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5FC5123E" w14:textId="77777777" w:rsidR="00C92F67" w:rsidRDefault="00C92F67">
      <w:r>
        <w:fldChar w:fldCharType="begin"/>
      </w:r>
      <w:r>
        <w:instrText xml:space="preserve"> HYPERLINK "https://pbs.twimg.com/profile_images/471293573745213441/S43zwYQl.png" \t "_blank" </w:instrText>
      </w:r>
      <w:r>
        <w:fldChar w:fldCharType="separate"/>
      </w:r>
      <w:r w:rsidRPr="00C92F67">
        <w:rPr>
          <w:noProof/>
          <w:lang w:val="fr-CA" w:eastAsia="fr-CA"/>
        </w:rPr>
        <w:pict w14:anchorId="52B21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Description : Job Connexion" style="width:191.25pt;height:51.75pt;visibility:visible" o:bordertopcolor="white" o:borderleftcolor="white" o:borderbottomcolor="white" o:borderrightcolor="white" o:button="t">
            <v:fill o:detectmouseclick="t"/>
            <v:imagedata r:id="rId7" o:title=" Job Connexion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>
        <w:fldChar w:fldCharType="end"/>
      </w:r>
    </w:p>
    <w:p w14:paraId="2659CECF" w14:textId="77777777" w:rsidR="00C92F67" w:rsidRDefault="00C92F67">
      <w:hyperlink r:id="rId8" w:tgtFrame="_blank" w:history="1">
        <w:r w:rsidRPr="00C92F67">
          <w:rPr>
            <w:noProof/>
            <w:lang w:val="fr-CA" w:eastAsia="fr-CA"/>
          </w:rPr>
          <w:pict w14:anchorId="15901EC0">
            <v:shape id="_x0000_i1027" type="#_x0000_t75" alt="Description : Job Connexion" style="width:191.25pt;height:51.75pt;visibility:visible" o:bordertopcolor="white" o:borderleftcolor="white" o:borderbottomcolor="white" o:borderrightcolor="white" o:button="t">
              <v:fill o:detectmouseclick="t"/>
              <v:imagedata r:id="rId7" o:title=" Job Connexion"/>
              <w10:bordertop type="single" width="6"/>
              <w10:borderleft type="single" width="6"/>
              <w10:borderbottom type="single" width="6"/>
              <w10:borderright type="single" width="6"/>
            </v:shape>
          </w:pict>
        </w:r>
      </w:hyperlink>
    </w:p>
    <w:p w14:paraId="5E5F9F75" w14:textId="77777777" w:rsidR="00C92F67" w:rsidRDefault="00C92F67"/>
    <w:tbl>
      <w:tblPr>
        <w:tblW w:w="1017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46"/>
        <w:gridCol w:w="9724"/>
      </w:tblGrid>
      <w:tr w:rsidR="00B17D29" w:rsidRPr="00F94865" w14:paraId="5017EFBF" w14:textId="77777777" w:rsidTr="00746A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0" w:type="dxa"/>
            <w:gridSpan w:val="2"/>
            <w:tcBorders>
              <w:bottom w:val="single" w:sz="2" w:space="0" w:color="999999"/>
            </w:tcBorders>
          </w:tcPr>
          <w:p w14:paraId="1575378E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  <w:hyperlink r:id="rId9" w:tgtFrame="_blank" w:history="1">
              <w:r w:rsidRPr="00C92F67">
                <w:rPr>
                  <w:noProof/>
                  <w:lang w:val="fr-CA" w:eastAsia="fr-CA"/>
                </w:rPr>
                <w:pict w14:anchorId="54F86CDD">
                  <v:shape id="_x0000_i1028" type="#_x0000_t75" alt="Description : Job Connexion" style="width:191.25pt;height:51.75pt;visibility:visible" o:bordertopcolor="white" o:borderleftcolor="white" o:borderbottomcolor="white" o:borderrightcolor="white" o:button="t">
                    <v:fill o:detectmouseclick="t"/>
                    <v:imagedata r:id="rId7" o:title=" Job Connexion"/>
                    <w10:bordertop type="single" width="6"/>
                    <w10:borderleft type="single" width="6"/>
                    <w10:borderbottom type="single" width="6"/>
                    <w10:borderright type="single" width="6"/>
                  </v:shape>
                </w:pict>
              </w:r>
            </w:hyperlink>
          </w:p>
          <w:p w14:paraId="4CE0F337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  <w:hyperlink r:id="rId10" w:tgtFrame="_blank" w:history="1">
              <w:r w:rsidRPr="00C92F67">
                <w:rPr>
                  <w:noProof/>
                  <w:lang w:val="fr-CA" w:eastAsia="fr-CA"/>
                </w:rPr>
                <w:pict w14:anchorId="59752E34">
                  <v:shape id="_x0000_i1029" type="#_x0000_t75" alt="Description : Job Connexion" style="width:191.25pt;height:51.75pt;visibility:visible" o:bordertopcolor="white" o:borderleftcolor="white" o:borderbottomcolor="white" o:borderrightcolor="white" o:button="t">
                    <v:fill o:detectmouseclick="t"/>
                    <v:imagedata r:id="rId7" o:title=" Job Connexion"/>
                    <w10:bordertop type="single" width="6"/>
                    <w10:borderleft type="single" width="6"/>
                    <w10:borderbottom type="single" width="6"/>
                    <w10:borderright type="single" width="6"/>
                  </v:shape>
                </w:pict>
              </w:r>
            </w:hyperlink>
          </w:p>
          <w:p w14:paraId="6CDF5A65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</w:p>
          <w:p w14:paraId="4F9BD797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  <w:hyperlink r:id="rId11" w:tgtFrame="_blank" w:history="1">
              <w:r w:rsidRPr="00C92F67">
                <w:rPr>
                  <w:noProof/>
                  <w:lang w:val="fr-CA" w:eastAsia="fr-CA"/>
                </w:rPr>
                <w:pict w14:anchorId="7F7A6B83">
                  <v:shape id="_x0000_i1030" type="#_x0000_t75" alt="Description : Job Connexion" style="width:191.25pt;height:51.75pt;visibility:visible" o:bordertopcolor="white" o:borderleftcolor="white" o:borderbottomcolor="white" o:borderrightcolor="white" o:button="t">
                    <v:fill o:detectmouseclick="t"/>
                    <v:imagedata r:id="rId7" o:title=" Job Connexion"/>
                    <w10:bordertop type="single" width="6"/>
                    <w10:borderleft type="single" width="6"/>
                    <w10:borderbottom type="single" width="6"/>
                    <w10:borderright type="single" width="6"/>
                  </v:shape>
                </w:pict>
              </w:r>
            </w:hyperlink>
          </w:p>
          <w:p w14:paraId="28AAA249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</w:p>
          <w:p w14:paraId="3520899C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  <w:hyperlink r:id="rId12" w:tgtFrame="_blank" w:history="1">
              <w:r w:rsidRPr="00C92F67">
                <w:rPr>
                  <w:rFonts w:ascii="Helvetica" w:eastAsia="Calibri" w:hAnsi="Helvetica" w:cs="Helvetica"/>
                  <w:noProof/>
                  <w:color w:val="3B88C3"/>
                  <w:sz w:val="21"/>
                  <w:szCs w:val="21"/>
                  <w:lang w:val="fr-CA" w:eastAsia="fr-CA"/>
                </w:rPr>
                <w:pict w14:anchorId="4ED4BF0C">
                  <v:shape id="Image 4" o:spid="_x0000_i1025" type="#_x0000_t75" alt="Description : Job Connexion" style="width:130.5pt;height:93.75pt;visibility:visible" o:bordertopcolor="white" o:borderleftcolor="white" o:borderbottomcolor="white" o:borderrightcolor="white" o:button="t">
                    <v:fill o:detectmouseclick="t"/>
                    <v:imagedata r:id="rId13" o:title=" Job Connexion"/>
                    <w10:bordertop type="single" width="6"/>
                    <w10:borderleft type="single" width="6"/>
                    <w10:borderbottom type="single" width="6"/>
                    <w10:borderright type="single" width="6"/>
                  </v:shape>
                </w:pict>
              </w:r>
            </w:hyperlink>
          </w:p>
          <w:p w14:paraId="3C4BFD43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</w:p>
          <w:p w14:paraId="4A3FDA24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</w:p>
          <w:p w14:paraId="0EA07903" w14:textId="77777777" w:rsidR="00C92F67" w:rsidRDefault="00C92F67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</w:p>
          <w:p w14:paraId="3D4F2B14" w14:textId="77777777" w:rsidR="00B17D29" w:rsidRPr="00F94865" w:rsidRDefault="002043CF" w:rsidP="00036C7A">
            <w:pPr>
              <w:pStyle w:val="ContactInformation"/>
              <w:spacing w:line="300" w:lineRule="exact"/>
              <w:rPr>
                <w:rFonts w:ascii="Century Gothic" w:hAnsi="Century Gothic"/>
                <w:b/>
                <w:sz w:val="28"/>
                <w:szCs w:val="26"/>
                <w:lang w:val="fr-CA"/>
              </w:rPr>
            </w:pPr>
            <w:r w:rsidRPr="00F94865">
              <w:rPr>
                <w:rFonts w:ascii="Century Gothic" w:hAnsi="Century Gothic"/>
                <w:b/>
                <w:sz w:val="28"/>
                <w:szCs w:val="26"/>
                <w:lang w:val="fr-CA"/>
              </w:rPr>
              <w:t>Nadia Salv</w:t>
            </w:r>
            <w:r w:rsidR="003B3DC2" w:rsidRPr="00F94865">
              <w:rPr>
                <w:rFonts w:ascii="Century Gothic" w:hAnsi="Century Gothic"/>
                <w:b/>
                <w:sz w:val="28"/>
                <w:szCs w:val="26"/>
                <w:lang w:val="fr-CA"/>
              </w:rPr>
              <w:t>o</w:t>
            </w:r>
          </w:p>
          <w:p w14:paraId="21346094" w14:textId="77777777" w:rsidR="00B17D29" w:rsidRPr="00F94865" w:rsidRDefault="00BA3B9E" w:rsidP="00911485">
            <w:pPr>
              <w:pStyle w:val="ContactInformation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b/>
                <w:sz w:val="20"/>
                <w:lang w:val="fr-CA"/>
              </w:rPr>
              <w:t>Adress</w:t>
            </w:r>
            <w:r w:rsidR="00C91AA5" w:rsidRPr="00F94865">
              <w:rPr>
                <w:rFonts w:ascii="Century Gothic" w:hAnsi="Century Gothic"/>
                <w:b/>
                <w:sz w:val="20"/>
                <w:lang w:val="fr-CA"/>
              </w:rPr>
              <w:t>e</w:t>
            </w:r>
            <w:r w:rsidRPr="00F94865">
              <w:rPr>
                <w:rFonts w:ascii="Century Gothic" w:hAnsi="Century Gothic"/>
                <w:b/>
                <w:sz w:val="20"/>
                <w:lang w:val="fr-CA"/>
              </w:rPr>
              <w:t>: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 xml:space="preserve"> </w:t>
            </w:r>
            <w:r w:rsidR="00661E34" w:rsidRPr="00F94865">
              <w:rPr>
                <w:rFonts w:ascii="Century Gothic" w:hAnsi="Century Gothic"/>
                <w:sz w:val="20"/>
                <w:lang w:val="fr-CA"/>
              </w:rPr>
              <w:t>630 – 75</w:t>
            </w:r>
            <w:r w:rsidR="00661E34" w:rsidRPr="00F94865">
              <w:rPr>
                <w:rFonts w:ascii="Century Gothic" w:hAnsi="Century Gothic"/>
                <w:sz w:val="20"/>
                <w:vertAlign w:val="superscript"/>
                <w:lang w:val="fr-CA"/>
              </w:rPr>
              <w:t>e</w:t>
            </w:r>
            <w:r w:rsidR="00661E34" w:rsidRPr="00F94865">
              <w:rPr>
                <w:rFonts w:ascii="Century Gothic" w:hAnsi="Century Gothic"/>
                <w:sz w:val="20"/>
                <w:lang w:val="fr-CA"/>
              </w:rPr>
              <w:t xml:space="preserve"> Avenue</w:t>
            </w:r>
            <w:r w:rsidR="00911485" w:rsidRPr="00F94865">
              <w:rPr>
                <w:rFonts w:ascii="Century Gothic" w:hAnsi="Century Gothic"/>
                <w:sz w:val="20"/>
                <w:lang w:val="fr-CA"/>
              </w:rPr>
              <w:t xml:space="preserve">, </w:t>
            </w:r>
            <w:r w:rsidR="003F5A14" w:rsidRPr="00F94865">
              <w:rPr>
                <w:rFonts w:ascii="Century Gothic" w:hAnsi="Century Gothic"/>
                <w:sz w:val="20"/>
                <w:lang w:val="fr-CA"/>
              </w:rPr>
              <w:t>Laval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 xml:space="preserve"> </w:t>
            </w:r>
            <w:r w:rsidR="00C91AA5" w:rsidRPr="00F94865">
              <w:rPr>
                <w:rFonts w:ascii="Century Gothic" w:hAnsi="Century Gothic"/>
                <w:sz w:val="20"/>
                <w:lang w:val="fr-CA"/>
              </w:rPr>
              <w:t>(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>Qu</w:t>
            </w:r>
            <w:r w:rsidR="00C91AA5" w:rsidRPr="00F94865">
              <w:rPr>
                <w:rFonts w:ascii="Century Gothic" w:hAnsi="Century Gothic"/>
                <w:sz w:val="20"/>
                <w:lang w:val="fr-CA"/>
              </w:rPr>
              <w:t>ébec)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 xml:space="preserve"> H7</w:t>
            </w:r>
            <w:r w:rsidR="00661E34" w:rsidRPr="00F94865">
              <w:rPr>
                <w:rFonts w:ascii="Century Gothic" w:hAnsi="Century Gothic"/>
                <w:sz w:val="20"/>
                <w:lang w:val="fr-CA"/>
              </w:rPr>
              <w:t>V 2Y5</w:t>
            </w:r>
          </w:p>
          <w:p w14:paraId="7169DE16" w14:textId="77777777" w:rsidR="00BA3B9E" w:rsidRPr="00F94865" w:rsidRDefault="00BA3B9E" w:rsidP="00911485">
            <w:pPr>
              <w:pStyle w:val="ContactInformation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b/>
                <w:sz w:val="20"/>
                <w:lang w:val="fr-CA"/>
              </w:rPr>
              <w:t>Cellula</w:t>
            </w:r>
            <w:r w:rsidR="00C91AA5" w:rsidRPr="00F94865">
              <w:rPr>
                <w:rFonts w:ascii="Century Gothic" w:hAnsi="Century Gothic"/>
                <w:b/>
                <w:sz w:val="20"/>
                <w:lang w:val="fr-CA"/>
              </w:rPr>
              <w:t>i</w:t>
            </w:r>
            <w:r w:rsidRPr="00F94865">
              <w:rPr>
                <w:rFonts w:ascii="Century Gothic" w:hAnsi="Century Gothic"/>
                <w:b/>
                <w:sz w:val="20"/>
                <w:lang w:val="fr-CA"/>
              </w:rPr>
              <w:t>r</w:t>
            </w:r>
            <w:r w:rsidR="00C91AA5" w:rsidRPr="00F94865">
              <w:rPr>
                <w:rFonts w:ascii="Century Gothic" w:hAnsi="Century Gothic"/>
                <w:b/>
                <w:sz w:val="20"/>
                <w:lang w:val="fr-CA"/>
              </w:rPr>
              <w:t>e</w:t>
            </w:r>
            <w:r w:rsidRPr="00F94865">
              <w:rPr>
                <w:rFonts w:ascii="Century Gothic" w:hAnsi="Century Gothic"/>
                <w:b/>
                <w:sz w:val="20"/>
                <w:lang w:val="fr-CA"/>
              </w:rPr>
              <w:t>: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 xml:space="preserve"> 514-</w:t>
            </w:r>
            <w:r w:rsidR="002043CF" w:rsidRPr="00F94865">
              <w:rPr>
                <w:rFonts w:ascii="Century Gothic" w:hAnsi="Century Gothic"/>
                <w:sz w:val="20"/>
                <w:lang w:val="fr-CA"/>
              </w:rPr>
              <w:t>602-6985</w:t>
            </w:r>
          </w:p>
          <w:p w14:paraId="0579E769" w14:textId="77777777" w:rsidR="00661E34" w:rsidRPr="00F94865" w:rsidRDefault="00C91AA5" w:rsidP="00911485">
            <w:pPr>
              <w:pStyle w:val="e-mailaddress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b/>
                <w:sz w:val="20"/>
                <w:lang w:val="fr-CA"/>
              </w:rPr>
              <w:t>Courriel</w:t>
            </w:r>
            <w:r w:rsidR="00BA3B9E" w:rsidRPr="00F94865">
              <w:rPr>
                <w:rFonts w:ascii="Century Gothic" w:hAnsi="Century Gothic"/>
                <w:b/>
                <w:sz w:val="20"/>
                <w:lang w:val="fr-CA"/>
              </w:rPr>
              <w:t>:</w:t>
            </w:r>
            <w:r w:rsidR="00BA3B9E" w:rsidRPr="00F94865">
              <w:rPr>
                <w:rFonts w:ascii="Century Gothic" w:hAnsi="Century Gothic"/>
                <w:sz w:val="20"/>
                <w:lang w:val="fr-CA"/>
              </w:rPr>
              <w:t xml:space="preserve"> </w:t>
            </w:r>
            <w:hyperlink r:id="rId14" w:history="1">
              <w:r w:rsidR="00661E34" w:rsidRPr="00F94865">
                <w:rPr>
                  <w:rStyle w:val="Lienhypertexte"/>
                  <w:rFonts w:ascii="Century Gothic" w:hAnsi="Century Gothic"/>
                  <w:sz w:val="20"/>
                  <w:lang w:val="fr-CA"/>
                </w:rPr>
                <w:t>nsalvo68@gmail.com</w:t>
              </w:r>
            </w:hyperlink>
          </w:p>
          <w:p w14:paraId="30AF4C89" w14:textId="77777777" w:rsidR="00A4455C" w:rsidRPr="00F94865" w:rsidRDefault="00A4455C" w:rsidP="00911485">
            <w:pPr>
              <w:pStyle w:val="e-mailaddress"/>
              <w:rPr>
                <w:rFonts w:ascii="Century Gothic" w:hAnsi="Century Gothic"/>
                <w:sz w:val="20"/>
                <w:lang w:val="fr-CA"/>
              </w:rPr>
            </w:pPr>
          </w:p>
        </w:tc>
      </w:tr>
      <w:tr w:rsidR="00B17D29" w:rsidRPr="00F94865" w14:paraId="01685297" w14:textId="77777777" w:rsidTr="00746AEB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170" w:type="dxa"/>
            <w:gridSpan w:val="2"/>
            <w:tcBorders>
              <w:top w:val="single" w:sz="2" w:space="0" w:color="999999"/>
              <w:bottom w:val="single" w:sz="2" w:space="0" w:color="999999"/>
            </w:tcBorders>
            <w:shd w:val="clear" w:color="auto" w:fill="E5DFEC"/>
          </w:tcPr>
          <w:p w14:paraId="41555345" w14:textId="77777777" w:rsidR="00B17D29" w:rsidRPr="00F94865" w:rsidRDefault="0008209E" w:rsidP="00534EF0">
            <w:pPr>
              <w:pStyle w:val="Titre1"/>
              <w:rPr>
                <w:rFonts w:ascii="Century Gothic" w:hAnsi="Century Gothic"/>
                <w:sz w:val="20"/>
              </w:rPr>
            </w:pPr>
            <w:r w:rsidRPr="00F94865">
              <w:rPr>
                <w:rFonts w:ascii="Century Gothic" w:hAnsi="Century Gothic"/>
                <w:sz w:val="20"/>
              </w:rPr>
              <w:t>APTITUDES PROFESSIONNELLES</w:t>
            </w:r>
          </w:p>
        </w:tc>
      </w:tr>
      <w:tr w:rsidR="00D010D9" w:rsidRPr="00F94865" w14:paraId="7605F0AC" w14:textId="77777777" w:rsidTr="00746AEB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14:paraId="1A351A23" w14:textId="77777777" w:rsidR="00D010D9" w:rsidRPr="00F94865" w:rsidRDefault="00D010D9" w:rsidP="00D010D9">
            <w:pPr>
              <w:rPr>
                <w:rFonts w:ascii="Century Gothic" w:hAnsi="Century Gothic"/>
                <w:sz w:val="20"/>
                <w:lang w:val="fr-CA"/>
              </w:rPr>
            </w:pPr>
          </w:p>
        </w:tc>
        <w:tc>
          <w:tcPr>
            <w:tcW w:w="9724" w:type="dxa"/>
            <w:tcBorders>
              <w:top w:val="single" w:sz="2" w:space="0" w:color="999999"/>
              <w:bottom w:val="single" w:sz="2" w:space="0" w:color="999999"/>
            </w:tcBorders>
          </w:tcPr>
          <w:p w14:paraId="02387BCC" w14:textId="77777777" w:rsidR="00534EF0" w:rsidRPr="00F94865" w:rsidRDefault="00875865" w:rsidP="003B0923"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num" w:pos="274"/>
              </w:tabs>
              <w:ind w:left="357" w:hanging="357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C</w:t>
            </w:r>
            <w:r w:rsidR="00FB145A" w:rsidRPr="00F94865">
              <w:rPr>
                <w:rFonts w:ascii="Century Gothic" w:hAnsi="Century Gothic"/>
                <w:sz w:val="20"/>
                <w:lang w:val="fr-CA"/>
              </w:rPr>
              <w:t>apacité à travailler sous pression</w:t>
            </w:r>
            <w:r w:rsidR="009F1CBD" w:rsidRPr="00F94865">
              <w:rPr>
                <w:rFonts w:ascii="Century Gothic" w:hAnsi="Century Gothic"/>
                <w:sz w:val="20"/>
                <w:lang w:val="fr-CA"/>
              </w:rPr>
              <w:t xml:space="preserve"> et avec un minimum de supervision.</w:t>
            </w:r>
          </w:p>
          <w:p w14:paraId="4BF2003C" w14:textId="77777777" w:rsidR="00C456CC" w:rsidRPr="00F94865" w:rsidRDefault="009F1CBD" w:rsidP="003B0923"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num" w:pos="274"/>
              </w:tabs>
              <w:ind w:left="357" w:hanging="357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Sens de l'organisation et gestion des priorités</w:t>
            </w:r>
            <w:r w:rsidR="00C456CC" w:rsidRPr="00F94865">
              <w:rPr>
                <w:rFonts w:ascii="Century Gothic" w:hAnsi="Century Gothic"/>
                <w:sz w:val="20"/>
                <w:lang w:val="fr-CA"/>
              </w:rPr>
              <w:t>.</w:t>
            </w:r>
          </w:p>
          <w:p w14:paraId="1DFFEC0F" w14:textId="77777777" w:rsidR="00875865" w:rsidRPr="00F94865" w:rsidRDefault="00875865" w:rsidP="00875865"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num" w:pos="274"/>
              </w:tabs>
              <w:ind w:left="357" w:hanging="357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Capacité à travailler seule ou en équipe.</w:t>
            </w:r>
          </w:p>
          <w:p w14:paraId="7E0FBD9C" w14:textId="77777777" w:rsidR="00C456CC" w:rsidRPr="00F94865" w:rsidRDefault="00C456CC" w:rsidP="003B0923"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num" w:pos="274"/>
              </w:tabs>
              <w:ind w:left="357" w:hanging="357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D</w:t>
            </w:r>
            <w:r w:rsidR="007358D0">
              <w:rPr>
                <w:rFonts w:ascii="Century Gothic" w:hAnsi="Century Gothic"/>
                <w:sz w:val="20"/>
                <w:lang w:val="fr-CA"/>
              </w:rPr>
              <w:t>iscrète, d</w:t>
            </w:r>
            <w:r w:rsidR="0058062F" w:rsidRPr="00F94865">
              <w:rPr>
                <w:rFonts w:ascii="Century Gothic" w:hAnsi="Century Gothic"/>
                <w:sz w:val="20"/>
                <w:lang w:val="fr-CA"/>
              </w:rPr>
              <w:t xml:space="preserve">évouée, et </w:t>
            </w:r>
            <w:r w:rsidR="007358D0">
              <w:rPr>
                <w:rFonts w:ascii="Century Gothic" w:hAnsi="Century Gothic"/>
                <w:sz w:val="20"/>
                <w:lang w:val="fr-CA"/>
              </w:rPr>
              <w:t>débrouillarde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>.</w:t>
            </w:r>
          </w:p>
          <w:p w14:paraId="3CE9F26C" w14:textId="77777777" w:rsidR="00E44E5C" w:rsidRPr="00F94865" w:rsidRDefault="00C91AA5" w:rsidP="00947765"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num" w:pos="274"/>
              </w:tabs>
              <w:spacing w:after="240"/>
              <w:ind w:left="360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Trilingue</w:t>
            </w:r>
            <w:r w:rsidR="00E44E5C" w:rsidRPr="00F94865">
              <w:rPr>
                <w:rFonts w:ascii="Century Gothic" w:hAnsi="Century Gothic"/>
                <w:sz w:val="20"/>
                <w:lang w:val="fr-CA"/>
              </w:rPr>
              <w:t xml:space="preserve"> (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>Anglais, Français, et Italien</w:t>
            </w:r>
            <w:r w:rsidR="00E44E5C" w:rsidRPr="00F94865">
              <w:rPr>
                <w:rFonts w:ascii="Century Gothic" w:hAnsi="Century Gothic"/>
                <w:sz w:val="20"/>
                <w:lang w:val="fr-CA"/>
              </w:rPr>
              <w:t>).</w:t>
            </w:r>
          </w:p>
        </w:tc>
      </w:tr>
      <w:tr w:rsidR="00B17D29" w:rsidRPr="00F94865" w14:paraId="56553170" w14:textId="77777777" w:rsidTr="00746AEB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10170" w:type="dxa"/>
            <w:gridSpan w:val="2"/>
            <w:tcBorders>
              <w:top w:val="single" w:sz="2" w:space="0" w:color="999999"/>
              <w:bottom w:val="single" w:sz="2" w:space="0" w:color="999999"/>
            </w:tcBorders>
            <w:shd w:val="clear" w:color="auto" w:fill="E5DFEC"/>
          </w:tcPr>
          <w:p w14:paraId="5CEEF5B6" w14:textId="77777777" w:rsidR="00B17D29" w:rsidRPr="00F94865" w:rsidRDefault="00C91AA5" w:rsidP="00534EF0">
            <w:pPr>
              <w:pStyle w:val="Titre1"/>
              <w:rPr>
                <w:rFonts w:ascii="Century Gothic" w:hAnsi="Century Gothic"/>
                <w:sz w:val="20"/>
              </w:rPr>
            </w:pPr>
            <w:r w:rsidRPr="00F94865">
              <w:rPr>
                <w:rFonts w:ascii="Century Gothic" w:hAnsi="Century Gothic"/>
                <w:sz w:val="20"/>
              </w:rPr>
              <w:t>É</w:t>
            </w:r>
            <w:r w:rsidR="00BF34E3" w:rsidRPr="00F94865">
              <w:rPr>
                <w:rFonts w:ascii="Century Gothic" w:hAnsi="Century Gothic"/>
                <w:sz w:val="20"/>
              </w:rPr>
              <w:t>ducation</w:t>
            </w:r>
          </w:p>
        </w:tc>
      </w:tr>
      <w:tr w:rsidR="00D010D9" w:rsidRPr="00F94865" w14:paraId="1F6FDEE6" w14:textId="77777777" w:rsidTr="00746AEB">
        <w:tblPrEx>
          <w:tblCellMar>
            <w:top w:w="0" w:type="dxa"/>
            <w:bottom w:w="0" w:type="dxa"/>
          </w:tblCellMar>
        </w:tblPrEx>
        <w:trPr>
          <w:cantSplit/>
          <w:trHeight w:val="772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14:paraId="1D568C3A" w14:textId="77777777" w:rsidR="00D010D9" w:rsidRPr="00F94865" w:rsidRDefault="00D010D9" w:rsidP="00D010D9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9724" w:type="dxa"/>
            <w:tcBorders>
              <w:top w:val="single" w:sz="2" w:space="0" w:color="999999"/>
              <w:bottom w:val="single" w:sz="2" w:space="0" w:color="999999"/>
            </w:tcBorders>
          </w:tcPr>
          <w:p w14:paraId="1C4E4E2F" w14:textId="77777777" w:rsidR="00771C84" w:rsidRPr="00F94865" w:rsidRDefault="00C91AA5" w:rsidP="00C05C46">
            <w:pPr>
              <w:pStyle w:val="bulletedlist"/>
              <w:numPr>
                <w:ilvl w:val="0"/>
                <w:numId w:val="0"/>
              </w:numPr>
              <w:rPr>
                <w:rFonts w:ascii="Century Gothic" w:hAnsi="Century Gothic"/>
                <w:b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b/>
                <w:sz w:val="20"/>
                <w:lang w:val="fr-CA"/>
              </w:rPr>
              <w:t xml:space="preserve">Collège </w:t>
            </w:r>
            <w:r w:rsidR="0071011D">
              <w:rPr>
                <w:rFonts w:ascii="Century Gothic" w:hAnsi="Century Gothic"/>
                <w:b/>
                <w:sz w:val="20"/>
                <w:lang w:val="fr-CA"/>
              </w:rPr>
              <w:t>Lasalle</w:t>
            </w:r>
            <w:proofErr w:type="gramStart"/>
            <w:r w:rsidR="0071011D">
              <w:rPr>
                <w:rFonts w:ascii="Century Gothic" w:hAnsi="Century Gothic"/>
                <w:b/>
                <w:sz w:val="20"/>
                <w:lang w:val="fr-CA"/>
              </w:rPr>
              <w:t xml:space="preserve">   (</w:t>
            </w:r>
            <w:proofErr w:type="gramEnd"/>
            <w:r w:rsidR="0071011D">
              <w:rPr>
                <w:rFonts w:ascii="Century Gothic" w:hAnsi="Century Gothic"/>
                <w:b/>
                <w:sz w:val="20"/>
                <w:lang w:val="fr-CA"/>
              </w:rPr>
              <w:t>1985-</w:t>
            </w:r>
            <w:r w:rsidR="00C05C46" w:rsidRPr="00F94865">
              <w:rPr>
                <w:rFonts w:ascii="Century Gothic" w:hAnsi="Century Gothic"/>
                <w:b/>
                <w:sz w:val="20"/>
                <w:lang w:val="fr-CA"/>
              </w:rPr>
              <w:t>1988)</w:t>
            </w:r>
          </w:p>
          <w:p w14:paraId="031A34FF" w14:textId="77777777" w:rsidR="00C842CC" w:rsidRPr="00F94865" w:rsidRDefault="00C91AA5" w:rsidP="00947765">
            <w:pPr>
              <w:pStyle w:val="bulletedlist"/>
              <w:numPr>
                <w:ilvl w:val="0"/>
                <w:numId w:val="0"/>
              </w:numPr>
              <w:spacing w:after="240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Diplôme d’étude collégiale</w:t>
            </w:r>
            <w:r w:rsidR="00C05C46" w:rsidRPr="00F94865">
              <w:rPr>
                <w:rFonts w:ascii="Century Gothic" w:hAnsi="Century Gothic"/>
                <w:sz w:val="20"/>
                <w:lang w:val="fr-CA"/>
              </w:rPr>
              <w:t xml:space="preserve"> (DEC) 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>e</w:t>
            </w:r>
            <w:r w:rsidR="00C05C46" w:rsidRPr="00F94865">
              <w:rPr>
                <w:rFonts w:ascii="Century Gothic" w:hAnsi="Century Gothic"/>
                <w:sz w:val="20"/>
                <w:lang w:val="fr-CA"/>
              </w:rPr>
              <w:t xml:space="preserve">n 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>‘</w:t>
            </w:r>
            <w:r w:rsidR="00C05C46" w:rsidRPr="00F94865">
              <w:rPr>
                <w:rFonts w:ascii="Century Gothic" w:hAnsi="Century Gothic"/>
                <w:sz w:val="20"/>
                <w:lang w:val="fr-CA"/>
              </w:rPr>
              <w:t>Office Automation Techniques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>’</w:t>
            </w:r>
          </w:p>
        </w:tc>
      </w:tr>
      <w:tr w:rsidR="00B17D29" w:rsidRPr="00F94865" w14:paraId="66088927" w14:textId="77777777" w:rsidTr="00746AEB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10170" w:type="dxa"/>
            <w:gridSpan w:val="2"/>
            <w:tcBorders>
              <w:top w:val="single" w:sz="2" w:space="0" w:color="999999"/>
              <w:bottom w:val="single" w:sz="2" w:space="0" w:color="999999"/>
            </w:tcBorders>
            <w:shd w:val="clear" w:color="auto" w:fill="E5DFEC"/>
          </w:tcPr>
          <w:p w14:paraId="21C6E33E" w14:textId="77777777" w:rsidR="00B17D29" w:rsidRPr="00F94865" w:rsidRDefault="00BF34E3" w:rsidP="00534EF0">
            <w:pPr>
              <w:pStyle w:val="Titre1"/>
              <w:rPr>
                <w:rFonts w:ascii="Century Gothic" w:hAnsi="Century Gothic"/>
                <w:sz w:val="20"/>
              </w:rPr>
            </w:pPr>
            <w:r w:rsidRPr="00F94865">
              <w:rPr>
                <w:rFonts w:ascii="Century Gothic" w:hAnsi="Century Gothic"/>
                <w:sz w:val="20"/>
              </w:rPr>
              <w:t>co</w:t>
            </w:r>
            <w:r w:rsidR="00C91AA5" w:rsidRPr="00F94865">
              <w:rPr>
                <w:rFonts w:ascii="Century Gothic" w:hAnsi="Century Gothic"/>
                <w:sz w:val="20"/>
              </w:rPr>
              <w:t>NNAISSANCES INFORMATIQUE</w:t>
            </w:r>
          </w:p>
        </w:tc>
      </w:tr>
      <w:tr w:rsidR="00534EF0" w:rsidRPr="00F94865" w14:paraId="55EFCB4B" w14:textId="77777777" w:rsidTr="00D06B20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446" w:type="dxa"/>
            <w:tcBorders>
              <w:bottom w:val="single" w:sz="2" w:space="0" w:color="999999"/>
            </w:tcBorders>
          </w:tcPr>
          <w:p w14:paraId="70828FE1" w14:textId="77777777" w:rsidR="00534EF0" w:rsidRPr="00F94865" w:rsidRDefault="00534EF0" w:rsidP="00D06B20">
            <w:pPr>
              <w:spacing w:line="24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724" w:type="dxa"/>
            <w:tcBorders>
              <w:bottom w:val="single" w:sz="2" w:space="0" w:color="999999"/>
            </w:tcBorders>
          </w:tcPr>
          <w:p w14:paraId="5BD6AE76" w14:textId="77777777" w:rsidR="00397DF6" w:rsidRPr="00F94865" w:rsidRDefault="000E05EF" w:rsidP="00947765">
            <w:pPr>
              <w:pStyle w:val="bulletedlist"/>
              <w:numPr>
                <w:ilvl w:val="0"/>
                <w:numId w:val="11"/>
              </w:numPr>
              <w:tabs>
                <w:tab w:val="clear" w:pos="720"/>
                <w:tab w:val="num" w:pos="360"/>
                <w:tab w:val="left" w:pos="1620"/>
              </w:tabs>
              <w:spacing w:after="240" w:line="240" w:lineRule="auto"/>
              <w:ind w:left="360"/>
              <w:rPr>
                <w:rFonts w:ascii="Century Gothic" w:hAnsi="Century Gothic"/>
                <w:sz w:val="20"/>
              </w:rPr>
            </w:pPr>
            <w:r w:rsidRPr="00F94865">
              <w:rPr>
                <w:rFonts w:ascii="Century Gothic" w:hAnsi="Century Gothic"/>
                <w:sz w:val="20"/>
              </w:rPr>
              <w:t>Suite Microsoft Office</w:t>
            </w:r>
          </w:p>
        </w:tc>
      </w:tr>
      <w:tr w:rsidR="00B17D29" w:rsidRPr="00F94865" w14:paraId="7F1D679D" w14:textId="77777777" w:rsidTr="00746AEB">
        <w:tblPrEx>
          <w:tblCellMar>
            <w:top w:w="0" w:type="dxa"/>
            <w:bottom w:w="0" w:type="dxa"/>
          </w:tblCellMar>
        </w:tblPrEx>
        <w:trPr>
          <w:cantSplit/>
          <w:trHeight w:val="218"/>
        </w:trPr>
        <w:tc>
          <w:tcPr>
            <w:tcW w:w="10170" w:type="dxa"/>
            <w:gridSpan w:val="2"/>
            <w:tcBorders>
              <w:top w:val="single" w:sz="2" w:space="0" w:color="999999"/>
              <w:bottom w:val="single" w:sz="2" w:space="0" w:color="999999"/>
            </w:tcBorders>
            <w:shd w:val="clear" w:color="auto" w:fill="E5DFEC"/>
          </w:tcPr>
          <w:p w14:paraId="6B56E1B2" w14:textId="77777777" w:rsidR="00B17D29" w:rsidRPr="00F94865" w:rsidRDefault="00C91AA5" w:rsidP="00DE36F6">
            <w:pPr>
              <w:pStyle w:val="Titre1"/>
              <w:rPr>
                <w:rFonts w:ascii="Century Gothic" w:hAnsi="Century Gothic"/>
                <w:sz w:val="20"/>
              </w:rPr>
            </w:pPr>
            <w:r w:rsidRPr="00F94865">
              <w:rPr>
                <w:rFonts w:ascii="Century Gothic" w:hAnsi="Century Gothic"/>
                <w:sz w:val="20"/>
              </w:rPr>
              <w:t>HISTORIQUE D’EMPLOI</w:t>
            </w:r>
          </w:p>
        </w:tc>
      </w:tr>
    </w:tbl>
    <w:p w14:paraId="261CFF47" w14:textId="77777777" w:rsidR="00DE34EC" w:rsidRDefault="00DE34EC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b/>
          <w:sz w:val="20"/>
          <w:lang w:val="fr-CA"/>
        </w:rPr>
      </w:pPr>
    </w:p>
    <w:p w14:paraId="417A0968" w14:textId="77777777" w:rsidR="000E05EF" w:rsidRPr="00F94865" w:rsidRDefault="000E05EF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>2010-2015</w:t>
      </w:r>
      <w:r w:rsidRPr="00F94865">
        <w:rPr>
          <w:rFonts w:ascii="Century Gothic" w:hAnsi="Century Gothic"/>
          <w:sz w:val="20"/>
          <w:lang w:val="fr-CA"/>
        </w:rPr>
        <w:tab/>
      </w:r>
      <w:r w:rsidRPr="00F94865">
        <w:rPr>
          <w:rFonts w:ascii="Century Gothic" w:hAnsi="Century Gothic"/>
          <w:b/>
          <w:sz w:val="20"/>
          <w:lang w:val="fr-CA"/>
        </w:rPr>
        <w:t>KOLOSTAT INC.</w:t>
      </w:r>
    </w:p>
    <w:p w14:paraId="01C7A09E" w14:textId="77777777" w:rsidR="000E05EF" w:rsidRPr="00F94865" w:rsidRDefault="000E05EF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b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                       </w:t>
      </w:r>
      <w:r w:rsidRPr="00F94865">
        <w:rPr>
          <w:rFonts w:ascii="Century Gothic" w:hAnsi="Century Gothic"/>
          <w:sz w:val="20"/>
          <w:lang w:val="fr-CA"/>
        </w:rPr>
        <w:tab/>
      </w:r>
      <w:r w:rsidRPr="00F94865">
        <w:rPr>
          <w:rFonts w:ascii="Century Gothic" w:hAnsi="Century Gothic"/>
          <w:b/>
          <w:sz w:val="20"/>
          <w:lang w:val="fr-CA"/>
        </w:rPr>
        <w:t>Adjointe administrative sénior</w:t>
      </w:r>
    </w:p>
    <w:p w14:paraId="62698BF6" w14:textId="77777777" w:rsidR="000E05EF" w:rsidRPr="00F94865" w:rsidRDefault="000E05EF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062B4FEA" w14:textId="77777777" w:rsidR="000E05EF" w:rsidRPr="00F94865" w:rsidRDefault="000E05EF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u w:val="single"/>
          <w:lang w:val="fr-CA"/>
        </w:rPr>
      </w:pPr>
      <w:r w:rsidRPr="00F94865">
        <w:rPr>
          <w:rFonts w:ascii="Century Gothic" w:hAnsi="Century Gothic"/>
          <w:sz w:val="20"/>
          <w:u w:val="single"/>
          <w:lang w:val="fr-CA"/>
        </w:rPr>
        <w:t>RESPONSABILITÉS:</w:t>
      </w:r>
    </w:p>
    <w:p w14:paraId="46A56B92" w14:textId="77777777" w:rsidR="00EB703C" w:rsidRPr="00F94865" w:rsidRDefault="005575DC" w:rsidP="00F94865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Volet Administratif :</w:t>
      </w:r>
    </w:p>
    <w:p w14:paraId="531C9648" w14:textId="77777777" w:rsidR="005A79EF" w:rsidRDefault="005A79EF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Soutien administratif à l'a</w:t>
      </w:r>
      <w:r w:rsidR="00F14795">
        <w:rPr>
          <w:rFonts w:ascii="Century Gothic" w:hAnsi="Century Gothic"/>
          <w:sz w:val="20"/>
          <w:lang w:val="fr-CA"/>
        </w:rPr>
        <w:t>d</w:t>
      </w:r>
      <w:r w:rsidRPr="00F94865">
        <w:rPr>
          <w:rFonts w:ascii="Century Gothic" w:hAnsi="Century Gothic"/>
          <w:sz w:val="20"/>
          <w:lang w:val="fr-CA"/>
        </w:rPr>
        <w:t xml:space="preserve">jointe à la </w:t>
      </w:r>
      <w:r w:rsidR="0081135B">
        <w:rPr>
          <w:rFonts w:ascii="Century Gothic" w:hAnsi="Century Gothic"/>
          <w:sz w:val="20"/>
          <w:lang w:val="fr-CA"/>
        </w:rPr>
        <w:t>d</w:t>
      </w:r>
      <w:r w:rsidRPr="00F94865">
        <w:rPr>
          <w:rFonts w:ascii="Century Gothic" w:hAnsi="Century Gothic"/>
          <w:sz w:val="20"/>
          <w:lang w:val="fr-CA"/>
        </w:rPr>
        <w:t>irection</w:t>
      </w:r>
      <w:r>
        <w:rPr>
          <w:rFonts w:ascii="Century Gothic" w:hAnsi="Century Gothic"/>
          <w:sz w:val="20"/>
          <w:lang w:val="fr-CA"/>
        </w:rPr>
        <w:t>, au</w:t>
      </w:r>
      <w:r w:rsidRPr="00F94865">
        <w:rPr>
          <w:rFonts w:ascii="Century Gothic" w:hAnsi="Century Gothic"/>
          <w:sz w:val="20"/>
          <w:lang w:val="fr-CA"/>
        </w:rPr>
        <w:t>x membres de la direction</w:t>
      </w:r>
      <w:r>
        <w:rPr>
          <w:rFonts w:ascii="Century Gothic" w:hAnsi="Century Gothic"/>
          <w:sz w:val="20"/>
          <w:lang w:val="fr-CA"/>
        </w:rPr>
        <w:t>, ainsi que</w:t>
      </w:r>
      <w:r w:rsidRPr="00F94865">
        <w:rPr>
          <w:rFonts w:ascii="Century Gothic" w:hAnsi="Century Gothic"/>
          <w:sz w:val="20"/>
          <w:lang w:val="fr-CA"/>
        </w:rPr>
        <w:t xml:space="preserve"> </w:t>
      </w:r>
      <w:r w:rsidR="00A06ED7">
        <w:rPr>
          <w:rFonts w:ascii="Century Gothic" w:hAnsi="Century Gothic"/>
          <w:sz w:val="20"/>
          <w:lang w:val="fr-CA"/>
        </w:rPr>
        <w:t>pour la division Éco-Énergie</w:t>
      </w:r>
      <w:r>
        <w:rPr>
          <w:rFonts w:ascii="Century Gothic" w:hAnsi="Century Gothic"/>
          <w:sz w:val="20"/>
          <w:lang w:val="fr-CA"/>
        </w:rPr>
        <w:t>;</w:t>
      </w:r>
    </w:p>
    <w:p w14:paraId="0ABE249F" w14:textId="77777777" w:rsidR="00EB703C" w:rsidRPr="00F94865" w:rsidRDefault="0009246B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É</w:t>
      </w:r>
      <w:r w:rsidR="00F10188" w:rsidRPr="00F94865">
        <w:rPr>
          <w:rFonts w:ascii="Century Gothic" w:hAnsi="Century Gothic"/>
          <w:sz w:val="20"/>
          <w:lang w:val="fr-CA"/>
        </w:rPr>
        <w:t>mission</w:t>
      </w:r>
      <w:r w:rsidR="00EB703C" w:rsidRPr="00F94865">
        <w:rPr>
          <w:rFonts w:ascii="Century Gothic" w:hAnsi="Century Gothic"/>
          <w:sz w:val="20"/>
          <w:lang w:val="fr-CA"/>
        </w:rPr>
        <w:t xml:space="preserve"> d</w:t>
      </w:r>
      <w:r w:rsidRPr="00F94865">
        <w:rPr>
          <w:rFonts w:ascii="Century Gothic" w:hAnsi="Century Gothic"/>
          <w:sz w:val="20"/>
          <w:lang w:val="fr-CA"/>
        </w:rPr>
        <w:t>es</w:t>
      </w:r>
      <w:r w:rsidR="00EB703C" w:rsidRPr="00F94865">
        <w:rPr>
          <w:rFonts w:ascii="Century Gothic" w:hAnsi="Century Gothic"/>
          <w:sz w:val="20"/>
          <w:lang w:val="fr-CA"/>
        </w:rPr>
        <w:t xml:space="preserve"> certificats </w:t>
      </w:r>
      <w:r w:rsidR="001F5213" w:rsidRPr="00F94865">
        <w:rPr>
          <w:rFonts w:ascii="Century Gothic" w:hAnsi="Century Gothic"/>
          <w:sz w:val="20"/>
          <w:lang w:val="fr-CA"/>
        </w:rPr>
        <w:t>d’assurances, le tout</w:t>
      </w:r>
      <w:r w:rsidRPr="00F94865">
        <w:rPr>
          <w:rFonts w:ascii="Century Gothic" w:hAnsi="Century Gothic"/>
          <w:sz w:val="20"/>
          <w:lang w:val="fr-CA"/>
        </w:rPr>
        <w:t xml:space="preserve"> </w:t>
      </w:r>
      <w:proofErr w:type="gramStart"/>
      <w:r w:rsidRPr="00F94865">
        <w:rPr>
          <w:rFonts w:ascii="Century Gothic" w:hAnsi="Century Gothic"/>
          <w:sz w:val="20"/>
          <w:lang w:val="fr-CA"/>
        </w:rPr>
        <w:t>en  collaboration</w:t>
      </w:r>
      <w:proofErr w:type="gramEnd"/>
      <w:r w:rsidRPr="00F94865">
        <w:rPr>
          <w:rFonts w:ascii="Century Gothic" w:hAnsi="Century Gothic"/>
          <w:sz w:val="20"/>
          <w:lang w:val="fr-CA"/>
        </w:rPr>
        <w:t xml:space="preserve"> avec les courtiers d'assurances;</w:t>
      </w:r>
    </w:p>
    <w:p w14:paraId="3B8FA0C8" w14:textId="77777777" w:rsidR="00EB703C" w:rsidRPr="005A79EF" w:rsidRDefault="00EB703C" w:rsidP="005A79EF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Organis</w:t>
      </w:r>
      <w:r w:rsidR="0009246B" w:rsidRPr="00F94865">
        <w:rPr>
          <w:rFonts w:ascii="Century Gothic" w:hAnsi="Century Gothic"/>
          <w:sz w:val="20"/>
          <w:lang w:val="fr-CA"/>
        </w:rPr>
        <w:t>ation d</w:t>
      </w:r>
      <w:r w:rsidRPr="00F94865">
        <w:rPr>
          <w:rFonts w:ascii="Century Gothic" w:hAnsi="Century Gothic"/>
          <w:sz w:val="20"/>
          <w:lang w:val="fr-CA"/>
        </w:rPr>
        <w:t>es évé</w:t>
      </w:r>
      <w:r w:rsidR="005A79EF">
        <w:rPr>
          <w:rFonts w:ascii="Century Gothic" w:hAnsi="Century Gothic"/>
          <w:sz w:val="20"/>
          <w:lang w:val="fr-CA"/>
        </w:rPr>
        <w:t>nements sociaux de l'entreprise.</w:t>
      </w:r>
    </w:p>
    <w:p w14:paraId="1017FB44" w14:textId="77777777" w:rsidR="00EB703C" w:rsidRPr="00F94865" w:rsidRDefault="00EB703C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030F14AE" w14:textId="77777777" w:rsidR="00EB703C" w:rsidRPr="00F94865" w:rsidRDefault="005575DC" w:rsidP="00F94865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Volet Ressources Humaines :</w:t>
      </w:r>
    </w:p>
    <w:p w14:paraId="74991ACB" w14:textId="77777777" w:rsidR="00EB703C" w:rsidRPr="00F94865" w:rsidRDefault="00C319C9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P</w:t>
      </w:r>
      <w:r w:rsidR="00EB703C" w:rsidRPr="00F94865">
        <w:rPr>
          <w:rFonts w:ascii="Century Gothic" w:hAnsi="Century Gothic"/>
          <w:sz w:val="20"/>
          <w:lang w:val="fr-CA"/>
        </w:rPr>
        <w:t xml:space="preserve">rocessus de recrutement et </w:t>
      </w:r>
      <w:r w:rsidR="00784A1D" w:rsidRPr="00F94865">
        <w:rPr>
          <w:rFonts w:ascii="Century Gothic" w:hAnsi="Century Gothic"/>
          <w:sz w:val="20"/>
          <w:lang w:val="fr-CA"/>
        </w:rPr>
        <w:t>présélection</w:t>
      </w:r>
      <w:r w:rsidR="00EB703C" w:rsidRPr="00F94865">
        <w:rPr>
          <w:rFonts w:ascii="Century Gothic" w:hAnsi="Century Gothic"/>
          <w:sz w:val="20"/>
          <w:lang w:val="fr-CA"/>
        </w:rPr>
        <w:t xml:space="preserve"> selon les différents besoins;</w:t>
      </w:r>
    </w:p>
    <w:p w14:paraId="30A5D7CF" w14:textId="77777777" w:rsidR="00EB703C" w:rsidRPr="00F94865" w:rsidRDefault="00EB703C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lastRenderedPageBreak/>
        <w:t>Affich</w:t>
      </w:r>
      <w:r w:rsidR="0009246B" w:rsidRPr="00F94865">
        <w:rPr>
          <w:rFonts w:ascii="Century Gothic" w:hAnsi="Century Gothic"/>
          <w:sz w:val="20"/>
          <w:lang w:val="fr-CA"/>
        </w:rPr>
        <w:t>age</w:t>
      </w:r>
      <w:r w:rsidR="001B3EB7" w:rsidRPr="00F94865">
        <w:rPr>
          <w:rFonts w:ascii="Century Gothic" w:hAnsi="Century Gothic"/>
          <w:sz w:val="20"/>
          <w:lang w:val="fr-CA"/>
        </w:rPr>
        <w:t xml:space="preserve"> et </w:t>
      </w:r>
      <w:r w:rsidR="0009246B" w:rsidRPr="00F94865">
        <w:rPr>
          <w:rFonts w:ascii="Century Gothic" w:hAnsi="Century Gothic"/>
          <w:sz w:val="20"/>
          <w:lang w:val="fr-CA"/>
        </w:rPr>
        <w:t>suivi d</w:t>
      </w:r>
      <w:r w:rsidR="001B3EB7" w:rsidRPr="00F94865">
        <w:rPr>
          <w:rFonts w:ascii="Century Gothic" w:hAnsi="Century Gothic"/>
          <w:sz w:val="20"/>
          <w:lang w:val="fr-CA"/>
        </w:rPr>
        <w:t xml:space="preserve">es </w:t>
      </w:r>
      <w:r w:rsidR="00851621" w:rsidRPr="00F94865">
        <w:rPr>
          <w:rFonts w:ascii="Century Gothic" w:hAnsi="Century Gothic"/>
          <w:sz w:val="20"/>
          <w:lang w:val="fr-CA"/>
        </w:rPr>
        <w:t>postes à combler</w:t>
      </w:r>
      <w:r w:rsidR="005575DC" w:rsidRPr="00F94865">
        <w:rPr>
          <w:rFonts w:ascii="Century Gothic" w:hAnsi="Century Gothic"/>
          <w:sz w:val="20"/>
          <w:lang w:val="fr-CA"/>
        </w:rPr>
        <w:t>;</w:t>
      </w:r>
    </w:p>
    <w:p w14:paraId="6554E68E" w14:textId="77777777" w:rsidR="00EB703C" w:rsidRPr="00F94865" w:rsidRDefault="00EB703C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Tri</w:t>
      </w:r>
      <w:r w:rsidR="0009246B" w:rsidRPr="00F94865">
        <w:rPr>
          <w:rFonts w:ascii="Century Gothic" w:hAnsi="Century Gothic"/>
          <w:sz w:val="20"/>
          <w:lang w:val="fr-CA"/>
        </w:rPr>
        <w:t xml:space="preserve">age et </w:t>
      </w:r>
      <w:r w:rsidRPr="00F94865">
        <w:rPr>
          <w:rFonts w:ascii="Century Gothic" w:hAnsi="Century Gothic"/>
          <w:sz w:val="20"/>
          <w:lang w:val="fr-CA"/>
        </w:rPr>
        <w:t>présent</w:t>
      </w:r>
      <w:r w:rsidR="0009246B" w:rsidRPr="00F94865">
        <w:rPr>
          <w:rFonts w:ascii="Century Gothic" w:hAnsi="Century Gothic"/>
          <w:sz w:val="20"/>
          <w:lang w:val="fr-CA"/>
        </w:rPr>
        <w:t>ation d</w:t>
      </w:r>
      <w:r w:rsidRPr="00F94865">
        <w:rPr>
          <w:rFonts w:ascii="Century Gothic" w:hAnsi="Century Gothic"/>
          <w:sz w:val="20"/>
          <w:lang w:val="fr-CA"/>
        </w:rPr>
        <w:t>es candidatures au responsable de département</w:t>
      </w:r>
      <w:r w:rsidR="000A2BB8" w:rsidRPr="00F94865">
        <w:rPr>
          <w:rFonts w:ascii="Century Gothic" w:hAnsi="Century Gothic"/>
          <w:sz w:val="20"/>
          <w:lang w:val="fr-CA"/>
        </w:rPr>
        <w:t>;</w:t>
      </w:r>
    </w:p>
    <w:p w14:paraId="051DC4EF" w14:textId="77777777" w:rsidR="00EB703C" w:rsidRPr="00F94865" w:rsidRDefault="00967FA7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Rencontre avec les nouveaux employés pour compléter les</w:t>
      </w:r>
      <w:r w:rsidRPr="00F94865">
        <w:rPr>
          <w:rFonts w:ascii="Century Gothic" w:hAnsi="Century Gothic"/>
          <w:b/>
          <w:color w:val="FF0000"/>
          <w:sz w:val="20"/>
          <w:lang w:val="fr-CA"/>
        </w:rPr>
        <w:t xml:space="preserve"> </w:t>
      </w:r>
      <w:r w:rsidR="00404CAD" w:rsidRPr="00F94865">
        <w:rPr>
          <w:rFonts w:ascii="Century Gothic" w:hAnsi="Century Gothic"/>
          <w:sz w:val="20"/>
          <w:lang w:val="fr-CA"/>
        </w:rPr>
        <w:t>documents nécessaires</w:t>
      </w:r>
      <w:r w:rsidR="00EB703C" w:rsidRPr="00F94865">
        <w:rPr>
          <w:rFonts w:ascii="Century Gothic" w:hAnsi="Century Gothic"/>
          <w:sz w:val="20"/>
          <w:lang w:val="fr-CA"/>
        </w:rPr>
        <w:t xml:space="preserve"> à l'embauche</w:t>
      </w:r>
      <w:r w:rsidR="0008658D" w:rsidRPr="00F94865">
        <w:rPr>
          <w:rFonts w:ascii="Century Gothic" w:hAnsi="Century Gothic"/>
          <w:sz w:val="20"/>
          <w:lang w:val="fr-CA"/>
        </w:rPr>
        <w:t>;</w:t>
      </w:r>
    </w:p>
    <w:p w14:paraId="6218B527" w14:textId="77777777" w:rsidR="00967FA7" w:rsidRPr="00F94865" w:rsidRDefault="00967FA7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Rencontre post-embauche avec tous les nouveaux employés à l’interne;</w:t>
      </w:r>
    </w:p>
    <w:p w14:paraId="68EA7913" w14:textId="77777777" w:rsidR="00EB703C" w:rsidRPr="00F94865" w:rsidRDefault="00F80EED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Mise à jour</w:t>
      </w:r>
      <w:r w:rsidR="00F9040A" w:rsidRPr="00F94865">
        <w:rPr>
          <w:rFonts w:ascii="Century Gothic" w:hAnsi="Century Gothic"/>
          <w:sz w:val="20"/>
          <w:lang w:val="fr-CA"/>
        </w:rPr>
        <w:t xml:space="preserve"> et distribution</w:t>
      </w:r>
      <w:r w:rsidRPr="00F94865">
        <w:rPr>
          <w:rFonts w:ascii="Century Gothic" w:hAnsi="Century Gothic"/>
          <w:sz w:val="20"/>
          <w:lang w:val="fr-CA"/>
        </w:rPr>
        <w:t xml:space="preserve"> du</w:t>
      </w:r>
      <w:r w:rsidR="00EB703C" w:rsidRPr="00F94865">
        <w:rPr>
          <w:rFonts w:ascii="Century Gothic" w:hAnsi="Century Gothic"/>
          <w:sz w:val="20"/>
          <w:lang w:val="fr-CA"/>
        </w:rPr>
        <w:t xml:space="preserve"> manuel de l'employé;</w:t>
      </w:r>
    </w:p>
    <w:p w14:paraId="0633BAED" w14:textId="77777777" w:rsidR="001C7A70" w:rsidRPr="00F94865" w:rsidRDefault="00F80EED" w:rsidP="002C6972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Mise</w:t>
      </w:r>
      <w:r w:rsidR="00EB703C" w:rsidRPr="00F94865">
        <w:rPr>
          <w:rFonts w:ascii="Century Gothic" w:hAnsi="Century Gothic"/>
          <w:sz w:val="20"/>
          <w:lang w:val="fr-CA"/>
        </w:rPr>
        <w:t xml:space="preserve"> en application et</w:t>
      </w:r>
      <w:r w:rsidR="00EB703C" w:rsidRPr="00F94865">
        <w:rPr>
          <w:rFonts w:ascii="Century Gothic" w:hAnsi="Century Gothic"/>
          <w:b/>
          <w:color w:val="FF0000"/>
          <w:sz w:val="20"/>
          <w:lang w:val="fr-CA"/>
        </w:rPr>
        <w:t xml:space="preserve"> </w:t>
      </w:r>
      <w:r w:rsidR="00EB703C" w:rsidRPr="00F94865">
        <w:rPr>
          <w:rFonts w:ascii="Century Gothic" w:hAnsi="Century Gothic"/>
          <w:sz w:val="20"/>
          <w:lang w:val="fr-CA"/>
        </w:rPr>
        <w:t>assurer le respect de la philosophie, d</w:t>
      </w:r>
      <w:r w:rsidR="000A2BB8" w:rsidRPr="00F94865">
        <w:rPr>
          <w:rFonts w:ascii="Century Gothic" w:hAnsi="Century Gothic"/>
          <w:sz w:val="20"/>
          <w:lang w:val="fr-CA"/>
        </w:rPr>
        <w:t xml:space="preserve">es politiques et des valeurs de </w:t>
      </w:r>
      <w:r w:rsidR="00EB703C" w:rsidRPr="00F94865">
        <w:rPr>
          <w:rFonts w:ascii="Century Gothic" w:hAnsi="Century Gothic"/>
          <w:sz w:val="20"/>
          <w:lang w:val="fr-CA"/>
        </w:rPr>
        <w:t>l'entreprise</w:t>
      </w:r>
      <w:r w:rsidR="002C6972">
        <w:rPr>
          <w:rFonts w:ascii="Century Gothic" w:hAnsi="Century Gothic"/>
          <w:sz w:val="20"/>
          <w:lang w:val="fr-CA"/>
        </w:rPr>
        <w:t>, tel que décrites</w:t>
      </w:r>
      <w:r w:rsidR="00EB703C" w:rsidRPr="00F94865">
        <w:rPr>
          <w:rFonts w:ascii="Century Gothic" w:hAnsi="Century Gothic"/>
          <w:sz w:val="20"/>
          <w:lang w:val="fr-CA"/>
        </w:rPr>
        <w:t xml:space="preserve"> dans le manuel de l'employé</w:t>
      </w:r>
      <w:r w:rsidR="002C6972">
        <w:rPr>
          <w:rFonts w:ascii="Century Gothic" w:hAnsi="Century Gothic"/>
          <w:sz w:val="20"/>
          <w:lang w:val="fr-CA"/>
        </w:rPr>
        <w:t>.</w:t>
      </w:r>
      <w:r w:rsidR="002C6972" w:rsidRPr="00F94865">
        <w:rPr>
          <w:rFonts w:ascii="Century Gothic" w:hAnsi="Century Gothic"/>
          <w:sz w:val="20"/>
          <w:lang w:val="fr-CA"/>
        </w:rPr>
        <w:t xml:space="preserve"> </w:t>
      </w:r>
    </w:p>
    <w:p w14:paraId="0996D497" w14:textId="77777777" w:rsidR="001C7A70" w:rsidRPr="00F94865" w:rsidRDefault="002A7D08" w:rsidP="00F94865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jc w:val="both"/>
        <w:rPr>
          <w:rFonts w:ascii="Century Gothic" w:hAnsi="Century Gothic"/>
          <w:sz w:val="20"/>
          <w:lang w:val="fr-CA"/>
        </w:rPr>
      </w:pPr>
      <w:r>
        <w:rPr>
          <w:rFonts w:ascii="Century Gothic" w:hAnsi="Century Gothic"/>
          <w:sz w:val="20"/>
          <w:lang w:val="fr-CA"/>
        </w:rPr>
        <w:br w:type="page"/>
      </w:r>
      <w:r w:rsidR="001C7A70" w:rsidRPr="00F94865">
        <w:rPr>
          <w:rFonts w:ascii="Century Gothic" w:hAnsi="Century Gothic"/>
          <w:sz w:val="20"/>
          <w:lang w:val="fr-CA"/>
        </w:rPr>
        <w:lastRenderedPageBreak/>
        <w:t>Volet Formation:</w:t>
      </w:r>
    </w:p>
    <w:p w14:paraId="7A666B0F" w14:textId="77777777" w:rsidR="00B968D1" w:rsidRPr="00F94865" w:rsidRDefault="00B968D1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Ouverture des dossiers;</w:t>
      </w:r>
    </w:p>
    <w:p w14:paraId="46262638" w14:textId="77777777" w:rsidR="00B968D1" w:rsidRPr="00F94865" w:rsidRDefault="00B968D1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Invitation aux participants;</w:t>
      </w:r>
    </w:p>
    <w:p w14:paraId="40951147" w14:textId="77777777" w:rsidR="00B968D1" w:rsidRPr="00F94865" w:rsidRDefault="00B968D1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Enregistrement des documents et renseignements reliés;</w:t>
      </w:r>
    </w:p>
    <w:p w14:paraId="31C4AFF4" w14:textId="77777777" w:rsidR="003D5B67" w:rsidRPr="00F94865" w:rsidRDefault="003D5B67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Mise à jour de la bibliothèque de formation pour les employés;</w:t>
      </w:r>
    </w:p>
    <w:p w14:paraId="619EF157" w14:textId="77777777" w:rsidR="00085F27" w:rsidRPr="00F94865" w:rsidRDefault="00085F27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Maintien du registre des formations pour les ingénieurs selon la loi sur la formation continue de l’OIQ;</w:t>
      </w:r>
    </w:p>
    <w:p w14:paraId="299D7E4F" w14:textId="77777777" w:rsidR="00B968D1" w:rsidRPr="00F94865" w:rsidRDefault="00B968D1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Distribution de certificats</w:t>
      </w:r>
      <w:r w:rsidR="00B44A73" w:rsidRPr="00F94865">
        <w:rPr>
          <w:rFonts w:ascii="Century Gothic" w:hAnsi="Century Gothic"/>
          <w:sz w:val="20"/>
          <w:lang w:val="fr-CA"/>
        </w:rPr>
        <w:t xml:space="preserve"> de participation</w:t>
      </w:r>
      <w:r w:rsidRPr="00F94865">
        <w:rPr>
          <w:rFonts w:ascii="Century Gothic" w:hAnsi="Century Gothic"/>
          <w:sz w:val="20"/>
          <w:lang w:val="fr-CA"/>
        </w:rPr>
        <w:t xml:space="preserve"> s’il y a lieu</w:t>
      </w:r>
      <w:r w:rsidR="00A433AB" w:rsidRPr="00F94865">
        <w:rPr>
          <w:rFonts w:ascii="Century Gothic" w:hAnsi="Century Gothic"/>
          <w:sz w:val="20"/>
          <w:lang w:val="fr-CA"/>
        </w:rPr>
        <w:t>;</w:t>
      </w:r>
    </w:p>
    <w:p w14:paraId="1A035F2A" w14:textId="77777777" w:rsidR="00E97E11" w:rsidRPr="00F94865" w:rsidRDefault="00E97E11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Partage des</w:t>
      </w:r>
      <w:proofErr w:type="gramStart"/>
      <w:r w:rsidRPr="00F94865">
        <w:rPr>
          <w:rFonts w:ascii="Century Gothic" w:hAnsi="Century Gothic"/>
          <w:sz w:val="20"/>
          <w:lang w:val="fr-CA"/>
        </w:rPr>
        <w:t xml:space="preserve"> «trucs</w:t>
      </w:r>
      <w:proofErr w:type="gramEnd"/>
      <w:r w:rsidRPr="00F94865">
        <w:rPr>
          <w:rFonts w:ascii="Century Gothic" w:hAnsi="Century Gothic"/>
          <w:sz w:val="20"/>
          <w:lang w:val="fr-CA"/>
        </w:rPr>
        <w:t xml:space="preserve"> et astuces</w:t>
      </w:r>
      <w:r w:rsidR="00FD13CD">
        <w:rPr>
          <w:rFonts w:ascii="Century Gothic" w:hAnsi="Century Gothic"/>
          <w:sz w:val="20"/>
          <w:lang w:val="fr-CA"/>
        </w:rPr>
        <w:t xml:space="preserve"> informatiques</w:t>
      </w:r>
      <w:r w:rsidRPr="00F94865">
        <w:rPr>
          <w:rFonts w:ascii="Century Gothic" w:hAnsi="Century Gothic"/>
          <w:sz w:val="20"/>
          <w:lang w:val="fr-CA"/>
        </w:rPr>
        <w:t>».</w:t>
      </w:r>
    </w:p>
    <w:p w14:paraId="0E668628" w14:textId="77777777" w:rsidR="00EB703C" w:rsidRPr="00F94865" w:rsidRDefault="00EB703C" w:rsidP="00F94865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jc w:val="both"/>
        <w:rPr>
          <w:rFonts w:ascii="Century Gothic" w:hAnsi="Century Gothic"/>
          <w:sz w:val="20"/>
          <w:lang w:val="fr-CA"/>
        </w:rPr>
      </w:pPr>
    </w:p>
    <w:p w14:paraId="0E357358" w14:textId="77777777" w:rsidR="00EB703C" w:rsidRPr="00F94865" w:rsidRDefault="00EB703C" w:rsidP="00F94865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Volet Bibliothèque (centre de documentation)</w:t>
      </w:r>
      <w:r w:rsidR="000A2BB8" w:rsidRPr="00F94865">
        <w:rPr>
          <w:rFonts w:ascii="Century Gothic" w:hAnsi="Century Gothic"/>
          <w:sz w:val="20"/>
          <w:lang w:val="fr-CA"/>
        </w:rPr>
        <w:t> :</w:t>
      </w:r>
    </w:p>
    <w:p w14:paraId="33969D09" w14:textId="77777777" w:rsidR="00EB703C" w:rsidRPr="00F94865" w:rsidRDefault="00F80EED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Mise à jour d</w:t>
      </w:r>
      <w:r w:rsidR="00EB703C" w:rsidRPr="00F94865">
        <w:rPr>
          <w:rFonts w:ascii="Century Gothic" w:hAnsi="Century Gothic"/>
          <w:sz w:val="20"/>
          <w:lang w:val="fr-CA"/>
        </w:rPr>
        <w:t xml:space="preserve">es modèles de documents informatiques; </w:t>
      </w:r>
    </w:p>
    <w:p w14:paraId="3413203C" w14:textId="77777777" w:rsidR="00EB703C" w:rsidRPr="00F94865" w:rsidRDefault="00F80EED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Mise à jour du</w:t>
      </w:r>
      <w:r w:rsidR="00EB703C" w:rsidRPr="00F94865">
        <w:rPr>
          <w:rFonts w:ascii="Century Gothic" w:hAnsi="Century Gothic"/>
          <w:sz w:val="20"/>
          <w:lang w:val="fr-CA"/>
        </w:rPr>
        <w:t xml:space="preserve"> classement informatique des documents s'adres</w:t>
      </w:r>
      <w:r w:rsidR="00A23930" w:rsidRPr="00F94865">
        <w:rPr>
          <w:rFonts w:ascii="Century Gothic" w:hAnsi="Century Gothic"/>
          <w:sz w:val="20"/>
          <w:lang w:val="fr-CA"/>
        </w:rPr>
        <w:t>sant à tous les employés</w:t>
      </w:r>
      <w:r w:rsidR="00EB703C" w:rsidRPr="00F94865">
        <w:rPr>
          <w:rFonts w:ascii="Century Gothic" w:hAnsi="Century Gothic"/>
          <w:sz w:val="20"/>
          <w:lang w:val="fr-CA"/>
        </w:rPr>
        <w:t>, rendre disponible et faciliter le partage de ces docu</w:t>
      </w:r>
      <w:r w:rsidR="003E4A92">
        <w:rPr>
          <w:rFonts w:ascii="Century Gothic" w:hAnsi="Century Gothic"/>
          <w:sz w:val="20"/>
          <w:lang w:val="fr-CA"/>
        </w:rPr>
        <w:t>ments.</w:t>
      </w:r>
    </w:p>
    <w:p w14:paraId="5CC87FF4" w14:textId="77777777" w:rsidR="000E05EF" w:rsidRPr="00F94865" w:rsidRDefault="000E05EF" w:rsidP="00F94865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jc w:val="both"/>
        <w:rPr>
          <w:rFonts w:ascii="Century Gothic" w:hAnsi="Century Gothic"/>
          <w:b/>
          <w:sz w:val="20"/>
          <w:lang w:val="fr-CA"/>
        </w:rPr>
      </w:pPr>
    </w:p>
    <w:p w14:paraId="12E18B89" w14:textId="77777777" w:rsidR="00DE34EC" w:rsidRDefault="00DE34EC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b/>
          <w:sz w:val="20"/>
          <w:lang w:val="fr-CA"/>
        </w:rPr>
      </w:pPr>
    </w:p>
    <w:p w14:paraId="71B2BCB7" w14:textId="77777777" w:rsidR="00575035" w:rsidRPr="00F94865" w:rsidRDefault="00F314EF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>1998</w:t>
      </w:r>
      <w:r w:rsidR="00C91AA5" w:rsidRPr="00F94865">
        <w:rPr>
          <w:rFonts w:ascii="Century Gothic" w:hAnsi="Century Gothic"/>
          <w:b/>
          <w:sz w:val="20"/>
          <w:lang w:val="fr-CA"/>
        </w:rPr>
        <w:t>-2010</w:t>
      </w:r>
      <w:r w:rsidR="00567C0B" w:rsidRPr="00F94865">
        <w:rPr>
          <w:rFonts w:ascii="Century Gothic" w:hAnsi="Century Gothic"/>
          <w:sz w:val="20"/>
          <w:lang w:val="fr-CA"/>
        </w:rPr>
        <w:tab/>
      </w:r>
      <w:r w:rsidR="00446ECB" w:rsidRPr="00F94865">
        <w:rPr>
          <w:rFonts w:ascii="Century Gothic" w:hAnsi="Century Gothic"/>
          <w:b/>
          <w:sz w:val="20"/>
          <w:lang w:val="fr-CA"/>
        </w:rPr>
        <w:t>MÉCANIQUE ROJEC LTÉE</w:t>
      </w:r>
    </w:p>
    <w:p w14:paraId="70FEB04A" w14:textId="77777777" w:rsidR="00575035" w:rsidRPr="00F94865" w:rsidRDefault="00575035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b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                   </w:t>
      </w:r>
      <w:r w:rsidR="00E863AF" w:rsidRPr="00F94865">
        <w:rPr>
          <w:rFonts w:ascii="Century Gothic" w:hAnsi="Century Gothic"/>
          <w:sz w:val="20"/>
          <w:lang w:val="fr-CA"/>
        </w:rPr>
        <w:t xml:space="preserve">    </w:t>
      </w:r>
      <w:r w:rsidR="003B3DC2" w:rsidRPr="00F94865">
        <w:rPr>
          <w:rFonts w:ascii="Century Gothic" w:hAnsi="Century Gothic"/>
          <w:sz w:val="20"/>
          <w:lang w:val="fr-CA"/>
        </w:rPr>
        <w:tab/>
      </w:r>
      <w:r w:rsidR="00446ECB" w:rsidRPr="00F94865">
        <w:rPr>
          <w:rFonts w:ascii="Century Gothic" w:hAnsi="Century Gothic"/>
          <w:b/>
          <w:sz w:val="20"/>
          <w:lang w:val="fr-CA"/>
        </w:rPr>
        <w:t>Ad</w:t>
      </w:r>
      <w:r w:rsidR="00C91AA5" w:rsidRPr="00F94865">
        <w:rPr>
          <w:rFonts w:ascii="Century Gothic" w:hAnsi="Century Gothic"/>
          <w:b/>
          <w:sz w:val="20"/>
          <w:lang w:val="fr-CA"/>
        </w:rPr>
        <w:t>jointe administrative au Pré</w:t>
      </w:r>
      <w:r w:rsidR="00446ECB" w:rsidRPr="00F94865">
        <w:rPr>
          <w:rFonts w:ascii="Century Gothic" w:hAnsi="Century Gothic"/>
          <w:b/>
          <w:sz w:val="20"/>
          <w:lang w:val="fr-CA"/>
        </w:rPr>
        <w:t>sident</w:t>
      </w:r>
    </w:p>
    <w:p w14:paraId="75BDF1CD" w14:textId="77777777" w:rsidR="00575035" w:rsidRPr="00F94865" w:rsidRDefault="00575035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12F24D78" w14:textId="77777777" w:rsidR="00446ECB" w:rsidRPr="00F94865" w:rsidRDefault="00446ECB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u w:val="single"/>
          <w:lang w:val="fr-CA"/>
        </w:rPr>
      </w:pPr>
      <w:r w:rsidRPr="00F94865">
        <w:rPr>
          <w:rFonts w:ascii="Century Gothic" w:hAnsi="Century Gothic"/>
          <w:sz w:val="20"/>
          <w:u w:val="single"/>
          <w:lang w:val="fr-CA"/>
        </w:rPr>
        <w:t>RESPONS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A</w:t>
      </w:r>
      <w:r w:rsidRPr="00F94865">
        <w:rPr>
          <w:rFonts w:ascii="Century Gothic" w:hAnsi="Century Gothic"/>
          <w:sz w:val="20"/>
          <w:u w:val="single"/>
          <w:lang w:val="fr-CA"/>
        </w:rPr>
        <w:t>BILIT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É</w:t>
      </w:r>
      <w:r w:rsidRPr="00F94865">
        <w:rPr>
          <w:rFonts w:ascii="Century Gothic" w:hAnsi="Century Gothic"/>
          <w:sz w:val="20"/>
          <w:u w:val="single"/>
          <w:lang w:val="fr-CA"/>
        </w:rPr>
        <w:t>S:</w:t>
      </w:r>
    </w:p>
    <w:p w14:paraId="7492C224" w14:textId="77777777" w:rsidR="00446ECB" w:rsidRPr="00F94865" w:rsidRDefault="00CF7D73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>
        <w:rPr>
          <w:rFonts w:ascii="Century Gothic" w:hAnsi="Century Gothic"/>
          <w:sz w:val="20"/>
          <w:lang w:val="fr-CA"/>
        </w:rPr>
        <w:t>Rédactio</w:t>
      </w:r>
      <w:r w:rsidR="00483BD5" w:rsidRPr="00F94865">
        <w:rPr>
          <w:rFonts w:ascii="Century Gothic" w:hAnsi="Century Gothic"/>
          <w:sz w:val="20"/>
          <w:lang w:val="fr-CA"/>
        </w:rPr>
        <w:t>n</w:t>
      </w:r>
      <w:r w:rsidR="00971165" w:rsidRPr="00F94865">
        <w:rPr>
          <w:rFonts w:ascii="Century Gothic" w:hAnsi="Century Gothic"/>
          <w:sz w:val="20"/>
          <w:lang w:val="fr-CA"/>
        </w:rPr>
        <w:t>,</w:t>
      </w:r>
      <w:r w:rsidR="00483BD5" w:rsidRPr="00F94865">
        <w:rPr>
          <w:rFonts w:ascii="Century Gothic" w:hAnsi="Century Gothic"/>
          <w:sz w:val="20"/>
          <w:lang w:val="fr-CA"/>
        </w:rPr>
        <w:t xml:space="preserve"> </w:t>
      </w:r>
      <w:r w:rsidR="00971165" w:rsidRPr="00F94865">
        <w:rPr>
          <w:rFonts w:ascii="Century Gothic" w:hAnsi="Century Gothic"/>
          <w:sz w:val="20"/>
          <w:lang w:val="fr-CA"/>
        </w:rPr>
        <w:t>exp</w:t>
      </w:r>
      <w:r w:rsidR="00A2563A" w:rsidRPr="00F94865">
        <w:rPr>
          <w:rFonts w:ascii="Century Gothic" w:hAnsi="Century Gothic"/>
          <w:sz w:val="20"/>
          <w:lang w:val="fr-CA"/>
        </w:rPr>
        <w:t>é</w:t>
      </w:r>
      <w:r w:rsidR="00971165" w:rsidRPr="00F94865">
        <w:rPr>
          <w:rFonts w:ascii="Century Gothic" w:hAnsi="Century Gothic"/>
          <w:sz w:val="20"/>
          <w:lang w:val="fr-CA"/>
        </w:rPr>
        <w:t>dition, et suivi de</w:t>
      </w:r>
      <w:r w:rsidR="00483BD5" w:rsidRPr="00F94865">
        <w:rPr>
          <w:rFonts w:ascii="Century Gothic" w:hAnsi="Century Gothic"/>
          <w:sz w:val="20"/>
          <w:lang w:val="fr-CA"/>
        </w:rPr>
        <w:t xml:space="preserve"> correspond</w:t>
      </w:r>
      <w:r w:rsidR="00971165" w:rsidRPr="00F94865">
        <w:rPr>
          <w:rFonts w:ascii="Century Gothic" w:hAnsi="Century Gothic"/>
          <w:sz w:val="20"/>
          <w:lang w:val="fr-CA"/>
        </w:rPr>
        <w:t>a</w:t>
      </w:r>
      <w:r w:rsidR="00483BD5" w:rsidRPr="00F94865">
        <w:rPr>
          <w:rFonts w:ascii="Century Gothic" w:hAnsi="Century Gothic"/>
          <w:sz w:val="20"/>
          <w:lang w:val="fr-CA"/>
        </w:rPr>
        <w:t>nce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3D2EDF35" w14:textId="77777777" w:rsidR="00483BD5" w:rsidRPr="00F94865" w:rsidRDefault="00483BD5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Coordination </w:t>
      </w:r>
      <w:r w:rsidR="00971165" w:rsidRPr="00F94865">
        <w:rPr>
          <w:rFonts w:ascii="Century Gothic" w:hAnsi="Century Gothic"/>
          <w:sz w:val="20"/>
          <w:lang w:val="fr-CA"/>
        </w:rPr>
        <w:t xml:space="preserve">des réunions et des </w:t>
      </w:r>
      <w:r w:rsidR="0087261B" w:rsidRPr="00F94865">
        <w:rPr>
          <w:rFonts w:ascii="Century Gothic" w:hAnsi="Century Gothic"/>
          <w:sz w:val="20"/>
          <w:lang w:val="fr-CA"/>
        </w:rPr>
        <w:t>formations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4A35BF1B" w14:textId="77777777" w:rsidR="00483BD5" w:rsidRPr="00F94865" w:rsidRDefault="00483BD5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Respons</w:t>
      </w:r>
      <w:r w:rsidR="00971165" w:rsidRPr="00F94865">
        <w:rPr>
          <w:rFonts w:ascii="Century Gothic" w:hAnsi="Century Gothic"/>
          <w:sz w:val="20"/>
          <w:lang w:val="fr-CA"/>
        </w:rPr>
        <w:t>a</w:t>
      </w:r>
      <w:r w:rsidRPr="00F94865">
        <w:rPr>
          <w:rFonts w:ascii="Century Gothic" w:hAnsi="Century Gothic"/>
          <w:sz w:val="20"/>
          <w:lang w:val="fr-CA"/>
        </w:rPr>
        <w:t xml:space="preserve">ble </w:t>
      </w:r>
      <w:r w:rsidR="00971165" w:rsidRPr="00F94865">
        <w:rPr>
          <w:rFonts w:ascii="Century Gothic" w:hAnsi="Century Gothic"/>
          <w:sz w:val="20"/>
          <w:lang w:val="fr-CA"/>
        </w:rPr>
        <w:t>des dossiers de réclamation d’assurances et gestion des risques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0AF15A42" w14:textId="77777777" w:rsidR="00483BD5" w:rsidRPr="00F94865" w:rsidRDefault="00C86152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>
        <w:rPr>
          <w:rFonts w:ascii="Century Gothic" w:hAnsi="Century Gothic"/>
          <w:sz w:val="20"/>
          <w:lang w:val="fr-CA"/>
        </w:rPr>
        <w:t>Implication dans le processus de</w:t>
      </w:r>
      <w:r w:rsidR="00971165" w:rsidRPr="00F94865">
        <w:rPr>
          <w:rFonts w:ascii="Century Gothic" w:hAnsi="Century Gothic"/>
          <w:sz w:val="20"/>
          <w:lang w:val="fr-CA"/>
        </w:rPr>
        <w:t xml:space="preserve"> recrutement de </w:t>
      </w:r>
      <w:r w:rsidR="00483BD5" w:rsidRPr="00F94865">
        <w:rPr>
          <w:rFonts w:ascii="Century Gothic" w:hAnsi="Century Gothic"/>
          <w:sz w:val="20"/>
          <w:lang w:val="fr-CA"/>
        </w:rPr>
        <w:t>personnel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68205B95" w14:textId="77777777" w:rsidR="00B0723E" w:rsidRPr="00F94865" w:rsidRDefault="00B0723E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Assistance </w:t>
      </w:r>
      <w:r w:rsidR="00971165" w:rsidRPr="00F94865">
        <w:rPr>
          <w:rFonts w:ascii="Century Gothic" w:hAnsi="Century Gothic"/>
          <w:sz w:val="20"/>
          <w:lang w:val="fr-CA"/>
        </w:rPr>
        <w:t>dans divers processus de d</w:t>
      </w:r>
      <w:r w:rsidR="00A2563A" w:rsidRPr="00F94865">
        <w:rPr>
          <w:rFonts w:ascii="Century Gothic" w:hAnsi="Century Gothic"/>
          <w:sz w:val="20"/>
          <w:lang w:val="fr-CA"/>
        </w:rPr>
        <w:t>é</w:t>
      </w:r>
      <w:r w:rsidR="00971165" w:rsidRPr="00F94865">
        <w:rPr>
          <w:rFonts w:ascii="Century Gothic" w:hAnsi="Century Gothic"/>
          <w:sz w:val="20"/>
          <w:lang w:val="fr-CA"/>
        </w:rPr>
        <w:t>cisions administratives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3C665984" w14:textId="77777777" w:rsidR="00483BD5" w:rsidRPr="00F94865" w:rsidRDefault="00482DFF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Implication </w:t>
      </w:r>
      <w:r w:rsidR="00971165" w:rsidRPr="00F94865">
        <w:rPr>
          <w:rFonts w:ascii="Century Gothic" w:hAnsi="Century Gothic"/>
          <w:sz w:val="20"/>
          <w:lang w:val="fr-CA"/>
        </w:rPr>
        <w:t>dans la majorité des dossiers légaux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3D84F67E" w14:textId="77777777" w:rsidR="00483BD5" w:rsidRPr="00F94865" w:rsidRDefault="00483BD5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Pr</w:t>
      </w:r>
      <w:r w:rsidR="00A2563A" w:rsidRPr="00F94865">
        <w:rPr>
          <w:rFonts w:ascii="Century Gothic" w:hAnsi="Century Gothic"/>
          <w:sz w:val="20"/>
          <w:lang w:val="fr-CA"/>
        </w:rPr>
        <w:t>é</w:t>
      </w:r>
      <w:r w:rsidRPr="00F94865">
        <w:rPr>
          <w:rFonts w:ascii="Century Gothic" w:hAnsi="Century Gothic"/>
          <w:sz w:val="20"/>
          <w:lang w:val="fr-CA"/>
        </w:rPr>
        <w:t xml:space="preserve">paration </w:t>
      </w:r>
      <w:r w:rsidR="00A2563A" w:rsidRPr="00F94865">
        <w:rPr>
          <w:rFonts w:ascii="Century Gothic" w:hAnsi="Century Gothic"/>
          <w:sz w:val="20"/>
          <w:lang w:val="fr-CA"/>
        </w:rPr>
        <w:t>et</w:t>
      </w:r>
      <w:r w:rsidRPr="00F94865">
        <w:rPr>
          <w:rFonts w:ascii="Century Gothic" w:hAnsi="Century Gothic"/>
          <w:sz w:val="20"/>
          <w:lang w:val="fr-CA"/>
        </w:rPr>
        <w:t xml:space="preserve"> transmi</w:t>
      </w:r>
      <w:r w:rsidR="00A2563A" w:rsidRPr="00F94865">
        <w:rPr>
          <w:rFonts w:ascii="Century Gothic" w:hAnsi="Century Gothic"/>
          <w:sz w:val="20"/>
          <w:lang w:val="fr-CA"/>
        </w:rPr>
        <w:t xml:space="preserve">ssion des soumissions, propositions, compilations, </w:t>
      </w:r>
      <w:r w:rsidR="006907D5" w:rsidRPr="00F94865">
        <w:rPr>
          <w:rFonts w:ascii="Century Gothic" w:hAnsi="Century Gothic"/>
          <w:sz w:val="20"/>
          <w:lang w:val="fr-CA"/>
        </w:rPr>
        <w:t xml:space="preserve">et </w:t>
      </w:r>
      <w:r w:rsidR="00A2563A" w:rsidRPr="00F94865">
        <w:rPr>
          <w:rFonts w:ascii="Century Gothic" w:hAnsi="Century Gothic"/>
          <w:sz w:val="20"/>
          <w:lang w:val="fr-CA"/>
        </w:rPr>
        <w:t>tableaux</w:t>
      </w:r>
      <w:r w:rsidR="006907D5" w:rsidRPr="00F94865">
        <w:rPr>
          <w:rFonts w:ascii="Century Gothic" w:hAnsi="Century Gothic"/>
          <w:sz w:val="20"/>
          <w:lang w:val="fr-CA"/>
        </w:rPr>
        <w:t xml:space="preserve"> de présentation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30F11BF0" w14:textId="77777777" w:rsidR="00483BD5" w:rsidRPr="00F94865" w:rsidRDefault="00A2563A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Corresponda</w:t>
      </w:r>
      <w:r w:rsidR="00483BD5" w:rsidRPr="00F94865">
        <w:rPr>
          <w:rFonts w:ascii="Century Gothic" w:hAnsi="Century Gothic"/>
          <w:sz w:val="20"/>
          <w:lang w:val="fr-CA"/>
        </w:rPr>
        <w:t xml:space="preserve">nce </w:t>
      </w:r>
      <w:r w:rsidRPr="00F94865">
        <w:rPr>
          <w:rFonts w:ascii="Century Gothic" w:hAnsi="Century Gothic"/>
          <w:sz w:val="20"/>
          <w:lang w:val="fr-CA"/>
        </w:rPr>
        <w:t>et suivi des dossiers de gaz naturel</w:t>
      </w:r>
      <w:r w:rsidR="00483BD5" w:rsidRPr="00F94865">
        <w:rPr>
          <w:rFonts w:ascii="Century Gothic" w:hAnsi="Century Gothic"/>
          <w:sz w:val="20"/>
          <w:lang w:val="fr-CA"/>
        </w:rPr>
        <w:t xml:space="preserve"> (Gaz Métro).</w:t>
      </w:r>
    </w:p>
    <w:p w14:paraId="2CC989B3" w14:textId="77777777" w:rsidR="00483BD5" w:rsidRPr="00F94865" w:rsidRDefault="00A2563A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Facturation</w:t>
      </w:r>
      <w:r w:rsidR="00AC7C1C" w:rsidRPr="00F94865">
        <w:rPr>
          <w:rFonts w:ascii="Century Gothic" w:hAnsi="Century Gothic"/>
          <w:sz w:val="20"/>
          <w:lang w:val="fr-CA"/>
        </w:rPr>
        <w:t>.</w:t>
      </w:r>
    </w:p>
    <w:p w14:paraId="4AB464C1" w14:textId="77777777" w:rsidR="00446ECB" w:rsidRDefault="00446ECB" w:rsidP="00F94865">
      <w:pPr>
        <w:pStyle w:val="bulletedlist"/>
        <w:numPr>
          <w:ilvl w:val="0"/>
          <w:numId w:val="0"/>
        </w:numPr>
        <w:tabs>
          <w:tab w:val="left" w:pos="0"/>
          <w:tab w:val="num" w:pos="360"/>
          <w:tab w:val="left" w:pos="1620"/>
        </w:tabs>
        <w:ind w:left="288" w:hanging="288"/>
        <w:jc w:val="both"/>
        <w:rPr>
          <w:rFonts w:ascii="Century Gothic" w:hAnsi="Century Gothic"/>
          <w:sz w:val="20"/>
          <w:lang w:val="fr-CA"/>
        </w:rPr>
      </w:pPr>
    </w:p>
    <w:p w14:paraId="058A19F5" w14:textId="77777777" w:rsidR="00DE34EC" w:rsidRPr="00F94865" w:rsidRDefault="00DE34EC" w:rsidP="00F94865">
      <w:pPr>
        <w:pStyle w:val="bulletedlist"/>
        <w:numPr>
          <w:ilvl w:val="0"/>
          <w:numId w:val="0"/>
        </w:numPr>
        <w:tabs>
          <w:tab w:val="left" w:pos="0"/>
          <w:tab w:val="num" w:pos="360"/>
          <w:tab w:val="left" w:pos="1620"/>
        </w:tabs>
        <w:ind w:left="288" w:hanging="288"/>
        <w:jc w:val="both"/>
        <w:rPr>
          <w:rFonts w:ascii="Century Gothic" w:hAnsi="Century Gothic"/>
          <w:sz w:val="20"/>
          <w:lang w:val="fr-CA"/>
        </w:rPr>
      </w:pPr>
    </w:p>
    <w:p w14:paraId="1E127751" w14:textId="77777777" w:rsidR="00575035" w:rsidRPr="00F94865" w:rsidRDefault="0026207A" w:rsidP="00746AEB">
      <w:pPr>
        <w:pStyle w:val="bulletedlist"/>
        <w:numPr>
          <w:ilvl w:val="1"/>
          <w:numId w:val="12"/>
        </w:numPr>
        <w:tabs>
          <w:tab w:val="left" w:pos="0"/>
        </w:tabs>
        <w:rPr>
          <w:rFonts w:ascii="Century Gothic" w:hAnsi="Century Gothic"/>
          <w:b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 xml:space="preserve">RELIANCE CONSTRUCTION </w:t>
      </w:r>
      <w:r w:rsidR="00F94865" w:rsidRPr="00F94865">
        <w:rPr>
          <w:rFonts w:ascii="Century Gothic" w:hAnsi="Century Gothic"/>
          <w:b/>
          <w:sz w:val="20"/>
          <w:lang w:val="fr-CA"/>
        </w:rPr>
        <w:t>DU</w:t>
      </w:r>
      <w:r w:rsidR="00F94865">
        <w:rPr>
          <w:rFonts w:ascii="Century Gothic" w:hAnsi="Century Gothic"/>
          <w:b/>
          <w:sz w:val="20"/>
          <w:lang w:val="fr-CA"/>
        </w:rPr>
        <w:t xml:space="preserve"> CANADA LTÉE</w:t>
      </w:r>
    </w:p>
    <w:p w14:paraId="45781174" w14:textId="77777777" w:rsidR="006F2D11" w:rsidRPr="00F94865" w:rsidRDefault="00C91AA5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1620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>Adjointe exécutive au Vice-p</w:t>
      </w:r>
      <w:r w:rsidR="006F2D11" w:rsidRPr="00F94865">
        <w:rPr>
          <w:rFonts w:ascii="Century Gothic" w:hAnsi="Century Gothic"/>
          <w:b/>
          <w:sz w:val="20"/>
          <w:lang w:val="fr-CA"/>
        </w:rPr>
        <w:t>r</w:t>
      </w:r>
      <w:r w:rsidRPr="00F94865">
        <w:rPr>
          <w:rFonts w:ascii="Century Gothic" w:hAnsi="Century Gothic"/>
          <w:b/>
          <w:sz w:val="20"/>
          <w:lang w:val="fr-CA"/>
        </w:rPr>
        <w:t>é</w:t>
      </w:r>
      <w:r w:rsidR="006F2D11" w:rsidRPr="00F94865">
        <w:rPr>
          <w:rFonts w:ascii="Century Gothic" w:hAnsi="Century Gothic"/>
          <w:b/>
          <w:sz w:val="20"/>
          <w:lang w:val="fr-CA"/>
        </w:rPr>
        <w:t>sident</w:t>
      </w:r>
      <w:r w:rsidRPr="00F94865">
        <w:rPr>
          <w:rFonts w:ascii="Century Gothic" w:hAnsi="Century Gothic"/>
          <w:b/>
          <w:sz w:val="20"/>
          <w:lang w:val="fr-CA"/>
        </w:rPr>
        <w:t xml:space="preserve"> sénior</w:t>
      </w:r>
    </w:p>
    <w:p w14:paraId="2A425D5E" w14:textId="77777777" w:rsidR="007F058E" w:rsidRPr="00F94865" w:rsidRDefault="007F058E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4F04AAE6" w14:textId="77777777" w:rsidR="007F058E" w:rsidRPr="00F94865" w:rsidRDefault="007F058E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u w:val="single"/>
          <w:lang w:val="fr-CA"/>
        </w:rPr>
      </w:pPr>
      <w:r w:rsidRPr="00F94865">
        <w:rPr>
          <w:rFonts w:ascii="Century Gothic" w:hAnsi="Century Gothic"/>
          <w:sz w:val="20"/>
          <w:u w:val="single"/>
          <w:lang w:val="fr-CA"/>
        </w:rPr>
        <w:t>RESPON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SABILITÉS</w:t>
      </w:r>
      <w:r w:rsidRPr="00F94865">
        <w:rPr>
          <w:rFonts w:ascii="Century Gothic" w:hAnsi="Century Gothic"/>
          <w:sz w:val="20"/>
          <w:u w:val="single"/>
          <w:lang w:val="fr-CA"/>
        </w:rPr>
        <w:t>:</w:t>
      </w:r>
    </w:p>
    <w:p w14:paraId="011D2BE6" w14:textId="77777777" w:rsidR="007F058E" w:rsidRPr="00F94865" w:rsidRDefault="00CF7D73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>
        <w:rPr>
          <w:rFonts w:ascii="Century Gothic" w:hAnsi="Century Gothic"/>
          <w:sz w:val="20"/>
          <w:lang w:val="fr-CA"/>
        </w:rPr>
        <w:t>Rédac</w:t>
      </w:r>
      <w:r w:rsidR="007F058E" w:rsidRPr="00F94865">
        <w:rPr>
          <w:rFonts w:ascii="Century Gothic" w:hAnsi="Century Gothic"/>
          <w:sz w:val="20"/>
          <w:lang w:val="fr-CA"/>
        </w:rPr>
        <w:t>tion</w:t>
      </w:r>
      <w:r w:rsidR="00971165" w:rsidRPr="00F94865">
        <w:rPr>
          <w:rFonts w:ascii="Century Gothic" w:hAnsi="Century Gothic"/>
          <w:sz w:val="20"/>
          <w:lang w:val="fr-CA"/>
        </w:rPr>
        <w:t>, expédition, et suivi de</w:t>
      </w:r>
      <w:r w:rsidR="007F058E" w:rsidRPr="00F94865">
        <w:rPr>
          <w:rFonts w:ascii="Century Gothic" w:hAnsi="Century Gothic"/>
          <w:sz w:val="20"/>
          <w:lang w:val="fr-CA"/>
        </w:rPr>
        <w:t xml:space="preserve"> </w:t>
      </w:r>
      <w:r w:rsidR="00971165" w:rsidRPr="00F94865">
        <w:rPr>
          <w:rFonts w:ascii="Century Gothic" w:hAnsi="Century Gothic"/>
          <w:sz w:val="20"/>
          <w:lang w:val="fr-CA"/>
        </w:rPr>
        <w:t>correspondance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5729D113" w14:textId="77777777" w:rsidR="007F058E" w:rsidRPr="00F94865" w:rsidRDefault="007F058E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Coordination </w:t>
      </w:r>
      <w:r w:rsidR="00971165" w:rsidRPr="00F94865">
        <w:rPr>
          <w:rFonts w:ascii="Century Gothic" w:hAnsi="Century Gothic"/>
          <w:sz w:val="20"/>
          <w:lang w:val="fr-CA"/>
        </w:rPr>
        <w:t>des réunions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7A469A6B" w14:textId="77777777" w:rsidR="007F058E" w:rsidRPr="00F94865" w:rsidRDefault="007F058E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Organi</w:t>
      </w:r>
      <w:r w:rsidR="00C91AA5" w:rsidRPr="00F94865">
        <w:rPr>
          <w:rFonts w:ascii="Century Gothic" w:hAnsi="Century Gothic"/>
          <w:sz w:val="20"/>
          <w:lang w:val="fr-CA"/>
        </w:rPr>
        <w:t>s</w:t>
      </w:r>
      <w:r w:rsidRPr="00F94865">
        <w:rPr>
          <w:rFonts w:ascii="Century Gothic" w:hAnsi="Century Gothic"/>
          <w:sz w:val="20"/>
          <w:lang w:val="fr-CA"/>
        </w:rPr>
        <w:t xml:space="preserve">ation </w:t>
      </w:r>
      <w:r w:rsidR="00C91AA5" w:rsidRPr="00F94865">
        <w:rPr>
          <w:rFonts w:ascii="Century Gothic" w:hAnsi="Century Gothic"/>
          <w:sz w:val="20"/>
          <w:lang w:val="fr-CA"/>
        </w:rPr>
        <w:t>des cartables de garanties</w:t>
      </w:r>
      <w:r w:rsidRPr="00F94865">
        <w:rPr>
          <w:rFonts w:ascii="Century Gothic" w:hAnsi="Century Gothic"/>
          <w:sz w:val="20"/>
          <w:lang w:val="fr-CA"/>
        </w:rPr>
        <w:t xml:space="preserve">, </w:t>
      </w:r>
      <w:r w:rsidR="00C91AA5" w:rsidRPr="00F94865">
        <w:rPr>
          <w:rFonts w:ascii="Century Gothic" w:hAnsi="Century Gothic"/>
          <w:sz w:val="20"/>
          <w:lang w:val="fr-CA"/>
        </w:rPr>
        <w:t>ainsi que l’ouverture et le suivi des nouveaux dossiers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019F0258" w14:textId="77777777" w:rsidR="007F058E" w:rsidRPr="00F94865" w:rsidRDefault="00C91AA5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Facturation, ord</w:t>
      </w:r>
      <w:r w:rsidR="00971165" w:rsidRPr="00F94865">
        <w:rPr>
          <w:rFonts w:ascii="Century Gothic" w:hAnsi="Century Gothic"/>
          <w:sz w:val="20"/>
          <w:lang w:val="fr-CA"/>
        </w:rPr>
        <w:t>r</w:t>
      </w:r>
      <w:r w:rsidRPr="00F94865">
        <w:rPr>
          <w:rFonts w:ascii="Century Gothic" w:hAnsi="Century Gothic"/>
          <w:sz w:val="20"/>
          <w:lang w:val="fr-CA"/>
        </w:rPr>
        <w:t>es de changements, et bons d’achats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4C29AD07" w14:textId="77777777" w:rsidR="007F058E" w:rsidRPr="00F94865" w:rsidRDefault="00C91AA5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Suivi auprès des </w:t>
      </w:r>
      <w:r w:rsidR="007F058E" w:rsidRPr="00F94865">
        <w:rPr>
          <w:rFonts w:ascii="Century Gothic" w:hAnsi="Century Gothic"/>
          <w:sz w:val="20"/>
          <w:lang w:val="fr-CA"/>
        </w:rPr>
        <w:t>clients</w:t>
      </w:r>
      <w:r w:rsidR="00DE6BFF" w:rsidRPr="00F94865">
        <w:rPr>
          <w:rFonts w:ascii="Century Gothic" w:hAnsi="Century Gothic"/>
          <w:sz w:val="20"/>
          <w:lang w:val="fr-CA"/>
        </w:rPr>
        <w:t>/</w:t>
      </w:r>
      <w:r w:rsidR="007F058E" w:rsidRPr="00F94865">
        <w:rPr>
          <w:rFonts w:ascii="Century Gothic" w:hAnsi="Century Gothic"/>
          <w:sz w:val="20"/>
          <w:lang w:val="fr-CA"/>
        </w:rPr>
        <w:t>architect</w:t>
      </w:r>
      <w:r w:rsidRPr="00F94865">
        <w:rPr>
          <w:rFonts w:ascii="Century Gothic" w:hAnsi="Century Gothic"/>
          <w:sz w:val="20"/>
          <w:lang w:val="fr-CA"/>
        </w:rPr>
        <w:t>e</w:t>
      </w:r>
      <w:r w:rsidR="007F058E" w:rsidRPr="00F94865">
        <w:rPr>
          <w:rFonts w:ascii="Century Gothic" w:hAnsi="Century Gothic"/>
          <w:sz w:val="20"/>
          <w:lang w:val="fr-CA"/>
        </w:rPr>
        <w:t>s</w:t>
      </w:r>
      <w:r w:rsidR="00DE6BFF" w:rsidRPr="00F94865">
        <w:rPr>
          <w:rFonts w:ascii="Century Gothic" w:hAnsi="Century Gothic"/>
          <w:sz w:val="20"/>
          <w:lang w:val="fr-CA"/>
        </w:rPr>
        <w:t>/</w:t>
      </w:r>
      <w:r w:rsidRPr="00F94865">
        <w:rPr>
          <w:rFonts w:ascii="Century Gothic" w:hAnsi="Century Gothic"/>
          <w:sz w:val="20"/>
          <w:lang w:val="fr-CA"/>
        </w:rPr>
        <w:t>ingénieurs</w:t>
      </w:r>
      <w:r w:rsidR="00DE6BFF" w:rsidRPr="00F94865">
        <w:rPr>
          <w:rFonts w:ascii="Century Gothic" w:hAnsi="Century Gothic"/>
          <w:sz w:val="20"/>
          <w:lang w:val="fr-CA"/>
        </w:rPr>
        <w:t>/</w:t>
      </w:r>
      <w:r w:rsidRPr="00F94865">
        <w:rPr>
          <w:rFonts w:ascii="Century Gothic" w:hAnsi="Century Gothic"/>
          <w:sz w:val="20"/>
          <w:lang w:val="fr-CA"/>
        </w:rPr>
        <w:t>sous-traitants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75DFD52F" w14:textId="77777777" w:rsidR="007F058E" w:rsidRPr="00F94865" w:rsidRDefault="00C91AA5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Demande et d</w:t>
      </w:r>
      <w:r w:rsidR="007F058E" w:rsidRPr="00F94865">
        <w:rPr>
          <w:rFonts w:ascii="Century Gothic" w:hAnsi="Century Gothic"/>
          <w:sz w:val="20"/>
          <w:lang w:val="fr-CA"/>
        </w:rPr>
        <w:t xml:space="preserve">istribution </w:t>
      </w:r>
      <w:r w:rsidRPr="00F94865">
        <w:rPr>
          <w:rFonts w:ascii="Century Gothic" w:hAnsi="Century Gothic"/>
          <w:sz w:val="20"/>
          <w:lang w:val="fr-CA"/>
        </w:rPr>
        <w:t>des dessins</w:t>
      </w:r>
      <w:r w:rsidR="007F058E" w:rsidRPr="00F94865">
        <w:rPr>
          <w:rFonts w:ascii="Century Gothic" w:hAnsi="Century Gothic"/>
          <w:sz w:val="20"/>
          <w:lang w:val="fr-CA"/>
        </w:rPr>
        <w:t>.</w:t>
      </w:r>
    </w:p>
    <w:p w14:paraId="27026A1B" w14:textId="77777777" w:rsidR="003C5A18" w:rsidRPr="00F94865" w:rsidRDefault="003C5A18" w:rsidP="00F94865">
      <w:pPr>
        <w:pStyle w:val="bulletedlist"/>
        <w:numPr>
          <w:ilvl w:val="0"/>
          <w:numId w:val="0"/>
        </w:numPr>
        <w:tabs>
          <w:tab w:val="left" w:pos="0"/>
          <w:tab w:val="num" w:pos="360"/>
          <w:tab w:val="left" w:pos="1620"/>
        </w:tabs>
        <w:ind w:left="288" w:hanging="288"/>
        <w:jc w:val="both"/>
        <w:rPr>
          <w:rFonts w:ascii="Century Gothic" w:hAnsi="Century Gothic"/>
          <w:sz w:val="20"/>
        </w:rPr>
      </w:pPr>
    </w:p>
    <w:p w14:paraId="22AD555E" w14:textId="77777777" w:rsidR="003C5A18" w:rsidRPr="00F94865" w:rsidRDefault="005B012E" w:rsidP="00746AEB">
      <w:pPr>
        <w:pStyle w:val="bulletedlist"/>
        <w:numPr>
          <w:ilvl w:val="0"/>
          <w:numId w:val="0"/>
        </w:numPr>
        <w:tabs>
          <w:tab w:val="left" w:pos="0"/>
        </w:tabs>
        <w:rPr>
          <w:rFonts w:ascii="Century Gothic" w:hAnsi="Century Gothic"/>
          <w:b/>
          <w:sz w:val="20"/>
          <w:lang w:val="fr-CA"/>
        </w:rPr>
      </w:pPr>
      <w:r>
        <w:rPr>
          <w:rFonts w:ascii="Century Gothic" w:hAnsi="Century Gothic"/>
          <w:b/>
          <w:sz w:val="20"/>
          <w:lang w:val="fr-CA"/>
        </w:rPr>
        <w:br w:type="page"/>
      </w:r>
      <w:r w:rsidR="003F75C3" w:rsidRPr="00F94865">
        <w:rPr>
          <w:rFonts w:ascii="Century Gothic" w:hAnsi="Century Gothic"/>
          <w:b/>
          <w:sz w:val="20"/>
          <w:lang w:val="fr-CA"/>
        </w:rPr>
        <w:lastRenderedPageBreak/>
        <w:t>1990</w:t>
      </w:r>
      <w:r w:rsidR="002A7D08">
        <w:rPr>
          <w:rFonts w:ascii="Century Gothic" w:hAnsi="Century Gothic"/>
          <w:b/>
          <w:sz w:val="20"/>
          <w:lang w:val="fr-CA"/>
        </w:rPr>
        <w:t>-</w:t>
      </w:r>
      <w:r w:rsidR="003F75C3" w:rsidRPr="00F94865">
        <w:rPr>
          <w:rFonts w:ascii="Century Gothic" w:hAnsi="Century Gothic"/>
          <w:b/>
          <w:sz w:val="20"/>
          <w:lang w:val="fr-CA"/>
        </w:rPr>
        <w:t>1995</w:t>
      </w:r>
      <w:r w:rsidR="003F75C3" w:rsidRPr="00F94865">
        <w:rPr>
          <w:rFonts w:ascii="Century Gothic" w:hAnsi="Century Gothic"/>
          <w:b/>
          <w:sz w:val="20"/>
          <w:lang w:val="fr-CA"/>
        </w:rPr>
        <w:tab/>
        <w:t>MONTR</w:t>
      </w:r>
      <w:r w:rsidR="00F94865">
        <w:rPr>
          <w:rFonts w:ascii="Century Gothic" w:hAnsi="Century Gothic"/>
          <w:b/>
          <w:sz w:val="20"/>
          <w:lang w:val="fr-CA"/>
        </w:rPr>
        <w:t>É</w:t>
      </w:r>
      <w:r w:rsidR="003F75C3" w:rsidRPr="00F94865">
        <w:rPr>
          <w:rFonts w:ascii="Century Gothic" w:hAnsi="Century Gothic"/>
          <w:b/>
          <w:sz w:val="20"/>
          <w:lang w:val="fr-CA"/>
        </w:rPr>
        <w:t>AL TRUST</w:t>
      </w:r>
    </w:p>
    <w:p w14:paraId="6EB0BC88" w14:textId="77777777" w:rsidR="003F75C3" w:rsidRPr="00F94865" w:rsidRDefault="003F75C3" w:rsidP="00746AEB">
      <w:pPr>
        <w:pStyle w:val="bulletedlist"/>
        <w:numPr>
          <w:ilvl w:val="0"/>
          <w:numId w:val="0"/>
        </w:numPr>
        <w:tabs>
          <w:tab w:val="left" w:pos="0"/>
        </w:tabs>
        <w:rPr>
          <w:rFonts w:ascii="Century Gothic" w:hAnsi="Century Gothic"/>
          <w:b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ab/>
      </w:r>
      <w:r w:rsidRPr="00F94865">
        <w:rPr>
          <w:rFonts w:ascii="Century Gothic" w:hAnsi="Century Gothic"/>
          <w:b/>
          <w:sz w:val="20"/>
          <w:lang w:val="fr-CA"/>
        </w:rPr>
        <w:tab/>
        <w:t>Ad</w:t>
      </w:r>
      <w:r w:rsidR="00C91AA5" w:rsidRPr="00F94865">
        <w:rPr>
          <w:rFonts w:ascii="Century Gothic" w:hAnsi="Century Gothic"/>
          <w:b/>
          <w:sz w:val="20"/>
          <w:lang w:val="fr-CA"/>
        </w:rPr>
        <w:t>jointe ad</w:t>
      </w:r>
      <w:r w:rsidRPr="00F94865">
        <w:rPr>
          <w:rFonts w:ascii="Century Gothic" w:hAnsi="Century Gothic"/>
          <w:b/>
          <w:sz w:val="20"/>
          <w:lang w:val="fr-CA"/>
        </w:rPr>
        <w:t xml:space="preserve">ministrative, </w:t>
      </w:r>
      <w:r w:rsidR="00C91AA5" w:rsidRPr="00F94865">
        <w:rPr>
          <w:rFonts w:ascii="Century Gothic" w:hAnsi="Century Gothic"/>
          <w:b/>
          <w:sz w:val="20"/>
          <w:lang w:val="fr-CA"/>
        </w:rPr>
        <w:t>Assu</w:t>
      </w:r>
      <w:r w:rsidRPr="00F94865">
        <w:rPr>
          <w:rFonts w:ascii="Century Gothic" w:hAnsi="Century Gothic"/>
          <w:b/>
          <w:sz w:val="20"/>
          <w:lang w:val="fr-CA"/>
        </w:rPr>
        <w:t>rance</w:t>
      </w:r>
      <w:r w:rsidR="00C91AA5" w:rsidRPr="00F94865">
        <w:rPr>
          <w:rFonts w:ascii="Century Gothic" w:hAnsi="Century Gothic"/>
          <w:b/>
          <w:sz w:val="20"/>
          <w:lang w:val="fr-CA"/>
        </w:rPr>
        <w:t>s</w:t>
      </w:r>
      <w:r w:rsidRPr="00F94865">
        <w:rPr>
          <w:rFonts w:ascii="Century Gothic" w:hAnsi="Century Gothic"/>
          <w:b/>
          <w:sz w:val="20"/>
          <w:lang w:val="fr-CA"/>
        </w:rPr>
        <w:t xml:space="preserve"> &amp; </w:t>
      </w:r>
      <w:r w:rsidR="00C91AA5" w:rsidRPr="00F94865">
        <w:rPr>
          <w:rFonts w:ascii="Century Gothic" w:hAnsi="Century Gothic"/>
          <w:b/>
          <w:sz w:val="20"/>
          <w:lang w:val="fr-CA"/>
        </w:rPr>
        <w:t>gestion des risques</w:t>
      </w:r>
    </w:p>
    <w:p w14:paraId="0D3D8EE4" w14:textId="77777777" w:rsidR="003C5A18" w:rsidRPr="00F94865" w:rsidRDefault="003C5A18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0D9F8072" w14:textId="77777777" w:rsidR="003C5A18" w:rsidRPr="00F94865" w:rsidRDefault="003C5A18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u w:val="single"/>
          <w:lang w:val="fr-CA"/>
        </w:rPr>
      </w:pPr>
      <w:r w:rsidRPr="00F94865">
        <w:rPr>
          <w:rFonts w:ascii="Century Gothic" w:hAnsi="Century Gothic"/>
          <w:sz w:val="20"/>
          <w:u w:val="single"/>
          <w:lang w:val="fr-CA"/>
        </w:rPr>
        <w:t>RESPONS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A</w:t>
      </w:r>
      <w:r w:rsidRPr="00F94865">
        <w:rPr>
          <w:rFonts w:ascii="Century Gothic" w:hAnsi="Century Gothic"/>
          <w:sz w:val="20"/>
          <w:u w:val="single"/>
          <w:lang w:val="fr-CA"/>
        </w:rPr>
        <w:t>BILIT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ÉS</w:t>
      </w:r>
      <w:r w:rsidRPr="00F94865">
        <w:rPr>
          <w:rFonts w:ascii="Century Gothic" w:hAnsi="Century Gothic"/>
          <w:sz w:val="20"/>
          <w:u w:val="single"/>
          <w:lang w:val="fr-CA"/>
        </w:rPr>
        <w:t>:</w:t>
      </w:r>
    </w:p>
    <w:p w14:paraId="3B0F510F" w14:textId="77777777" w:rsidR="003C5A18" w:rsidRPr="00F94865" w:rsidRDefault="00CF7D73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>
        <w:rPr>
          <w:rFonts w:ascii="Century Gothic" w:hAnsi="Century Gothic"/>
          <w:sz w:val="20"/>
          <w:lang w:val="fr-CA"/>
        </w:rPr>
        <w:t>Rédac</w:t>
      </w:r>
      <w:r w:rsidR="00F12CB7" w:rsidRPr="00F94865">
        <w:rPr>
          <w:rFonts w:ascii="Century Gothic" w:hAnsi="Century Gothic"/>
          <w:sz w:val="20"/>
          <w:lang w:val="fr-CA"/>
        </w:rPr>
        <w:t>tion, expédition, et suivi de correspondance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55A57667" w14:textId="77777777" w:rsidR="003C5A18" w:rsidRPr="00F94865" w:rsidRDefault="00CC16CD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Organi</w:t>
      </w:r>
      <w:r w:rsidR="00F12CB7" w:rsidRPr="00F94865">
        <w:rPr>
          <w:rFonts w:ascii="Century Gothic" w:hAnsi="Century Gothic"/>
          <w:sz w:val="20"/>
          <w:lang w:val="fr-CA"/>
        </w:rPr>
        <w:t>s</w:t>
      </w:r>
      <w:r w:rsidR="00DB06FB" w:rsidRPr="00F94865">
        <w:rPr>
          <w:rFonts w:ascii="Century Gothic" w:hAnsi="Century Gothic"/>
          <w:sz w:val="20"/>
          <w:lang w:val="fr-CA"/>
        </w:rPr>
        <w:t xml:space="preserve">ation </w:t>
      </w:r>
      <w:r w:rsidR="00F12CB7" w:rsidRPr="00F94865">
        <w:rPr>
          <w:rFonts w:ascii="Century Gothic" w:hAnsi="Century Gothic"/>
          <w:sz w:val="20"/>
          <w:lang w:val="fr-CA"/>
        </w:rPr>
        <w:t>des dossiers d’assurances</w:t>
      </w:r>
      <w:r w:rsidRPr="00F94865">
        <w:rPr>
          <w:rFonts w:ascii="Century Gothic" w:hAnsi="Century Gothic"/>
          <w:sz w:val="20"/>
          <w:lang w:val="fr-CA"/>
        </w:rPr>
        <w:t xml:space="preserve"> (</w:t>
      </w:r>
      <w:r w:rsidR="00DE6BFF" w:rsidRPr="00F94865">
        <w:rPr>
          <w:rFonts w:ascii="Century Gothic" w:hAnsi="Century Gothic"/>
          <w:sz w:val="20"/>
          <w:lang w:val="fr-CA"/>
        </w:rPr>
        <w:t>m</w:t>
      </w:r>
      <w:r w:rsidR="00F12CB7" w:rsidRPr="00F94865">
        <w:rPr>
          <w:rFonts w:ascii="Century Gothic" w:hAnsi="Century Gothic"/>
          <w:sz w:val="20"/>
          <w:lang w:val="fr-CA"/>
        </w:rPr>
        <w:t>anuel d’assurance c</w:t>
      </w:r>
      <w:r w:rsidRPr="00F94865">
        <w:rPr>
          <w:rFonts w:ascii="Century Gothic" w:hAnsi="Century Gothic"/>
          <w:sz w:val="20"/>
          <w:lang w:val="fr-CA"/>
        </w:rPr>
        <w:t>orporat</w:t>
      </w:r>
      <w:r w:rsidR="00F12CB7" w:rsidRPr="00F94865">
        <w:rPr>
          <w:rFonts w:ascii="Century Gothic" w:hAnsi="Century Gothic"/>
          <w:sz w:val="20"/>
          <w:lang w:val="fr-CA"/>
        </w:rPr>
        <w:t>iv</w:t>
      </w:r>
      <w:r w:rsidRPr="00F94865">
        <w:rPr>
          <w:rFonts w:ascii="Century Gothic" w:hAnsi="Century Gothic"/>
          <w:sz w:val="20"/>
          <w:lang w:val="fr-CA"/>
        </w:rPr>
        <w:t>e, information</w:t>
      </w:r>
      <w:r w:rsidR="00F12CB7" w:rsidRPr="00F94865">
        <w:rPr>
          <w:rFonts w:ascii="Century Gothic" w:hAnsi="Century Gothic"/>
          <w:sz w:val="20"/>
          <w:lang w:val="fr-CA"/>
        </w:rPr>
        <w:t xml:space="preserve"> des conducteurs</w:t>
      </w:r>
      <w:r w:rsidRPr="00F94865">
        <w:rPr>
          <w:rFonts w:ascii="Century Gothic" w:hAnsi="Century Gothic"/>
          <w:sz w:val="20"/>
          <w:lang w:val="fr-CA"/>
        </w:rPr>
        <w:t xml:space="preserve">, </w:t>
      </w:r>
      <w:r w:rsidR="00F12CB7" w:rsidRPr="00F94865">
        <w:rPr>
          <w:rFonts w:ascii="Century Gothic" w:hAnsi="Century Gothic"/>
          <w:sz w:val="20"/>
          <w:lang w:val="fr-CA"/>
        </w:rPr>
        <w:t>biens assurables</w:t>
      </w:r>
      <w:r w:rsidRPr="00F94865">
        <w:rPr>
          <w:rFonts w:ascii="Century Gothic" w:hAnsi="Century Gothic"/>
          <w:sz w:val="20"/>
          <w:lang w:val="fr-CA"/>
        </w:rPr>
        <w:t xml:space="preserve">, </w:t>
      </w:r>
      <w:r w:rsidR="00F12CB7" w:rsidRPr="00F94865">
        <w:rPr>
          <w:rFonts w:ascii="Century Gothic" w:hAnsi="Century Gothic"/>
          <w:sz w:val="20"/>
          <w:lang w:val="fr-CA"/>
        </w:rPr>
        <w:t>sommaires des réclamations et des couvertures d’assurance)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47BC31F9" w14:textId="77777777" w:rsidR="003C5A18" w:rsidRPr="00F94865" w:rsidRDefault="00F12CB7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Émission des certificats d’assurance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19D5EE28" w14:textId="77777777" w:rsidR="003C5A18" w:rsidRPr="00F94865" w:rsidRDefault="00CC16CD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Administration </w:t>
      </w:r>
      <w:r w:rsidR="00F12CB7" w:rsidRPr="00F94865">
        <w:rPr>
          <w:rFonts w:ascii="Century Gothic" w:hAnsi="Century Gothic"/>
          <w:sz w:val="20"/>
          <w:lang w:val="fr-CA"/>
        </w:rPr>
        <w:t>des primes d’assurance, des ajustements de police, et des réclamations</w:t>
      </w:r>
      <w:r w:rsidR="003C5A18" w:rsidRPr="00F94865">
        <w:rPr>
          <w:rFonts w:ascii="Century Gothic" w:hAnsi="Century Gothic"/>
          <w:sz w:val="20"/>
          <w:lang w:val="fr-CA"/>
        </w:rPr>
        <w:t>.</w:t>
      </w:r>
    </w:p>
    <w:p w14:paraId="3F1E400F" w14:textId="77777777" w:rsidR="007F058E" w:rsidRPr="00F94865" w:rsidRDefault="007F058E" w:rsidP="00746AEB">
      <w:pPr>
        <w:pStyle w:val="bulletedlist"/>
        <w:numPr>
          <w:ilvl w:val="0"/>
          <w:numId w:val="0"/>
        </w:numPr>
        <w:tabs>
          <w:tab w:val="left" w:pos="0"/>
          <w:tab w:val="num" w:pos="36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068C5CE3" w14:textId="77777777" w:rsidR="00B02801" w:rsidRPr="00F94865" w:rsidRDefault="00B02801" w:rsidP="00746AEB">
      <w:pPr>
        <w:pStyle w:val="bulletedlist"/>
        <w:numPr>
          <w:ilvl w:val="0"/>
          <w:numId w:val="0"/>
        </w:numPr>
        <w:tabs>
          <w:tab w:val="left" w:pos="0"/>
        </w:tabs>
        <w:rPr>
          <w:rFonts w:ascii="Century Gothic" w:hAnsi="Century Gothic"/>
          <w:b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ab/>
      </w:r>
      <w:r w:rsidRPr="00F94865">
        <w:rPr>
          <w:rFonts w:ascii="Century Gothic" w:hAnsi="Century Gothic"/>
          <w:b/>
          <w:sz w:val="20"/>
          <w:lang w:val="fr-CA"/>
        </w:rPr>
        <w:tab/>
        <w:t>S</w:t>
      </w:r>
      <w:r w:rsidR="00C91AA5" w:rsidRPr="00F94865">
        <w:rPr>
          <w:rFonts w:ascii="Century Gothic" w:hAnsi="Century Gothic"/>
          <w:b/>
          <w:sz w:val="20"/>
          <w:lang w:val="fr-CA"/>
        </w:rPr>
        <w:t>ecrétaire</w:t>
      </w:r>
      <w:r w:rsidRPr="00F94865">
        <w:rPr>
          <w:rFonts w:ascii="Century Gothic" w:hAnsi="Century Gothic"/>
          <w:b/>
          <w:sz w:val="20"/>
          <w:lang w:val="fr-CA"/>
        </w:rPr>
        <w:t>, S</w:t>
      </w:r>
      <w:r w:rsidR="00C91AA5" w:rsidRPr="00F94865">
        <w:rPr>
          <w:rFonts w:ascii="Century Gothic" w:hAnsi="Century Gothic"/>
          <w:b/>
          <w:sz w:val="20"/>
          <w:lang w:val="fr-CA"/>
        </w:rPr>
        <w:t>ervice des transferts des actions</w:t>
      </w:r>
    </w:p>
    <w:p w14:paraId="51D43759" w14:textId="77777777" w:rsidR="00B02801" w:rsidRPr="00F94865" w:rsidRDefault="00B02801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555C24BA" w14:textId="77777777" w:rsidR="00B02801" w:rsidRPr="00F94865" w:rsidRDefault="00B02801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u w:val="single"/>
          <w:lang w:val="fr-CA"/>
        </w:rPr>
      </w:pPr>
      <w:r w:rsidRPr="00F94865">
        <w:rPr>
          <w:rFonts w:ascii="Century Gothic" w:hAnsi="Century Gothic"/>
          <w:sz w:val="20"/>
          <w:u w:val="single"/>
          <w:lang w:val="fr-CA"/>
        </w:rPr>
        <w:t>RESPONS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A</w:t>
      </w:r>
      <w:r w:rsidRPr="00F94865">
        <w:rPr>
          <w:rFonts w:ascii="Century Gothic" w:hAnsi="Century Gothic"/>
          <w:sz w:val="20"/>
          <w:u w:val="single"/>
          <w:lang w:val="fr-CA"/>
        </w:rPr>
        <w:t>BILIT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ÉS</w:t>
      </w:r>
      <w:r w:rsidRPr="00F94865">
        <w:rPr>
          <w:rFonts w:ascii="Century Gothic" w:hAnsi="Century Gothic"/>
          <w:sz w:val="20"/>
          <w:u w:val="single"/>
          <w:lang w:val="fr-CA"/>
        </w:rPr>
        <w:t>:</w:t>
      </w:r>
    </w:p>
    <w:p w14:paraId="4AF9D3C7" w14:textId="77777777" w:rsidR="00B02801" w:rsidRPr="00F94865" w:rsidRDefault="00CF7D73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>
        <w:rPr>
          <w:rFonts w:ascii="Century Gothic" w:hAnsi="Century Gothic"/>
          <w:sz w:val="20"/>
          <w:lang w:val="fr-CA"/>
        </w:rPr>
        <w:t>Rédac</w:t>
      </w:r>
      <w:r w:rsidR="00B02801" w:rsidRPr="00F94865">
        <w:rPr>
          <w:rFonts w:ascii="Century Gothic" w:hAnsi="Century Gothic"/>
          <w:sz w:val="20"/>
          <w:lang w:val="fr-CA"/>
        </w:rPr>
        <w:t xml:space="preserve">tion, </w:t>
      </w:r>
      <w:r w:rsidR="00760D6B" w:rsidRPr="00F94865">
        <w:rPr>
          <w:rFonts w:ascii="Century Gothic" w:hAnsi="Century Gothic"/>
          <w:sz w:val="20"/>
          <w:lang w:val="fr-CA"/>
        </w:rPr>
        <w:t>expédition, et suivi de correspondance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6D3E5BD2" w14:textId="77777777" w:rsidR="00B02801" w:rsidRPr="00F94865" w:rsidRDefault="00B02801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Pr</w:t>
      </w:r>
      <w:r w:rsidR="00760D6B" w:rsidRPr="00F94865">
        <w:rPr>
          <w:rFonts w:ascii="Century Gothic" w:hAnsi="Century Gothic"/>
          <w:sz w:val="20"/>
          <w:lang w:val="fr-CA"/>
        </w:rPr>
        <w:t>é</w:t>
      </w:r>
      <w:r w:rsidRPr="00F94865">
        <w:rPr>
          <w:rFonts w:ascii="Century Gothic" w:hAnsi="Century Gothic"/>
          <w:sz w:val="20"/>
          <w:lang w:val="fr-CA"/>
        </w:rPr>
        <w:t xml:space="preserve">paration </w:t>
      </w:r>
      <w:r w:rsidR="00760D6B" w:rsidRPr="00F94865">
        <w:rPr>
          <w:rFonts w:ascii="Century Gothic" w:hAnsi="Century Gothic"/>
          <w:sz w:val="20"/>
          <w:lang w:val="fr-CA"/>
        </w:rPr>
        <w:t>de tableaux de présentation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0C558206" w14:textId="77777777" w:rsidR="00CE6B5D" w:rsidRPr="00F94865" w:rsidRDefault="00567505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Remplacement de la réceptionniste au besoin</w:t>
      </w:r>
      <w:r w:rsidR="00CE6B5D" w:rsidRPr="00F94865">
        <w:rPr>
          <w:rFonts w:ascii="Century Gothic" w:hAnsi="Century Gothic"/>
          <w:sz w:val="20"/>
          <w:lang w:val="fr-CA"/>
        </w:rPr>
        <w:t>.</w:t>
      </w:r>
    </w:p>
    <w:p w14:paraId="4769E809" w14:textId="77777777" w:rsidR="00DB06FB" w:rsidRPr="00F94865" w:rsidRDefault="00DB06FB" w:rsidP="00746AEB">
      <w:pPr>
        <w:pStyle w:val="bulletedlist"/>
        <w:numPr>
          <w:ilvl w:val="0"/>
          <w:numId w:val="0"/>
        </w:numPr>
        <w:tabs>
          <w:tab w:val="left" w:pos="0"/>
          <w:tab w:val="num" w:pos="36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44F78287" w14:textId="77777777" w:rsidR="00DE34EC" w:rsidRDefault="00DE34EC" w:rsidP="00746AEB">
      <w:pPr>
        <w:pStyle w:val="bulletedlist"/>
        <w:numPr>
          <w:ilvl w:val="0"/>
          <w:numId w:val="0"/>
        </w:numPr>
        <w:tabs>
          <w:tab w:val="left" w:pos="0"/>
        </w:tabs>
        <w:rPr>
          <w:rFonts w:ascii="Century Gothic" w:hAnsi="Century Gothic"/>
          <w:b/>
          <w:sz w:val="20"/>
          <w:lang w:val="fr-CA"/>
        </w:rPr>
      </w:pPr>
    </w:p>
    <w:p w14:paraId="6657460A" w14:textId="77777777" w:rsidR="00A165BD" w:rsidRPr="00F94865" w:rsidRDefault="00A165BD" w:rsidP="00746AEB">
      <w:pPr>
        <w:pStyle w:val="bulletedlist"/>
        <w:numPr>
          <w:ilvl w:val="0"/>
          <w:numId w:val="0"/>
        </w:numPr>
        <w:tabs>
          <w:tab w:val="left" w:pos="0"/>
        </w:tabs>
        <w:rPr>
          <w:rFonts w:ascii="Century Gothic" w:hAnsi="Century Gothic"/>
          <w:b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>1988</w:t>
      </w:r>
      <w:r w:rsidR="002A7D08">
        <w:rPr>
          <w:rFonts w:ascii="Century Gothic" w:hAnsi="Century Gothic"/>
          <w:b/>
          <w:sz w:val="20"/>
          <w:lang w:val="fr-CA"/>
        </w:rPr>
        <w:t>-</w:t>
      </w:r>
      <w:r w:rsidRPr="00F94865">
        <w:rPr>
          <w:rFonts w:ascii="Century Gothic" w:hAnsi="Century Gothic"/>
          <w:b/>
          <w:sz w:val="20"/>
          <w:lang w:val="fr-CA"/>
        </w:rPr>
        <w:t>1989</w:t>
      </w:r>
      <w:r w:rsidRPr="00F94865">
        <w:rPr>
          <w:rFonts w:ascii="Century Gothic" w:hAnsi="Century Gothic"/>
          <w:b/>
          <w:sz w:val="20"/>
          <w:lang w:val="fr-CA"/>
        </w:rPr>
        <w:tab/>
        <w:t>LE CENTRE SHERATON</w:t>
      </w:r>
    </w:p>
    <w:p w14:paraId="3D26D509" w14:textId="77777777" w:rsidR="00A165BD" w:rsidRPr="00F94865" w:rsidRDefault="00A165BD" w:rsidP="00746AEB">
      <w:pPr>
        <w:pStyle w:val="bulletedlist"/>
        <w:numPr>
          <w:ilvl w:val="0"/>
          <w:numId w:val="0"/>
        </w:numPr>
        <w:tabs>
          <w:tab w:val="left" w:pos="0"/>
        </w:tabs>
        <w:rPr>
          <w:rFonts w:ascii="Century Gothic" w:hAnsi="Century Gothic"/>
          <w:b/>
          <w:sz w:val="20"/>
          <w:lang w:val="fr-CA"/>
        </w:rPr>
      </w:pPr>
      <w:r w:rsidRPr="00F94865">
        <w:rPr>
          <w:rFonts w:ascii="Century Gothic" w:hAnsi="Century Gothic"/>
          <w:b/>
          <w:sz w:val="20"/>
          <w:lang w:val="fr-CA"/>
        </w:rPr>
        <w:tab/>
      </w:r>
      <w:r w:rsidRPr="00F94865">
        <w:rPr>
          <w:rFonts w:ascii="Century Gothic" w:hAnsi="Century Gothic"/>
          <w:b/>
          <w:sz w:val="20"/>
          <w:lang w:val="fr-CA"/>
        </w:rPr>
        <w:tab/>
        <w:t>Ad</w:t>
      </w:r>
      <w:r w:rsidR="00C91AA5" w:rsidRPr="00F94865">
        <w:rPr>
          <w:rFonts w:ascii="Century Gothic" w:hAnsi="Century Gothic"/>
          <w:b/>
          <w:sz w:val="20"/>
          <w:lang w:val="fr-CA"/>
        </w:rPr>
        <w:t>jointe ad</w:t>
      </w:r>
      <w:r w:rsidRPr="00F94865">
        <w:rPr>
          <w:rFonts w:ascii="Century Gothic" w:hAnsi="Century Gothic"/>
          <w:b/>
          <w:sz w:val="20"/>
          <w:lang w:val="fr-CA"/>
        </w:rPr>
        <w:t xml:space="preserve">ministrative, </w:t>
      </w:r>
      <w:r w:rsidR="00C91AA5" w:rsidRPr="00F94865">
        <w:rPr>
          <w:rFonts w:ascii="Century Gothic" w:hAnsi="Century Gothic"/>
          <w:b/>
          <w:sz w:val="20"/>
          <w:lang w:val="fr-CA"/>
        </w:rPr>
        <w:t>‘</w:t>
      </w:r>
      <w:r w:rsidRPr="00F94865">
        <w:rPr>
          <w:rFonts w:ascii="Century Gothic" w:hAnsi="Century Gothic"/>
          <w:b/>
          <w:sz w:val="20"/>
          <w:lang w:val="fr-CA"/>
        </w:rPr>
        <w:t>Tour &amp; Travel</w:t>
      </w:r>
      <w:r w:rsidR="00C91AA5" w:rsidRPr="00F94865">
        <w:rPr>
          <w:rFonts w:ascii="Century Gothic" w:hAnsi="Century Gothic"/>
          <w:b/>
          <w:sz w:val="20"/>
          <w:lang w:val="fr-CA"/>
        </w:rPr>
        <w:t>’</w:t>
      </w:r>
      <w:r w:rsidRPr="00F94865">
        <w:rPr>
          <w:rFonts w:ascii="Century Gothic" w:hAnsi="Century Gothic"/>
          <w:b/>
          <w:sz w:val="20"/>
          <w:lang w:val="fr-CA"/>
        </w:rPr>
        <w:t xml:space="preserve"> </w:t>
      </w:r>
      <w:r w:rsidR="00C91AA5" w:rsidRPr="00F94865">
        <w:rPr>
          <w:rFonts w:ascii="Century Gothic" w:hAnsi="Century Gothic"/>
          <w:b/>
          <w:sz w:val="20"/>
          <w:lang w:val="fr-CA"/>
        </w:rPr>
        <w:t>et comptes corporatifs</w:t>
      </w:r>
    </w:p>
    <w:p w14:paraId="15C78739" w14:textId="77777777" w:rsidR="00A165BD" w:rsidRPr="00F94865" w:rsidRDefault="00A165BD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lang w:val="fr-CA"/>
        </w:rPr>
      </w:pPr>
    </w:p>
    <w:p w14:paraId="229B5E17" w14:textId="77777777" w:rsidR="00A165BD" w:rsidRPr="00F94865" w:rsidRDefault="00A165BD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ind w:left="288" w:hanging="288"/>
        <w:rPr>
          <w:rFonts w:ascii="Century Gothic" w:hAnsi="Century Gothic"/>
          <w:sz w:val="20"/>
          <w:u w:val="single"/>
          <w:lang w:val="fr-CA"/>
        </w:rPr>
      </w:pPr>
      <w:r w:rsidRPr="00F94865">
        <w:rPr>
          <w:rFonts w:ascii="Century Gothic" w:hAnsi="Century Gothic"/>
          <w:sz w:val="20"/>
          <w:u w:val="single"/>
          <w:lang w:val="fr-CA"/>
        </w:rPr>
        <w:t>RESPONS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A</w:t>
      </w:r>
      <w:r w:rsidRPr="00F94865">
        <w:rPr>
          <w:rFonts w:ascii="Century Gothic" w:hAnsi="Century Gothic"/>
          <w:sz w:val="20"/>
          <w:u w:val="single"/>
          <w:lang w:val="fr-CA"/>
        </w:rPr>
        <w:t>BILIT</w:t>
      </w:r>
      <w:r w:rsidR="00C91AA5" w:rsidRPr="00F94865">
        <w:rPr>
          <w:rFonts w:ascii="Century Gothic" w:hAnsi="Century Gothic"/>
          <w:sz w:val="20"/>
          <w:u w:val="single"/>
          <w:lang w:val="fr-CA"/>
        </w:rPr>
        <w:t>É</w:t>
      </w:r>
      <w:r w:rsidRPr="00F94865">
        <w:rPr>
          <w:rFonts w:ascii="Century Gothic" w:hAnsi="Century Gothic"/>
          <w:sz w:val="20"/>
          <w:u w:val="single"/>
          <w:lang w:val="fr-CA"/>
        </w:rPr>
        <w:t>S:</w:t>
      </w:r>
    </w:p>
    <w:p w14:paraId="3D755DAA" w14:textId="77777777" w:rsidR="00A165BD" w:rsidRPr="00F94865" w:rsidRDefault="00CF7D73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>
        <w:rPr>
          <w:rFonts w:ascii="Century Gothic" w:hAnsi="Century Gothic"/>
          <w:sz w:val="20"/>
          <w:lang w:val="fr-CA"/>
        </w:rPr>
        <w:t>Rédac</w:t>
      </w:r>
      <w:r w:rsidR="00A165BD" w:rsidRPr="00F94865">
        <w:rPr>
          <w:rFonts w:ascii="Century Gothic" w:hAnsi="Century Gothic"/>
          <w:sz w:val="20"/>
          <w:lang w:val="fr-CA"/>
        </w:rPr>
        <w:t xml:space="preserve">tion, </w:t>
      </w:r>
      <w:r w:rsidR="00CB63C8" w:rsidRPr="00F94865">
        <w:rPr>
          <w:rFonts w:ascii="Century Gothic" w:hAnsi="Century Gothic"/>
          <w:sz w:val="20"/>
          <w:lang w:val="fr-CA"/>
        </w:rPr>
        <w:t>expédition, et suivi de corresponda</w:t>
      </w:r>
      <w:r w:rsidR="00A165BD" w:rsidRPr="00F94865">
        <w:rPr>
          <w:rFonts w:ascii="Century Gothic" w:hAnsi="Century Gothic"/>
          <w:sz w:val="20"/>
          <w:lang w:val="fr-CA"/>
        </w:rPr>
        <w:t>nce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5A971D45" w14:textId="77777777" w:rsidR="00A165BD" w:rsidRPr="00F94865" w:rsidRDefault="00246F7A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 xml:space="preserve">Participation </w:t>
      </w:r>
      <w:r w:rsidR="00CB63C8" w:rsidRPr="00F94865">
        <w:rPr>
          <w:rFonts w:ascii="Century Gothic" w:hAnsi="Century Gothic"/>
          <w:sz w:val="20"/>
          <w:lang w:val="fr-CA"/>
        </w:rPr>
        <w:t>aux présentations de ‘</w:t>
      </w:r>
      <w:r w:rsidRPr="00F94865">
        <w:rPr>
          <w:rFonts w:ascii="Century Gothic" w:hAnsi="Century Gothic"/>
          <w:sz w:val="20"/>
          <w:lang w:val="fr-CA"/>
        </w:rPr>
        <w:t>marketing</w:t>
      </w:r>
      <w:r w:rsidR="00CB63C8" w:rsidRPr="00F94865">
        <w:rPr>
          <w:rFonts w:ascii="Century Gothic" w:hAnsi="Century Gothic"/>
          <w:sz w:val="20"/>
          <w:lang w:val="fr-CA"/>
        </w:rPr>
        <w:t>’</w:t>
      </w:r>
      <w:r w:rsidRPr="00F94865">
        <w:rPr>
          <w:rFonts w:ascii="Century Gothic" w:hAnsi="Century Gothic"/>
          <w:sz w:val="20"/>
          <w:lang w:val="fr-CA"/>
        </w:rPr>
        <w:t xml:space="preserve"> </w:t>
      </w:r>
      <w:r w:rsidR="00CB63C8" w:rsidRPr="00F94865">
        <w:rPr>
          <w:rFonts w:ascii="Century Gothic" w:hAnsi="Century Gothic"/>
          <w:sz w:val="20"/>
          <w:lang w:val="fr-CA"/>
        </w:rPr>
        <w:t>aux clients perspectifs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724ACA16" w14:textId="77777777" w:rsidR="00A165BD" w:rsidRPr="00F94865" w:rsidRDefault="00CB63C8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Visite des lieux pour les agents de voyage, opérateurs, et clients corporatifs</w:t>
      </w:r>
      <w:r w:rsidR="00AC7C1C" w:rsidRPr="00F94865">
        <w:rPr>
          <w:rFonts w:ascii="Century Gothic" w:hAnsi="Century Gothic"/>
          <w:sz w:val="20"/>
          <w:lang w:val="fr-CA"/>
        </w:rPr>
        <w:t>;</w:t>
      </w:r>
    </w:p>
    <w:p w14:paraId="3A37AF05" w14:textId="77777777" w:rsidR="00A165BD" w:rsidRPr="00F94865" w:rsidRDefault="00246F7A" w:rsidP="00F94865">
      <w:pPr>
        <w:pStyle w:val="bulletedlist"/>
        <w:numPr>
          <w:ilvl w:val="0"/>
          <w:numId w:val="11"/>
        </w:numPr>
        <w:tabs>
          <w:tab w:val="clear" w:pos="720"/>
          <w:tab w:val="left" w:pos="0"/>
          <w:tab w:val="num" w:pos="360"/>
          <w:tab w:val="left" w:pos="1620"/>
        </w:tabs>
        <w:ind w:left="357" w:hanging="357"/>
        <w:jc w:val="both"/>
        <w:rPr>
          <w:rFonts w:ascii="Century Gothic" w:hAnsi="Century Gothic"/>
          <w:sz w:val="20"/>
          <w:lang w:val="fr-CA"/>
        </w:rPr>
      </w:pPr>
      <w:r w:rsidRPr="00F94865">
        <w:rPr>
          <w:rFonts w:ascii="Century Gothic" w:hAnsi="Century Gothic"/>
          <w:sz w:val="20"/>
          <w:lang w:val="fr-CA"/>
        </w:rPr>
        <w:t>R</w:t>
      </w:r>
      <w:r w:rsidR="00CB63C8" w:rsidRPr="00F94865">
        <w:rPr>
          <w:rFonts w:ascii="Century Gothic" w:hAnsi="Century Gothic"/>
          <w:sz w:val="20"/>
          <w:lang w:val="fr-CA"/>
        </w:rPr>
        <w:t>é</w:t>
      </w:r>
      <w:r w:rsidRPr="00F94865">
        <w:rPr>
          <w:rFonts w:ascii="Century Gothic" w:hAnsi="Century Gothic"/>
          <w:sz w:val="20"/>
          <w:lang w:val="fr-CA"/>
        </w:rPr>
        <w:t xml:space="preserve">servations </w:t>
      </w:r>
      <w:r w:rsidR="00CB63C8" w:rsidRPr="00F94865">
        <w:rPr>
          <w:rFonts w:ascii="Century Gothic" w:hAnsi="Century Gothic"/>
          <w:sz w:val="20"/>
          <w:lang w:val="fr-CA"/>
        </w:rPr>
        <w:t>de groupes</w:t>
      </w:r>
      <w:r w:rsidR="00A165BD" w:rsidRPr="00F94865">
        <w:rPr>
          <w:rFonts w:ascii="Century Gothic" w:hAnsi="Century Gothic"/>
          <w:sz w:val="20"/>
          <w:lang w:val="fr-CA"/>
        </w:rPr>
        <w:t>.</w:t>
      </w:r>
    </w:p>
    <w:p w14:paraId="05422491" w14:textId="77777777" w:rsidR="006F2D11" w:rsidRPr="00F94865" w:rsidRDefault="006F2D11" w:rsidP="00746AEB">
      <w:pPr>
        <w:pStyle w:val="bulletedlist"/>
        <w:numPr>
          <w:ilvl w:val="0"/>
          <w:numId w:val="0"/>
        </w:numPr>
        <w:tabs>
          <w:tab w:val="left" w:pos="0"/>
          <w:tab w:val="left" w:pos="1620"/>
        </w:tabs>
        <w:rPr>
          <w:rFonts w:ascii="Century Gothic" w:hAnsi="Century Gothic"/>
          <w:sz w:val="20"/>
          <w:lang w:val="fr-CA"/>
        </w:rPr>
      </w:pPr>
    </w:p>
    <w:p w14:paraId="558188AB" w14:textId="77777777" w:rsidR="007A5849" w:rsidRPr="00F94865" w:rsidRDefault="007A5849" w:rsidP="00575035">
      <w:pPr>
        <w:pStyle w:val="bulletedlist"/>
        <w:numPr>
          <w:ilvl w:val="0"/>
          <w:numId w:val="0"/>
        </w:numPr>
        <w:ind w:left="288" w:hanging="288"/>
        <w:rPr>
          <w:rFonts w:ascii="Century Gothic" w:hAnsi="Century Gothic"/>
          <w:sz w:val="20"/>
          <w:lang w:val="fr-CA"/>
        </w:rPr>
      </w:pPr>
    </w:p>
    <w:tbl>
      <w:tblPr>
        <w:tblW w:w="8906" w:type="dxa"/>
        <w:tblLayout w:type="fixed"/>
        <w:tblLook w:val="0000" w:firstRow="0" w:lastRow="0" w:firstColumn="0" w:lastColumn="0" w:noHBand="0" w:noVBand="0"/>
      </w:tblPr>
      <w:tblGrid>
        <w:gridCol w:w="446"/>
        <w:gridCol w:w="8460"/>
      </w:tblGrid>
      <w:tr w:rsidR="00E863AF" w:rsidRPr="00F94865" w14:paraId="6DA184FB" w14:textId="77777777" w:rsidTr="003604E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06" w:type="dxa"/>
            <w:gridSpan w:val="2"/>
            <w:tcBorders>
              <w:top w:val="single" w:sz="2" w:space="0" w:color="999999"/>
              <w:bottom w:val="single" w:sz="2" w:space="0" w:color="999999"/>
            </w:tcBorders>
            <w:shd w:val="clear" w:color="auto" w:fill="E5DFEC"/>
          </w:tcPr>
          <w:p w14:paraId="6564F896" w14:textId="77777777" w:rsidR="00E863AF" w:rsidRPr="00F94865" w:rsidRDefault="00BF34E3" w:rsidP="00771C84">
            <w:pPr>
              <w:pStyle w:val="Titre1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r</w:t>
            </w:r>
            <w:r w:rsidR="00C91AA5" w:rsidRPr="00F94865">
              <w:rPr>
                <w:rFonts w:ascii="Century Gothic" w:hAnsi="Century Gothic"/>
                <w:sz w:val="20"/>
                <w:lang w:val="fr-CA"/>
              </w:rPr>
              <w:t>ÉFÉ</w:t>
            </w:r>
            <w:r w:rsidRPr="00F94865">
              <w:rPr>
                <w:rFonts w:ascii="Century Gothic" w:hAnsi="Century Gothic"/>
                <w:sz w:val="20"/>
                <w:lang w:val="fr-CA"/>
              </w:rPr>
              <w:t>rences</w:t>
            </w:r>
          </w:p>
        </w:tc>
      </w:tr>
      <w:tr w:rsidR="00E863AF" w:rsidRPr="00F94865" w14:paraId="33CF2562" w14:textId="77777777" w:rsidTr="003604EC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14:paraId="68778000" w14:textId="77777777" w:rsidR="00E863AF" w:rsidRPr="00F94865" w:rsidRDefault="00E863AF" w:rsidP="00771C84">
            <w:pPr>
              <w:rPr>
                <w:rFonts w:ascii="Century Gothic" w:hAnsi="Century Gothic"/>
                <w:sz w:val="20"/>
                <w:lang w:val="fr-CA"/>
              </w:rPr>
            </w:pPr>
          </w:p>
        </w:tc>
        <w:tc>
          <w:tcPr>
            <w:tcW w:w="8460" w:type="dxa"/>
            <w:tcBorders>
              <w:top w:val="single" w:sz="2" w:space="0" w:color="999999"/>
              <w:bottom w:val="single" w:sz="2" w:space="0" w:color="999999"/>
            </w:tcBorders>
          </w:tcPr>
          <w:p w14:paraId="4B7672B7" w14:textId="77777777" w:rsidR="00DE35B1" w:rsidRPr="00F94865" w:rsidRDefault="00C91AA5" w:rsidP="00E863AF">
            <w:pPr>
              <w:pStyle w:val="bodytext"/>
              <w:rPr>
                <w:rFonts w:ascii="Century Gothic" w:hAnsi="Century Gothic"/>
                <w:sz w:val="20"/>
                <w:lang w:val="fr-CA"/>
              </w:rPr>
            </w:pPr>
            <w:r w:rsidRPr="00F94865">
              <w:rPr>
                <w:rFonts w:ascii="Century Gothic" w:hAnsi="Century Gothic"/>
                <w:sz w:val="20"/>
                <w:lang w:val="fr-CA"/>
              </w:rPr>
              <w:t>Disponibles sur demande</w:t>
            </w:r>
            <w:r w:rsidR="00BF34E3" w:rsidRPr="00F94865">
              <w:rPr>
                <w:rFonts w:ascii="Century Gothic" w:hAnsi="Century Gothic"/>
                <w:sz w:val="20"/>
                <w:lang w:val="fr-CA"/>
              </w:rPr>
              <w:t>.</w:t>
            </w:r>
          </w:p>
          <w:p w14:paraId="1A1BB3D8" w14:textId="77777777" w:rsidR="00A4455C" w:rsidRPr="00F94865" w:rsidRDefault="00A4455C" w:rsidP="00E863AF">
            <w:pPr>
              <w:pStyle w:val="bodytext"/>
              <w:rPr>
                <w:rFonts w:ascii="Century Gothic" w:hAnsi="Century Gothic"/>
                <w:sz w:val="20"/>
                <w:lang w:val="fr-CA"/>
              </w:rPr>
            </w:pPr>
          </w:p>
        </w:tc>
      </w:tr>
    </w:tbl>
    <w:p w14:paraId="2CD9F81F" w14:textId="77777777" w:rsidR="00E863AF" w:rsidRPr="00F94865" w:rsidRDefault="00E863AF" w:rsidP="00575035">
      <w:pPr>
        <w:pStyle w:val="bulletedlist"/>
        <w:numPr>
          <w:ilvl w:val="0"/>
          <w:numId w:val="0"/>
        </w:numPr>
        <w:ind w:left="288" w:hanging="288"/>
        <w:rPr>
          <w:rFonts w:ascii="Century Gothic" w:hAnsi="Century Gothic"/>
          <w:sz w:val="20"/>
        </w:rPr>
      </w:pPr>
    </w:p>
    <w:sectPr w:rsidR="00E863AF" w:rsidRPr="00F94865" w:rsidSect="002A7D08">
      <w:pgSz w:w="12240" w:h="15840"/>
      <w:pgMar w:top="1080" w:right="1620" w:bottom="90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F81CE" w14:textId="77777777" w:rsidR="006F6F0D" w:rsidRDefault="006F6F0D" w:rsidP="002A7D08">
      <w:pPr>
        <w:spacing w:line="240" w:lineRule="auto"/>
      </w:pPr>
      <w:r>
        <w:separator/>
      </w:r>
    </w:p>
  </w:endnote>
  <w:endnote w:type="continuationSeparator" w:id="0">
    <w:p w14:paraId="37E604C4" w14:textId="77777777" w:rsidR="006F6F0D" w:rsidRDefault="006F6F0D" w:rsidP="002A7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D2856" w14:textId="77777777" w:rsidR="006F6F0D" w:rsidRDefault="006F6F0D" w:rsidP="002A7D08">
      <w:pPr>
        <w:spacing w:line="240" w:lineRule="auto"/>
      </w:pPr>
      <w:r>
        <w:separator/>
      </w:r>
    </w:p>
  </w:footnote>
  <w:footnote w:type="continuationSeparator" w:id="0">
    <w:p w14:paraId="1E7CAE11" w14:textId="77777777" w:rsidR="006F6F0D" w:rsidRDefault="006F6F0D" w:rsidP="002A7D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37"/>
    <w:multiLevelType w:val="hybridMultilevel"/>
    <w:tmpl w:val="9206621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FAF2E62"/>
    <w:multiLevelType w:val="multilevel"/>
    <w:tmpl w:val="2EC6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658F3"/>
    <w:multiLevelType w:val="multilevel"/>
    <w:tmpl w:val="9B241C82"/>
    <w:lvl w:ilvl="0">
      <w:start w:val="1997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DCC1D4A"/>
    <w:multiLevelType w:val="multilevel"/>
    <w:tmpl w:val="9B241C82"/>
    <w:lvl w:ilvl="0">
      <w:start w:val="1997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271757"/>
    <w:multiLevelType w:val="hybridMultilevel"/>
    <w:tmpl w:val="22EAE7A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B1D0C87"/>
    <w:multiLevelType w:val="hybridMultilevel"/>
    <w:tmpl w:val="6E5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795B617B"/>
    <w:multiLevelType w:val="hybridMultilevel"/>
    <w:tmpl w:val="E07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B0B6D"/>
    <w:multiLevelType w:val="hybridMultilevel"/>
    <w:tmpl w:val="339E90E4"/>
    <w:lvl w:ilvl="0" w:tplc="F7307238">
      <w:start w:val="1990"/>
      <w:numFmt w:val="decimal"/>
      <w:lvlText w:val="%1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11"/>
  </w:num>
  <w:num w:numId="10">
    <w:abstractNumId w:val="0"/>
  </w:num>
  <w:num w:numId="11">
    <w:abstractNumId w:val="6"/>
  </w:num>
  <w:num w:numId="12">
    <w:abstractNumId w:val="4"/>
  </w:num>
  <w:num w:numId="13">
    <w:abstractNumId w:val="14"/>
  </w:num>
  <w:num w:numId="14">
    <w:abstractNumId w:val="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B9E"/>
    <w:rsid w:val="00033232"/>
    <w:rsid w:val="00036C7A"/>
    <w:rsid w:val="00060AEB"/>
    <w:rsid w:val="000741F3"/>
    <w:rsid w:val="0008209E"/>
    <w:rsid w:val="00085F27"/>
    <w:rsid w:val="0008658D"/>
    <w:rsid w:val="0009246B"/>
    <w:rsid w:val="000A2BB8"/>
    <w:rsid w:val="000C0974"/>
    <w:rsid w:val="000D00BC"/>
    <w:rsid w:val="000D2EFE"/>
    <w:rsid w:val="000E05EF"/>
    <w:rsid w:val="00140887"/>
    <w:rsid w:val="00177F48"/>
    <w:rsid w:val="001A4729"/>
    <w:rsid w:val="001B3EB7"/>
    <w:rsid w:val="001C7A70"/>
    <w:rsid w:val="001F5213"/>
    <w:rsid w:val="002043CF"/>
    <w:rsid w:val="00213E1D"/>
    <w:rsid w:val="00215834"/>
    <w:rsid w:val="00235935"/>
    <w:rsid w:val="00246F7A"/>
    <w:rsid w:val="0026207A"/>
    <w:rsid w:val="002644E8"/>
    <w:rsid w:val="002A7D08"/>
    <w:rsid w:val="002C6972"/>
    <w:rsid w:val="002F25DB"/>
    <w:rsid w:val="002F6C51"/>
    <w:rsid w:val="00316DB2"/>
    <w:rsid w:val="00340646"/>
    <w:rsid w:val="0035515A"/>
    <w:rsid w:val="003604EC"/>
    <w:rsid w:val="00364A73"/>
    <w:rsid w:val="00397DF6"/>
    <w:rsid w:val="003B0923"/>
    <w:rsid w:val="003B3DC2"/>
    <w:rsid w:val="003C5A18"/>
    <w:rsid w:val="003D411E"/>
    <w:rsid w:val="003D5B67"/>
    <w:rsid w:val="003E4A92"/>
    <w:rsid w:val="003F5A14"/>
    <w:rsid w:val="003F75C3"/>
    <w:rsid w:val="00404CAD"/>
    <w:rsid w:val="00446D14"/>
    <w:rsid w:val="00446ECB"/>
    <w:rsid w:val="00457991"/>
    <w:rsid w:val="00473B5E"/>
    <w:rsid w:val="004759C5"/>
    <w:rsid w:val="00482DFF"/>
    <w:rsid w:val="00483A4E"/>
    <w:rsid w:val="00483BD5"/>
    <w:rsid w:val="004930B3"/>
    <w:rsid w:val="004D12AE"/>
    <w:rsid w:val="004E41FB"/>
    <w:rsid w:val="00534EF0"/>
    <w:rsid w:val="00547416"/>
    <w:rsid w:val="005575DC"/>
    <w:rsid w:val="00564B7E"/>
    <w:rsid w:val="00567505"/>
    <w:rsid w:val="00567C0B"/>
    <w:rsid w:val="00575035"/>
    <w:rsid w:val="0058062F"/>
    <w:rsid w:val="005A79EF"/>
    <w:rsid w:val="005B012E"/>
    <w:rsid w:val="00621F0C"/>
    <w:rsid w:val="00624077"/>
    <w:rsid w:val="00624901"/>
    <w:rsid w:val="00661E34"/>
    <w:rsid w:val="006907D5"/>
    <w:rsid w:val="006D51C0"/>
    <w:rsid w:val="006F2D11"/>
    <w:rsid w:val="006F6F0D"/>
    <w:rsid w:val="006F7EE5"/>
    <w:rsid w:val="0071011D"/>
    <w:rsid w:val="007150CF"/>
    <w:rsid w:val="00717C3D"/>
    <w:rsid w:val="0073189C"/>
    <w:rsid w:val="007358D0"/>
    <w:rsid w:val="00746AEB"/>
    <w:rsid w:val="00755F67"/>
    <w:rsid w:val="00760D6B"/>
    <w:rsid w:val="00766011"/>
    <w:rsid w:val="00771C84"/>
    <w:rsid w:val="00775413"/>
    <w:rsid w:val="0078371A"/>
    <w:rsid w:val="00784A1D"/>
    <w:rsid w:val="0079336D"/>
    <w:rsid w:val="007A5418"/>
    <w:rsid w:val="007A5849"/>
    <w:rsid w:val="007A6A6F"/>
    <w:rsid w:val="007B3CC0"/>
    <w:rsid w:val="007C055B"/>
    <w:rsid w:val="007C53C6"/>
    <w:rsid w:val="007E164D"/>
    <w:rsid w:val="007F058E"/>
    <w:rsid w:val="007F4EA3"/>
    <w:rsid w:val="0081135B"/>
    <w:rsid w:val="00851621"/>
    <w:rsid w:val="00857CFB"/>
    <w:rsid w:val="0087261B"/>
    <w:rsid w:val="00875865"/>
    <w:rsid w:val="008815FC"/>
    <w:rsid w:val="008A1E03"/>
    <w:rsid w:val="008D0E76"/>
    <w:rsid w:val="008D379B"/>
    <w:rsid w:val="008D5EE6"/>
    <w:rsid w:val="00911485"/>
    <w:rsid w:val="00926B19"/>
    <w:rsid w:val="00947765"/>
    <w:rsid w:val="00967FA7"/>
    <w:rsid w:val="00971165"/>
    <w:rsid w:val="0097714F"/>
    <w:rsid w:val="00990B87"/>
    <w:rsid w:val="009A611D"/>
    <w:rsid w:val="009D6A7B"/>
    <w:rsid w:val="009E7806"/>
    <w:rsid w:val="009F1CBD"/>
    <w:rsid w:val="00A06ED7"/>
    <w:rsid w:val="00A165BD"/>
    <w:rsid w:val="00A23930"/>
    <w:rsid w:val="00A2563A"/>
    <w:rsid w:val="00A433AB"/>
    <w:rsid w:val="00A4455C"/>
    <w:rsid w:val="00A64438"/>
    <w:rsid w:val="00A976CE"/>
    <w:rsid w:val="00AC7C1C"/>
    <w:rsid w:val="00B02801"/>
    <w:rsid w:val="00B0723E"/>
    <w:rsid w:val="00B17D29"/>
    <w:rsid w:val="00B32C68"/>
    <w:rsid w:val="00B426F4"/>
    <w:rsid w:val="00B4417E"/>
    <w:rsid w:val="00B44A73"/>
    <w:rsid w:val="00B51F14"/>
    <w:rsid w:val="00B949B7"/>
    <w:rsid w:val="00B9563C"/>
    <w:rsid w:val="00B968D1"/>
    <w:rsid w:val="00BA3B9E"/>
    <w:rsid w:val="00BF34E3"/>
    <w:rsid w:val="00C05C46"/>
    <w:rsid w:val="00C111AB"/>
    <w:rsid w:val="00C319C9"/>
    <w:rsid w:val="00C456CC"/>
    <w:rsid w:val="00C57532"/>
    <w:rsid w:val="00C842CC"/>
    <w:rsid w:val="00C86152"/>
    <w:rsid w:val="00C8648C"/>
    <w:rsid w:val="00C91AA5"/>
    <w:rsid w:val="00C92F67"/>
    <w:rsid w:val="00CA16C3"/>
    <w:rsid w:val="00CB63C8"/>
    <w:rsid w:val="00CC16CD"/>
    <w:rsid w:val="00CC34A7"/>
    <w:rsid w:val="00CE6B5D"/>
    <w:rsid w:val="00CF7D73"/>
    <w:rsid w:val="00D010D9"/>
    <w:rsid w:val="00D06B20"/>
    <w:rsid w:val="00D144B8"/>
    <w:rsid w:val="00D53F5A"/>
    <w:rsid w:val="00D56498"/>
    <w:rsid w:val="00DA0180"/>
    <w:rsid w:val="00DA2FEA"/>
    <w:rsid w:val="00DB06FB"/>
    <w:rsid w:val="00DB2B62"/>
    <w:rsid w:val="00DC00ED"/>
    <w:rsid w:val="00DE34EC"/>
    <w:rsid w:val="00DE35B1"/>
    <w:rsid w:val="00DE36F6"/>
    <w:rsid w:val="00DE6BFF"/>
    <w:rsid w:val="00E0109E"/>
    <w:rsid w:val="00E30D2E"/>
    <w:rsid w:val="00E44E5C"/>
    <w:rsid w:val="00E863AF"/>
    <w:rsid w:val="00E97E11"/>
    <w:rsid w:val="00EB703C"/>
    <w:rsid w:val="00EB77DF"/>
    <w:rsid w:val="00EF1DDC"/>
    <w:rsid w:val="00EF7246"/>
    <w:rsid w:val="00F10188"/>
    <w:rsid w:val="00F12CB7"/>
    <w:rsid w:val="00F14795"/>
    <w:rsid w:val="00F314EF"/>
    <w:rsid w:val="00F31D2D"/>
    <w:rsid w:val="00F62E34"/>
    <w:rsid w:val="00F711E0"/>
    <w:rsid w:val="00F80EED"/>
    <w:rsid w:val="00F83341"/>
    <w:rsid w:val="00F9040A"/>
    <w:rsid w:val="00F94865"/>
    <w:rsid w:val="00FA2B67"/>
    <w:rsid w:val="00FA7A23"/>
    <w:rsid w:val="00FB145A"/>
    <w:rsid w:val="00FD13CD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8BFD8"/>
  <w15:chartTrackingRefBased/>
  <w15:docId w15:val="{45CE7273-216D-40A1-A3D5-912E017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paragraph" w:styleId="Titre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Titre2">
    <w:name w:val="heading 2"/>
    <w:basedOn w:val="Titre1"/>
    <w:next w:val="Normal"/>
    <w:qFormat/>
    <w:rsid w:val="00534EF0"/>
    <w:pPr>
      <w:outlineLvl w:val="1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D010D9"/>
    <w:rPr>
      <w:rFonts w:cs="Tahoma"/>
    </w:rPr>
  </w:style>
  <w:style w:type="paragraph" w:styleId="Paragraphedeliste">
    <w:name w:val="List Paragraph"/>
    <w:basedOn w:val="Normal"/>
    <w:uiPriority w:val="34"/>
    <w:qFormat/>
    <w:rsid w:val="00397DF6"/>
    <w:pPr>
      <w:ind w:left="720"/>
      <w:contextualSpacing/>
    </w:p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">
    <w:name w:val="body text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character" w:styleId="Lienhypertexte">
    <w:name w:val="Hyperlink"/>
    <w:rsid w:val="00A445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16C3"/>
    <w:pPr>
      <w:spacing w:before="100" w:beforeAutospacing="1" w:after="100" w:afterAutospacing="1" w:line="240" w:lineRule="auto"/>
    </w:pPr>
    <w:rPr>
      <w:rFonts w:ascii="Times New Roman" w:eastAsia="Calibri" w:hAnsi="Times New Roman"/>
      <w:spacing w:val="0"/>
      <w:sz w:val="24"/>
      <w:szCs w:val="24"/>
    </w:rPr>
  </w:style>
  <w:style w:type="paragraph" w:styleId="En-tte">
    <w:name w:val="header"/>
    <w:basedOn w:val="Normal"/>
    <w:link w:val="En-tteCar"/>
    <w:rsid w:val="002A7D08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rsid w:val="002A7D08"/>
    <w:rPr>
      <w:rFonts w:ascii="Tahoma" w:hAnsi="Tahoma"/>
      <w:spacing w:val="10"/>
      <w:sz w:val="16"/>
      <w:szCs w:val="16"/>
    </w:rPr>
  </w:style>
  <w:style w:type="paragraph" w:styleId="Pieddepage">
    <w:name w:val="footer"/>
    <w:basedOn w:val="Normal"/>
    <w:link w:val="PieddepageCar"/>
    <w:rsid w:val="002A7D08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rsid w:val="002A7D08"/>
    <w:rPr>
      <w:rFonts w:ascii="Tahoma" w:hAnsi="Tahoma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0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942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1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74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35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544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94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76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665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80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85163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102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73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254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1973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2709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962942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184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4911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6782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46613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08613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28401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471293573745213441/S43zwYQl.pn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bs.twimg.com/profile_images/471293573745213441/S43zwYQl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bs.twimg.com/profile_images/471293573745213441/S43zwYQl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bs.twimg.com/profile_images/471293573745213441/S43zwYQ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bs.twimg.com/profile_images/471293573745213441/S43zwYQl.png" TargetMode="External"/><Relationship Id="rId14" Type="http://schemas.openxmlformats.org/officeDocument/2006/relationships/hyperlink" Target="mailto:nsalvo6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Entry-level%20clerk%20resum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Entry-level clerk resume.dot</Template>
  <TotalTime>0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Bianca Nappi</vt:lpstr>
    </vt:vector>
  </TitlesOfParts>
  <Company/>
  <LinksUpToDate>false</LinksUpToDate>
  <CharactersWithSpaces>4945</CharactersWithSpaces>
  <SharedDoc>false</SharedDoc>
  <HLinks>
    <vt:vector size="42" baseType="variant">
      <vt:variant>
        <vt:i4>2621451</vt:i4>
      </vt:variant>
      <vt:variant>
        <vt:i4>18</vt:i4>
      </vt:variant>
      <vt:variant>
        <vt:i4>0</vt:i4>
      </vt:variant>
      <vt:variant>
        <vt:i4>5</vt:i4>
      </vt:variant>
      <vt:variant>
        <vt:lpwstr>mailto:nsalvo68@gmail.com</vt:lpwstr>
      </vt:variant>
      <vt:variant>
        <vt:lpwstr/>
      </vt:variant>
      <vt:variant>
        <vt:i4>3080279</vt:i4>
      </vt:variant>
      <vt:variant>
        <vt:i4>15</vt:i4>
      </vt:variant>
      <vt:variant>
        <vt:i4>0</vt:i4>
      </vt:variant>
      <vt:variant>
        <vt:i4>5</vt:i4>
      </vt:variant>
      <vt:variant>
        <vt:lpwstr>https://pbs.twimg.com/profile_images/471293573745213441/S43zwYQl.png</vt:lpwstr>
      </vt:variant>
      <vt:variant>
        <vt:lpwstr/>
      </vt:variant>
      <vt:variant>
        <vt:i4>3080279</vt:i4>
      </vt:variant>
      <vt:variant>
        <vt:i4>12</vt:i4>
      </vt:variant>
      <vt:variant>
        <vt:i4>0</vt:i4>
      </vt:variant>
      <vt:variant>
        <vt:i4>5</vt:i4>
      </vt:variant>
      <vt:variant>
        <vt:lpwstr>https://pbs.twimg.com/profile_images/471293573745213441/S43zwYQl.png</vt:lpwstr>
      </vt:variant>
      <vt:variant>
        <vt:lpwstr/>
      </vt:variant>
      <vt:variant>
        <vt:i4>3080279</vt:i4>
      </vt:variant>
      <vt:variant>
        <vt:i4>9</vt:i4>
      </vt:variant>
      <vt:variant>
        <vt:i4>0</vt:i4>
      </vt:variant>
      <vt:variant>
        <vt:i4>5</vt:i4>
      </vt:variant>
      <vt:variant>
        <vt:lpwstr>https://pbs.twimg.com/profile_images/471293573745213441/S43zwYQl.png</vt:lpwstr>
      </vt:variant>
      <vt:variant>
        <vt:lpwstr/>
      </vt:variant>
      <vt:variant>
        <vt:i4>3080279</vt:i4>
      </vt:variant>
      <vt:variant>
        <vt:i4>6</vt:i4>
      </vt:variant>
      <vt:variant>
        <vt:i4>0</vt:i4>
      </vt:variant>
      <vt:variant>
        <vt:i4>5</vt:i4>
      </vt:variant>
      <vt:variant>
        <vt:lpwstr>https://pbs.twimg.com/profile_images/471293573745213441/S43zwYQl.png</vt:lpwstr>
      </vt:variant>
      <vt:variant>
        <vt:lpwstr/>
      </vt:variant>
      <vt:variant>
        <vt:i4>3080279</vt:i4>
      </vt:variant>
      <vt:variant>
        <vt:i4>3</vt:i4>
      </vt:variant>
      <vt:variant>
        <vt:i4>0</vt:i4>
      </vt:variant>
      <vt:variant>
        <vt:i4>5</vt:i4>
      </vt:variant>
      <vt:variant>
        <vt:lpwstr>https://pbs.twimg.com/profile_images/471293573745213441/S43zwYQl.png</vt:lpwstr>
      </vt:variant>
      <vt:variant>
        <vt:lpwstr/>
      </vt:variant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https://pbs.twimg.com/profile_images/471293573745213441/S43zwYQl.png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Bianca Nappi</dc:title>
  <dc:subject/>
  <dc:creator>owner</dc:creator>
  <cp:keywords/>
  <cp:lastModifiedBy>David Vermette Nadeau</cp:lastModifiedBy>
  <cp:revision>2</cp:revision>
  <cp:lastPrinted>2016-01-11T18:21:00Z</cp:lastPrinted>
  <dcterms:created xsi:type="dcterms:W3CDTF">2020-02-18T23:50:00Z</dcterms:created>
  <dcterms:modified xsi:type="dcterms:W3CDTF">2020-02-18T23:50:00Z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TC063685621033</vt:lpwstr>
  </property>
</Properties>
</file>