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1641" w14:textId="77777777" w:rsidR="00DA09CC" w:rsidRDefault="00DA09CC">
      <w:pPr>
        <w:tabs>
          <w:tab w:val="right" w:pos="9990"/>
        </w:tabs>
        <w:spacing w:after="120"/>
        <w:jc w:val="left"/>
        <w:rPr>
          <w:rFonts w:ascii="Futura Bk" w:eastAsia="Arial Unicode MS" w:hAnsi="Futura Bk" w:cs="Futura Bk"/>
          <w:color w:val="44546A"/>
          <w:lang w:val="en-US"/>
        </w:rPr>
      </w:pPr>
      <w:bookmarkStart w:id="0" w:name="_GoBack"/>
      <w:bookmarkEnd w:id="0"/>
      <w:r>
        <w:rPr>
          <w:rFonts w:ascii="Futura Bk" w:hAnsi="Futura Bk" w:cs="Futura Bk"/>
          <w:shadow/>
          <w:color w:val="4A442A"/>
          <w:sz w:val="56"/>
          <w:szCs w:val="56"/>
        </w:rPr>
        <w:t>Caroline</w:t>
      </w:r>
      <w:r>
        <w:rPr>
          <w:rFonts w:ascii="Futura Bk" w:hAnsi="Futura Bk" w:cs="Futura Bk"/>
          <w:sz w:val="56"/>
          <w:szCs w:val="56"/>
        </w:rPr>
        <w:t xml:space="preserve"> </w:t>
      </w:r>
      <w:r>
        <w:rPr>
          <w:rFonts w:ascii="Futura Bk" w:hAnsi="Futura Bk" w:cs="Futura Bk"/>
          <w:shadow/>
          <w:color w:val="E36C0A"/>
          <w:sz w:val="56"/>
          <w:szCs w:val="56"/>
        </w:rPr>
        <w:t>Lachance</w:t>
      </w:r>
    </w:p>
    <w:p w14:paraId="05F7808D" w14:textId="77777777" w:rsidR="00DA09CC" w:rsidRDefault="00DA09CC">
      <w:pPr>
        <w:spacing w:after="0" w:line="100" w:lineRule="atLeast"/>
        <w:rPr>
          <w:rFonts w:ascii="Futura Bk" w:eastAsia="Arial Unicode MS" w:hAnsi="Futura Bk" w:cs="Futura Bk"/>
          <w:color w:val="44546A"/>
          <w:lang w:val="en-US"/>
        </w:rPr>
      </w:pPr>
      <w:r>
        <w:rPr>
          <w:rFonts w:ascii="Futura Bk" w:eastAsia="Arial Unicode MS" w:hAnsi="Futura Bk" w:cs="Futura Bk"/>
          <w:color w:val="44546A"/>
          <w:lang w:val="en-US"/>
        </w:rPr>
        <w:t>domicile : Saint-Jean-sur-Richelieu</w:t>
      </w:r>
    </w:p>
    <w:p w14:paraId="030B58E6" w14:textId="77777777" w:rsidR="00DA09CC" w:rsidRDefault="00DA09CC">
      <w:pPr>
        <w:spacing w:after="0" w:line="100" w:lineRule="atLeast"/>
      </w:pPr>
      <w:r>
        <w:rPr>
          <w:rFonts w:ascii="Futura Bk" w:eastAsia="Arial Unicode MS" w:hAnsi="Futura Bk" w:cs="Futura Bk"/>
          <w:color w:val="44546A"/>
          <w:lang w:val="en-US"/>
        </w:rPr>
        <w:t xml:space="preserve">lafunky38@hotmail.ca </w:t>
      </w:r>
      <w:r>
        <w:rPr>
          <w:rFonts w:ascii="Futura Bk" w:eastAsia="Arial Unicode MS" w:hAnsi="Futura Bk" w:cs="Futura Bk"/>
          <w:color w:val="7F7F7F"/>
        </w:rPr>
        <w:t></w:t>
      </w:r>
      <w:r>
        <w:rPr>
          <w:rFonts w:ascii="Futura Bk" w:eastAsia="Arial Unicode MS" w:hAnsi="Futura Bk" w:cs="Futura Bk"/>
          <w:color w:val="44546A"/>
          <w:lang w:val="en-US"/>
        </w:rPr>
        <w:t xml:space="preserve"> 438 392-0428</w:t>
      </w:r>
    </w:p>
    <w:p w14:paraId="655E2174" w14:textId="77777777" w:rsidR="00DA09CC" w:rsidRDefault="00DA09CC">
      <w:pPr>
        <w:spacing w:after="0" w:line="100" w:lineRule="atLeast"/>
        <w:rPr>
          <w:rFonts w:ascii="Futura Bk" w:hAnsi="Futura Bk" w:cs="Futura Bk"/>
          <w:sz w:val="20"/>
          <w:szCs w:val="20"/>
        </w:rPr>
      </w:pPr>
      <w:hyperlink r:id="rId5" w:history="1">
        <w:r>
          <w:rPr>
            <w:rStyle w:val="Lienhypertexte"/>
            <w:rFonts w:ascii="Futura Bk" w:eastAsia="Arial Unicode MS" w:hAnsi="Futura Bk" w:cs="Futura Bk"/>
            <w:color w:val="44546A"/>
            <w:lang w:val="en-US"/>
          </w:rPr>
          <w:t>LinkedIn</w:t>
        </w:r>
      </w:hyperlink>
    </w:p>
    <w:p w14:paraId="67365E4B" w14:textId="77777777" w:rsidR="00DA09CC" w:rsidRDefault="00DA09CC">
      <w:pPr>
        <w:tabs>
          <w:tab w:val="right" w:pos="9990"/>
        </w:tabs>
        <w:jc w:val="left"/>
        <w:rPr>
          <w:rFonts w:ascii="Futura Bk" w:hAnsi="Futura Bk" w:cs="Futura Bk"/>
          <w:sz w:val="20"/>
          <w:szCs w:val="20"/>
        </w:rPr>
      </w:pPr>
    </w:p>
    <w:p w14:paraId="2BCC5D75" w14:textId="77777777" w:rsidR="00DA09CC" w:rsidRDefault="00DA09CC">
      <w:pPr>
        <w:spacing w:after="0" w:line="100" w:lineRule="atLeast"/>
        <w:jc w:val="right"/>
        <w:rPr>
          <w:rFonts w:ascii="Futura Bk" w:hAnsi="Futura Bk" w:cs="Futura Bk"/>
          <w:lang w:val="en-US"/>
        </w:rPr>
      </w:pPr>
    </w:p>
    <w:p w14:paraId="5A2A0ECB" w14:textId="77777777" w:rsidR="00DA09CC" w:rsidRDefault="00DA09CC">
      <w:pPr>
        <w:pBdr>
          <w:bottom w:val="single" w:sz="20" w:space="1" w:color="808000"/>
        </w:pBdr>
        <w:jc w:val="center"/>
        <w:rPr>
          <w:rFonts w:ascii="Futura Bk" w:hAnsi="Futura Bk" w:cs="Futura Bk"/>
        </w:rPr>
      </w:pPr>
      <w:r>
        <w:rPr>
          <w:rFonts w:ascii="Wingdings" w:hAnsi="Wingdings" w:cs="Wingdings"/>
          <w:shadow/>
          <w:color w:val="E36C0A"/>
          <w:sz w:val="32"/>
          <w:szCs w:val="32"/>
        </w:rPr>
        <w:t></w:t>
      </w:r>
      <w:r>
        <w:rPr>
          <w:rFonts w:ascii="Futura Bk" w:hAnsi="Futura Bk" w:cs="Futura Bk"/>
          <w:shadow/>
          <w:color w:val="4A442A"/>
          <w:sz w:val="32"/>
          <w:szCs w:val="32"/>
        </w:rPr>
        <w:t xml:space="preserve"> PROFIL</w:t>
      </w:r>
    </w:p>
    <w:p w14:paraId="1A8671EB" w14:textId="77777777" w:rsidR="00DA09CC" w:rsidRDefault="00DA09CC">
      <w:pPr>
        <w:pStyle w:val="Paragraphedeliste1"/>
        <w:spacing w:after="120" w:line="100" w:lineRule="atLeast"/>
        <w:ind w:left="357"/>
        <w:jc w:val="both"/>
        <w:rPr>
          <w:rFonts w:ascii="Futura Bk" w:hAnsi="Futura Bk" w:cs="Futura Bk"/>
        </w:rPr>
      </w:pPr>
    </w:p>
    <w:p w14:paraId="32CCF4A0" w14:textId="77777777" w:rsidR="00DA09CC" w:rsidRDefault="00DA09CC">
      <w:pPr>
        <w:pStyle w:val="Paragraphedeliste1"/>
        <w:numPr>
          <w:ilvl w:val="0"/>
          <w:numId w:val="2"/>
        </w:numPr>
        <w:spacing w:after="120" w:line="100" w:lineRule="atLeast"/>
        <w:ind w:left="357" w:hanging="357"/>
        <w:jc w:val="both"/>
        <w:rPr>
          <w:rFonts w:ascii="Futura Bk" w:eastAsia="Arial Unicode MS" w:hAnsi="Futura Bk" w:cs="Futura Bk"/>
          <w:sz w:val="20"/>
          <w:szCs w:val="20"/>
        </w:rPr>
      </w:pPr>
      <w:r>
        <w:rPr>
          <w:rFonts w:ascii="Futura Bk" w:eastAsia="Arial Unicode MS" w:hAnsi="Futura Bk" w:cs="Futura Bk"/>
          <w:sz w:val="20"/>
          <w:szCs w:val="20"/>
        </w:rPr>
        <w:t>Collaboratrice polyvalente, dynamique et proactive cumulant plus de 23 années d'expérience, dont 16 années au sein d'un environnement technologique, innovant et créatif</w:t>
      </w:r>
    </w:p>
    <w:p w14:paraId="7BD17710"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Excellentes compétences administratives et connaissance de base en comptabilité générale</w:t>
      </w:r>
    </w:p>
    <w:p w14:paraId="2DD191F5"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Autonome qui démontre une grande rigueur professionnelle. Se distingue par sa saine gestion du temps et des priorités, son respect des échéanciers, sa fiabilité, son esprit d'équipe et son engagement à satisfaire la clientèle (interne et externe)</w:t>
      </w:r>
    </w:p>
    <w:p w14:paraId="5BD92245" w14:textId="77777777" w:rsidR="00DA09CC" w:rsidRDefault="00DA09CC">
      <w:pPr>
        <w:pStyle w:val="Paragraphedeliste1"/>
        <w:numPr>
          <w:ilvl w:val="0"/>
          <w:numId w:val="2"/>
        </w:numPr>
        <w:spacing w:line="100" w:lineRule="atLeast"/>
        <w:ind w:left="360"/>
        <w:jc w:val="both"/>
        <w:rPr>
          <w:rFonts w:ascii="Futura Bk" w:eastAsia="Arial Unicode MS" w:hAnsi="Futura Bk" w:cs="Futura Bk"/>
          <w:sz w:val="20"/>
          <w:szCs w:val="20"/>
        </w:rPr>
      </w:pPr>
      <w:r>
        <w:rPr>
          <w:rFonts w:ascii="Futura Bk" w:eastAsia="Arial Unicode MS" w:hAnsi="Futura Bk" w:cs="Futura Bk"/>
          <w:sz w:val="20"/>
          <w:szCs w:val="20"/>
        </w:rPr>
        <w:t>Excellente maîtrise de la langue française (parlée et écrite)</w:t>
      </w:r>
    </w:p>
    <w:p w14:paraId="340488BC" w14:textId="77777777" w:rsidR="00DA09CC" w:rsidRDefault="00DA09CC">
      <w:pPr>
        <w:pStyle w:val="Paragraphedeliste1"/>
        <w:numPr>
          <w:ilvl w:val="0"/>
          <w:numId w:val="2"/>
        </w:numPr>
        <w:spacing w:line="100" w:lineRule="atLeast"/>
        <w:ind w:left="360"/>
        <w:jc w:val="both"/>
        <w:rPr>
          <w:rFonts w:ascii="Wingdings" w:hAnsi="Wingdings" w:cs="Wingdings"/>
          <w:shadow/>
          <w:color w:val="E36C0A"/>
          <w:sz w:val="32"/>
          <w:szCs w:val="32"/>
        </w:rPr>
      </w:pPr>
      <w:r>
        <w:rPr>
          <w:rFonts w:ascii="Futura Bk" w:eastAsia="Arial Unicode MS" w:hAnsi="Futura Bk" w:cs="Futura Bk"/>
          <w:sz w:val="20"/>
          <w:szCs w:val="20"/>
        </w:rPr>
        <w:t>Connaissances informatiques : Excel, Outlook, Powerpoint, Access, Photoshop, Word, Oracle et OFA</w:t>
      </w:r>
    </w:p>
    <w:p w14:paraId="2CFE5BB4" w14:textId="77777777" w:rsidR="00DA09CC" w:rsidRDefault="00DA09CC">
      <w:pPr>
        <w:pBdr>
          <w:bottom w:val="single" w:sz="20" w:space="1" w:color="808000"/>
        </w:pBdr>
        <w:spacing w:before="360"/>
        <w:jc w:val="center"/>
        <w:rPr>
          <w:rFonts w:ascii="Futura Bk" w:hAnsi="Futura Bk" w:cs="Futura Bk"/>
          <w:b/>
          <w:caps/>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E</w:t>
      </w:r>
      <w:r>
        <w:rPr>
          <w:rFonts w:ascii="Futura Bk" w:hAnsi="Futura Bk" w:cs="Futura Bk"/>
          <w:shadow/>
          <w:color w:val="4A442A"/>
          <w:sz w:val="36"/>
          <w:szCs w:val="36"/>
        </w:rPr>
        <w:t>xpérience professionnelle</w:t>
      </w:r>
    </w:p>
    <w:p w14:paraId="3510E634" w14:textId="77777777" w:rsidR="00DA09CC" w:rsidRDefault="00DA09CC">
      <w:pPr>
        <w:tabs>
          <w:tab w:val="right" w:pos="9360"/>
        </w:tabs>
        <w:spacing w:after="60"/>
        <w:rPr>
          <w:rFonts w:ascii="Futura Bk" w:hAnsi="Futura Bk" w:cs="Futura Bk"/>
          <w:b/>
          <w:sz w:val="20"/>
          <w:szCs w:val="20"/>
        </w:rPr>
      </w:pPr>
      <w:r>
        <w:rPr>
          <w:rFonts w:ascii="Futura Bk" w:hAnsi="Futura Bk" w:cs="Futura Bk"/>
          <w:b/>
          <w:caps/>
          <w:sz w:val="20"/>
          <w:szCs w:val="20"/>
        </w:rPr>
        <w:t>ingenio, filiale de loto-québec</w:t>
      </w:r>
      <w:r>
        <w:rPr>
          <w:rFonts w:ascii="Futura Bk" w:hAnsi="Futura Bk" w:cs="Futura Bk"/>
          <w:b/>
          <w:smallCaps/>
          <w:sz w:val="20"/>
          <w:szCs w:val="20"/>
        </w:rPr>
        <w:t xml:space="preserve">, </w:t>
      </w:r>
      <w:r>
        <w:rPr>
          <w:rFonts w:ascii="Futura Bk" w:hAnsi="Futura Bk" w:cs="Futura Bk"/>
          <w:sz w:val="20"/>
          <w:szCs w:val="20"/>
        </w:rPr>
        <w:t>Montréal</w:t>
      </w:r>
      <w:r>
        <w:rPr>
          <w:rFonts w:ascii="Futura Bk" w:hAnsi="Futura Bk" w:cs="Futura Bk"/>
          <w:sz w:val="20"/>
          <w:szCs w:val="20"/>
        </w:rPr>
        <w:tab/>
      </w:r>
      <w:r>
        <w:rPr>
          <w:rFonts w:ascii="Futura Bk" w:hAnsi="Futura Bk" w:cs="Futura Bk"/>
          <w:b/>
          <w:bCs/>
          <w:sz w:val="20"/>
          <w:szCs w:val="20"/>
        </w:rPr>
        <w:t>1999-2015</w:t>
      </w:r>
    </w:p>
    <w:p w14:paraId="645C1C40" w14:textId="77777777" w:rsidR="00DA09CC" w:rsidRDefault="00DA09CC">
      <w:pPr>
        <w:tabs>
          <w:tab w:val="right" w:pos="9360"/>
        </w:tabs>
        <w:spacing w:after="120"/>
        <w:rPr>
          <w:rStyle w:val="Emphaseintense1"/>
          <w:rFonts w:ascii="Futura Bk" w:eastAsia="Arial Unicode MS" w:hAnsi="Futura Bk" w:cs="Futura Bk"/>
          <w:b w:val="0"/>
          <w:color w:val="000000"/>
          <w:sz w:val="20"/>
          <w:szCs w:val="20"/>
          <w:lang w:val="fr-FR"/>
        </w:rPr>
      </w:pPr>
      <w:r>
        <w:rPr>
          <w:rFonts w:ascii="Futura Bk" w:hAnsi="Futura Bk" w:cs="Futura Bk"/>
          <w:b/>
          <w:sz w:val="20"/>
          <w:szCs w:val="20"/>
        </w:rPr>
        <w:t>Agente de bureau principale</w:t>
      </w:r>
      <w:r>
        <w:rPr>
          <w:rFonts w:ascii="Futura Bk" w:hAnsi="Futura Bk" w:cs="Futura Bk"/>
          <w:b/>
          <w:sz w:val="20"/>
          <w:szCs w:val="20"/>
        </w:rPr>
        <w:tab/>
      </w:r>
    </w:p>
    <w:p w14:paraId="3CB4A867" w14:textId="77777777" w:rsidR="00DA09CC" w:rsidRDefault="00DA09CC">
      <w:pPr>
        <w:pStyle w:val="Datedesous-section"/>
        <w:spacing w:after="120" w:line="100" w:lineRule="atLeast"/>
        <w:rPr>
          <w:rFonts w:ascii="Futura Bk" w:eastAsia="Arial Unicode MS" w:hAnsi="Futura Bk" w:cs="Futura Bk"/>
          <w:sz w:val="20"/>
          <w:szCs w:val="20"/>
        </w:rPr>
      </w:pPr>
      <w:r>
        <w:rPr>
          <w:rStyle w:val="Emphaseintense1"/>
          <w:rFonts w:ascii="Futura Bk" w:eastAsia="Arial Unicode MS" w:hAnsi="Futura Bk" w:cs="Futura Bk"/>
          <w:b w:val="0"/>
          <w:color w:val="000000"/>
          <w:sz w:val="20"/>
          <w:szCs w:val="20"/>
          <w:lang w:val="fr-FR"/>
        </w:rPr>
        <w:t>Relevant de la directrice administration et finances, assurer le soutien administratif pour l’équipe interne et au besoin auprès des autres directions (50 professionnels).</w:t>
      </w:r>
    </w:p>
    <w:p w14:paraId="79AD597F"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 xml:space="preserve">Assurer la gestion, l’intégrité des données sur le système de paie corporatif (REMPHOR), le maintien et la mise à jour de l'application des feuilles de temps (Access) dont l'ouverture et la fermeture de projets. </w:t>
      </w:r>
    </w:p>
    <w:p w14:paraId="0A4F546D"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Compiler les différentes données dans  le suivi budgétaire pour les chargés de projets et soumettre le statut des projets respectifs.</w:t>
      </w:r>
    </w:p>
    <w:p w14:paraId="206693AB"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Préparer les comptes de dépenses pour l’ensemble des employés et des directeurs en s’assurant de respecter les politiques opérationnelles établies.</w:t>
      </w:r>
    </w:p>
    <w:p w14:paraId="1A3BD832"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Procéder aux inscriptions d’activités de formation. Saisir et concilier les coûts externes s’y rattachant et préparer le dossier requis en vertu de la Loi 90.</w:t>
      </w:r>
    </w:p>
    <w:p w14:paraId="04E1BE2D"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Achats: Recevoir, analyser et procéder aux différentes étapes des demandes d’approvisionnement, dont la sélection des fournisseurs, les études de propositions, les obtentions d’approbations et l’envoi des commandes.</w:t>
      </w:r>
    </w:p>
    <w:p w14:paraId="634966D0"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Payables: Concilier les factures avec les bons de commande, obtenir les approbations, codifier les dépenses selon leurs natures comptable et effectuer la saisie dans le suivi budgétaire.</w:t>
      </w:r>
    </w:p>
    <w:p w14:paraId="11FA28AF"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sz w:val="20"/>
          <w:szCs w:val="20"/>
        </w:rPr>
      </w:pPr>
      <w:r>
        <w:rPr>
          <w:rFonts w:ascii="Futura Bk" w:eastAsia="Arial Unicode MS" w:hAnsi="Futura Bk" w:cs="Futura Bk"/>
          <w:sz w:val="20"/>
          <w:szCs w:val="20"/>
        </w:rPr>
        <w:t>Assurer la gestion, le maintien, le suivi et la mise à jour mensuelle de l’inventaire des équipements et des logiciels.</w:t>
      </w:r>
    </w:p>
    <w:p w14:paraId="44F7835C" w14:textId="77777777" w:rsidR="00DA09CC" w:rsidRDefault="00DA09CC">
      <w:pPr>
        <w:pStyle w:val="Paragraphedeliste1"/>
        <w:numPr>
          <w:ilvl w:val="0"/>
          <w:numId w:val="3"/>
        </w:numPr>
        <w:tabs>
          <w:tab w:val="left" w:pos="1418"/>
        </w:tabs>
        <w:spacing w:line="100" w:lineRule="atLeast"/>
        <w:jc w:val="both"/>
        <w:rPr>
          <w:rFonts w:ascii="Futura Bk" w:eastAsia="Arial Unicode MS" w:hAnsi="Futura Bk" w:cs="Futura Bk"/>
          <w:b/>
          <w:i/>
          <w:sz w:val="24"/>
          <w:szCs w:val="24"/>
        </w:rPr>
      </w:pPr>
      <w:r>
        <w:rPr>
          <w:rFonts w:ascii="Futura Bk" w:eastAsia="Arial Unicode MS" w:hAnsi="Futura Bk" w:cs="Futura Bk"/>
          <w:sz w:val="20"/>
          <w:szCs w:val="20"/>
        </w:rPr>
        <w:t>Effectuer la gestion de la petite caisse, procéder aux écritures comptables des pièces justificatives. Gérer le fond social des employés, préparer les chèques et produire les états financiers.</w:t>
      </w:r>
    </w:p>
    <w:p w14:paraId="66774CB1" w14:textId="77777777" w:rsidR="00DA09CC" w:rsidRDefault="00DA09CC">
      <w:pPr>
        <w:spacing w:line="100" w:lineRule="atLeast"/>
        <w:rPr>
          <w:rFonts w:ascii="Futura Bk" w:eastAsia="Arial Unicode MS" w:hAnsi="Futura Bk" w:cs="Futura Bk"/>
          <w:sz w:val="20"/>
          <w:szCs w:val="20"/>
        </w:rPr>
      </w:pPr>
      <w:r>
        <w:rPr>
          <w:rFonts w:ascii="Futura Bk" w:eastAsia="Arial Unicode MS" w:hAnsi="Futura Bk" w:cs="Futura Bk"/>
          <w:b/>
          <w:i/>
          <w:sz w:val="24"/>
          <w:szCs w:val="24"/>
        </w:rPr>
        <w:lastRenderedPageBreak/>
        <w:tab/>
        <w:t>Réalisations</w:t>
      </w:r>
      <w:r>
        <w:rPr>
          <w:rFonts w:ascii="Futura Bk" w:eastAsia="Arial Unicode MS" w:hAnsi="Futura Bk" w:cs="Futura Bk"/>
          <w:sz w:val="24"/>
          <w:szCs w:val="24"/>
        </w:rPr>
        <w:t>:</w:t>
      </w:r>
    </w:p>
    <w:p w14:paraId="09C60E33" w14:textId="77777777" w:rsidR="00DA09CC" w:rsidRDefault="00DA09CC">
      <w:pPr>
        <w:pStyle w:val="Paragraphedeliste"/>
        <w:numPr>
          <w:ilvl w:val="0"/>
          <w:numId w:val="5"/>
        </w:numPr>
        <w:spacing w:line="100" w:lineRule="atLeast"/>
        <w:ind w:left="709" w:hanging="349"/>
        <w:rPr>
          <w:rFonts w:ascii="Futura Bk" w:eastAsia="Arial Unicode MS" w:hAnsi="Futura Bk" w:cs="Futura Bk"/>
          <w:sz w:val="20"/>
          <w:szCs w:val="20"/>
        </w:rPr>
      </w:pPr>
      <w:r>
        <w:rPr>
          <w:rFonts w:ascii="Futura Bk" w:eastAsia="Arial Unicode MS" w:hAnsi="Futura Bk" w:cs="Futura Bk"/>
          <w:sz w:val="20"/>
          <w:szCs w:val="20"/>
        </w:rPr>
        <w:t>Collaboration active avec l’ensemble des professionnels et la direction en s’assurant de traiter avec efficacité et professionnalisme leurs multiples requêtes.</w:t>
      </w:r>
    </w:p>
    <w:p w14:paraId="0E1B8396" w14:textId="77777777" w:rsidR="00DA09CC" w:rsidRDefault="00DA09CC">
      <w:pPr>
        <w:pStyle w:val="Paragraphedeliste1"/>
        <w:numPr>
          <w:ilvl w:val="0"/>
          <w:numId w:val="6"/>
        </w:numPr>
        <w:spacing w:line="100" w:lineRule="atLeast"/>
        <w:ind w:left="709" w:hanging="349"/>
        <w:jc w:val="both"/>
        <w:rPr>
          <w:rFonts w:ascii="Futura Bk" w:eastAsia="Arial Unicode MS" w:hAnsi="Futura Bk" w:cs="Futura Bk"/>
          <w:sz w:val="20"/>
          <w:szCs w:val="20"/>
        </w:rPr>
      </w:pPr>
      <w:r>
        <w:rPr>
          <w:rFonts w:ascii="Futura Bk" w:eastAsia="Arial Unicode MS" w:hAnsi="Futura Bk" w:cs="Futura Bk"/>
          <w:sz w:val="20"/>
          <w:szCs w:val="20"/>
        </w:rPr>
        <w:t>Aide à la mise en place de production de rapports, de tableaux et de graphiques pour les membres de la direction afin de présenter les heures effectuées par ressource et par projet, permettant une meilleure gestion des ressources et des priorités.</w:t>
      </w:r>
    </w:p>
    <w:p w14:paraId="5093C8CA" w14:textId="77777777" w:rsidR="00DA09CC" w:rsidRDefault="00DA09CC">
      <w:pPr>
        <w:pStyle w:val="Paragraphedeliste1"/>
        <w:numPr>
          <w:ilvl w:val="0"/>
          <w:numId w:val="4"/>
        </w:numPr>
        <w:spacing w:line="100" w:lineRule="atLeast"/>
        <w:ind w:left="709" w:hanging="349"/>
        <w:jc w:val="both"/>
        <w:rPr>
          <w:rFonts w:ascii="Futura Bk" w:eastAsia="Arial Unicode MS" w:hAnsi="Futura Bk" w:cs="Futura Bk"/>
          <w:sz w:val="20"/>
          <w:szCs w:val="20"/>
        </w:rPr>
      </w:pPr>
      <w:r>
        <w:rPr>
          <w:rFonts w:ascii="Futura Bk" w:eastAsia="Arial Unicode MS" w:hAnsi="Futura Bk" w:cs="Futura Bk"/>
          <w:sz w:val="20"/>
          <w:szCs w:val="20"/>
        </w:rPr>
        <w:t>Élaboration et implantation du fichier de suivi des commandes, qui a permis une meilleure vue d’ensemble de leurs statuts et facilité leurs approbations.</w:t>
      </w:r>
    </w:p>
    <w:p w14:paraId="508AC92B" w14:textId="77777777" w:rsidR="00DA09CC" w:rsidRDefault="00DA09CC">
      <w:pPr>
        <w:pStyle w:val="Paragraphedeliste1"/>
        <w:numPr>
          <w:ilvl w:val="0"/>
          <w:numId w:val="4"/>
        </w:numPr>
        <w:spacing w:line="100" w:lineRule="atLeast"/>
        <w:ind w:left="709" w:hanging="349"/>
        <w:jc w:val="both"/>
        <w:rPr>
          <w:rFonts w:ascii="Futura Bk" w:hAnsi="Futura Bk" w:cs="Futura Bk"/>
          <w:sz w:val="20"/>
          <w:szCs w:val="20"/>
        </w:rPr>
      </w:pPr>
      <w:r>
        <w:rPr>
          <w:rFonts w:ascii="Futura Bk" w:eastAsia="Arial Unicode MS" w:hAnsi="Futura Bk" w:cs="Futura Bk"/>
          <w:sz w:val="20"/>
          <w:szCs w:val="20"/>
        </w:rPr>
        <w:t>Reconnue par mes pairs pour mon efficacité, ma proactivité, et la qualité de mes interventions dans la réalisation de nombreux projets en cours.</w:t>
      </w:r>
    </w:p>
    <w:p w14:paraId="77546403" w14:textId="77777777" w:rsidR="00DA09CC" w:rsidRDefault="00DA09CC">
      <w:pPr>
        <w:rPr>
          <w:rFonts w:ascii="Futura Bk" w:hAnsi="Futura Bk" w:cs="Futura Bk"/>
          <w:sz w:val="20"/>
          <w:szCs w:val="20"/>
        </w:rPr>
      </w:pPr>
    </w:p>
    <w:p w14:paraId="7B8DCEC8" w14:textId="77777777" w:rsidR="00DA09CC" w:rsidRDefault="00DA09CC">
      <w:pPr>
        <w:tabs>
          <w:tab w:val="right" w:pos="9360"/>
        </w:tabs>
        <w:spacing w:after="60"/>
        <w:rPr>
          <w:rFonts w:ascii="Futura Bk" w:hAnsi="Futura Bk" w:cs="Futura Bk"/>
          <w:b/>
          <w:i/>
          <w:sz w:val="20"/>
          <w:szCs w:val="20"/>
        </w:rPr>
      </w:pPr>
      <w:r>
        <w:rPr>
          <w:rFonts w:ascii="Futura Bk" w:hAnsi="Futura Bk" w:cs="Futura Bk"/>
          <w:b/>
          <w:caps/>
          <w:sz w:val="20"/>
          <w:szCs w:val="20"/>
        </w:rPr>
        <w:t xml:space="preserve">les promotions chotel ltée, </w:t>
      </w:r>
      <w:r>
        <w:rPr>
          <w:rFonts w:ascii="Futura Bk" w:hAnsi="Futura Bk" w:cs="Futura Bk"/>
          <w:sz w:val="20"/>
          <w:szCs w:val="20"/>
        </w:rPr>
        <w:t>Longueuil</w:t>
      </w:r>
      <w:r>
        <w:rPr>
          <w:rFonts w:ascii="Futura Bk" w:hAnsi="Futura Bk" w:cs="Futura Bk"/>
          <w:sz w:val="20"/>
          <w:szCs w:val="20"/>
        </w:rPr>
        <w:tab/>
      </w:r>
      <w:r>
        <w:rPr>
          <w:rFonts w:ascii="Futura Bk" w:hAnsi="Futura Bk" w:cs="Futura Bk"/>
          <w:b/>
          <w:bCs/>
          <w:sz w:val="20"/>
          <w:szCs w:val="20"/>
        </w:rPr>
        <w:t>1992-1999</w:t>
      </w:r>
    </w:p>
    <w:p w14:paraId="0A42CD10" w14:textId="77777777" w:rsidR="00DA09CC" w:rsidRDefault="00DA09CC">
      <w:pPr>
        <w:tabs>
          <w:tab w:val="right" w:pos="9360"/>
        </w:tabs>
        <w:spacing w:after="120"/>
        <w:rPr>
          <w:rFonts w:ascii="Futura Bk" w:eastAsia="Arial Unicode MS" w:hAnsi="Futura Bk" w:cs="Futura Bk"/>
          <w:sz w:val="20"/>
          <w:szCs w:val="20"/>
          <w:lang w:val="fr-FR"/>
        </w:rPr>
      </w:pPr>
      <w:r>
        <w:rPr>
          <w:rFonts w:ascii="Futura Bk" w:hAnsi="Futura Bk" w:cs="Futura Bk"/>
          <w:b/>
          <w:i/>
          <w:sz w:val="20"/>
          <w:szCs w:val="20"/>
        </w:rPr>
        <w:t>Commis-comptable</w:t>
      </w:r>
      <w:r>
        <w:rPr>
          <w:rFonts w:ascii="Futura Bk" w:hAnsi="Futura Bk" w:cs="Futura Bk"/>
          <w:b/>
          <w:sz w:val="20"/>
          <w:szCs w:val="20"/>
        </w:rPr>
        <w:tab/>
      </w:r>
    </w:p>
    <w:p w14:paraId="3FC1A2C6"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Exécuter la tenue de livres informatisée.</w:t>
      </w:r>
    </w:p>
    <w:p w14:paraId="028E561B"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Faire la conciliation bancaire.</w:t>
      </w:r>
    </w:p>
    <w:p w14:paraId="298A0AEC"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Produire les rapports de taxes et de remises aux gouvernements (DAS).</w:t>
      </w:r>
    </w:p>
    <w:p w14:paraId="2FD1D3A8" w14:textId="77777777" w:rsidR="00DA09CC" w:rsidRDefault="00DA09CC">
      <w:pPr>
        <w:pStyle w:val="Paragraphedeliste1"/>
        <w:numPr>
          <w:ilvl w:val="0"/>
          <w:numId w:val="7"/>
        </w:numPr>
        <w:spacing w:line="100" w:lineRule="atLeast"/>
        <w:ind w:left="426" w:hanging="426"/>
        <w:rPr>
          <w:rFonts w:ascii="Futura Bk" w:eastAsia="Arial Unicode MS" w:hAnsi="Futura Bk" w:cs="Futura Bk"/>
          <w:sz w:val="20"/>
          <w:szCs w:val="20"/>
          <w:lang w:val="fr-FR"/>
        </w:rPr>
      </w:pPr>
      <w:r>
        <w:rPr>
          <w:rFonts w:ascii="Futura Bk" w:eastAsia="Arial Unicode MS" w:hAnsi="Futura Bk" w:cs="Futura Bk"/>
          <w:sz w:val="20"/>
          <w:szCs w:val="20"/>
          <w:lang w:val="fr-FR"/>
        </w:rPr>
        <w:t>Effectuer la collection des comptes à recevoir.</w:t>
      </w:r>
    </w:p>
    <w:p w14:paraId="1FB1AF4C" w14:textId="77777777" w:rsidR="00DA09CC" w:rsidRDefault="00DA09CC">
      <w:pPr>
        <w:pStyle w:val="Paragraphedeliste1"/>
        <w:numPr>
          <w:ilvl w:val="0"/>
          <w:numId w:val="7"/>
        </w:numPr>
        <w:spacing w:line="100" w:lineRule="atLeast"/>
        <w:ind w:left="426" w:hanging="426"/>
        <w:rPr>
          <w:rFonts w:ascii="Futura Bk" w:hAnsi="Futura Bk" w:cs="Futura Bk"/>
          <w:sz w:val="20"/>
          <w:szCs w:val="20"/>
        </w:rPr>
      </w:pPr>
      <w:r>
        <w:rPr>
          <w:rFonts w:ascii="Futura Bk" w:eastAsia="Arial Unicode MS" w:hAnsi="Futura Bk" w:cs="Futura Bk"/>
          <w:sz w:val="20"/>
          <w:szCs w:val="20"/>
          <w:lang w:val="fr-FR"/>
        </w:rPr>
        <w:t>Émettre les chèques aux fournisseurs.</w:t>
      </w:r>
    </w:p>
    <w:p w14:paraId="7E9EB339" w14:textId="77777777" w:rsidR="00DA09CC" w:rsidRDefault="00DA09CC">
      <w:pPr>
        <w:rPr>
          <w:rFonts w:ascii="Futura Bk" w:hAnsi="Futura Bk" w:cs="Futura Bk"/>
          <w:sz w:val="20"/>
          <w:szCs w:val="20"/>
        </w:rPr>
      </w:pPr>
    </w:p>
    <w:p w14:paraId="294E8FE3" w14:textId="77777777" w:rsidR="00DA09CC" w:rsidRDefault="00DA09CC">
      <w:pPr>
        <w:pBdr>
          <w:bottom w:val="single" w:sz="20" w:space="1" w:color="808000"/>
        </w:pBdr>
        <w:jc w:val="center"/>
        <w:rPr>
          <w:rFonts w:ascii="Futura Bk" w:hAnsi="Futura Bk" w:cs="Futura Bk"/>
          <w:b/>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Études</w:t>
      </w:r>
    </w:p>
    <w:p w14:paraId="45F2CCCF" w14:textId="77777777" w:rsidR="00DA09CC" w:rsidRDefault="00DA09CC">
      <w:pPr>
        <w:tabs>
          <w:tab w:val="right" w:pos="9360"/>
        </w:tabs>
        <w:spacing w:before="60"/>
        <w:rPr>
          <w:rFonts w:ascii="Futura Bk" w:hAnsi="Futura Bk" w:cs="Futura Bk"/>
          <w:sz w:val="20"/>
          <w:szCs w:val="20"/>
        </w:rPr>
      </w:pPr>
      <w:r>
        <w:rPr>
          <w:rFonts w:ascii="Futura Bk" w:hAnsi="Futura Bk" w:cs="Futura Bk"/>
          <w:b/>
          <w:sz w:val="20"/>
          <w:szCs w:val="20"/>
        </w:rPr>
        <w:t>D.E.P. comptabilité</w:t>
      </w:r>
      <w:r>
        <w:rPr>
          <w:rFonts w:ascii="Futura Bk" w:hAnsi="Futura Bk" w:cs="Futura Bk"/>
          <w:b/>
          <w:sz w:val="20"/>
          <w:szCs w:val="20"/>
        </w:rPr>
        <w:tab/>
      </w:r>
      <w:r>
        <w:rPr>
          <w:rFonts w:ascii="Futura Bk" w:hAnsi="Futura Bk" w:cs="Futura Bk"/>
          <w:b/>
          <w:bCs/>
          <w:sz w:val="20"/>
          <w:szCs w:val="20"/>
        </w:rPr>
        <w:t>1992</w:t>
      </w:r>
    </w:p>
    <w:p w14:paraId="0EA7F6C5" w14:textId="77777777" w:rsidR="00DA09CC" w:rsidRDefault="00DA09CC">
      <w:pPr>
        <w:tabs>
          <w:tab w:val="left" w:pos="2127"/>
          <w:tab w:val="right" w:pos="9360"/>
        </w:tabs>
        <w:spacing w:after="120"/>
        <w:rPr>
          <w:rFonts w:ascii="Futura Bk" w:hAnsi="Futura Bk" w:cs="Futura Bk"/>
          <w:b/>
          <w:sz w:val="20"/>
          <w:szCs w:val="20"/>
        </w:rPr>
      </w:pPr>
      <w:r>
        <w:rPr>
          <w:rFonts w:ascii="Futura Bk" w:hAnsi="Futura Bk" w:cs="Futura Bk"/>
          <w:sz w:val="20"/>
          <w:szCs w:val="20"/>
        </w:rPr>
        <w:t>École de formation professionnelle Pierre-Dupuy, Longueuil</w:t>
      </w:r>
    </w:p>
    <w:p w14:paraId="5CB2A7AD" w14:textId="77777777" w:rsidR="00DA09CC" w:rsidRDefault="00DA09CC">
      <w:pPr>
        <w:tabs>
          <w:tab w:val="right" w:pos="9360"/>
        </w:tabs>
        <w:rPr>
          <w:rFonts w:ascii="Futura Bk" w:hAnsi="Futura Bk" w:cs="Futura Bk"/>
          <w:sz w:val="20"/>
          <w:szCs w:val="20"/>
        </w:rPr>
      </w:pPr>
      <w:r>
        <w:rPr>
          <w:rFonts w:ascii="Futura Bk" w:hAnsi="Futura Bk" w:cs="Futura Bk"/>
          <w:b/>
          <w:sz w:val="20"/>
          <w:szCs w:val="20"/>
        </w:rPr>
        <w:t>D.E.S.</w:t>
      </w:r>
      <w:r>
        <w:rPr>
          <w:rFonts w:ascii="Futura Bk" w:hAnsi="Futura Bk" w:cs="Futura Bk"/>
          <w:sz w:val="20"/>
          <w:szCs w:val="20"/>
        </w:rPr>
        <w:tab/>
      </w:r>
      <w:r>
        <w:rPr>
          <w:rFonts w:ascii="Futura Bk" w:hAnsi="Futura Bk" w:cs="Futura Bk"/>
          <w:b/>
          <w:bCs/>
          <w:sz w:val="20"/>
          <w:szCs w:val="20"/>
        </w:rPr>
        <w:t>1990</w:t>
      </w:r>
    </w:p>
    <w:p w14:paraId="4CD775F5" w14:textId="77777777" w:rsidR="00DA09CC" w:rsidRDefault="00DA09CC">
      <w:pPr>
        <w:tabs>
          <w:tab w:val="left" w:pos="2127"/>
        </w:tabs>
        <w:spacing w:after="240"/>
        <w:rPr>
          <w:rFonts w:ascii="Wingdings" w:hAnsi="Wingdings" w:cs="Wingdings"/>
          <w:shadow/>
          <w:color w:val="E36C0A"/>
          <w:sz w:val="32"/>
          <w:szCs w:val="32"/>
        </w:rPr>
      </w:pPr>
      <w:r>
        <w:rPr>
          <w:rFonts w:ascii="Futura Bk" w:hAnsi="Futura Bk" w:cs="Futura Bk"/>
          <w:sz w:val="20"/>
          <w:szCs w:val="20"/>
        </w:rPr>
        <w:t>Polyvalente Jacques-Rousseau, Longueuil</w:t>
      </w:r>
    </w:p>
    <w:p w14:paraId="00D5173E" w14:textId="77777777" w:rsidR="00DA09CC" w:rsidRDefault="00DA09CC">
      <w:pPr>
        <w:pBdr>
          <w:bottom w:val="single" w:sz="20" w:space="1" w:color="808000"/>
        </w:pBdr>
        <w:jc w:val="center"/>
        <w:rPr>
          <w:rFonts w:ascii="Futura Bk" w:eastAsia="Arial Unicode MS" w:hAnsi="Futura Bk" w:cs="Futura Bk"/>
          <w:b/>
          <w:bCs/>
          <w:sz w:val="20"/>
          <w:szCs w:val="20"/>
          <w:lang w:val="fr-FR"/>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Formation complémentaire</w:t>
      </w:r>
    </w:p>
    <w:p w14:paraId="09E953D5" w14:textId="77777777" w:rsidR="00DA09CC" w:rsidRDefault="00DA09CC">
      <w:pPr>
        <w:pStyle w:val="Paragraphedeliste1"/>
        <w:numPr>
          <w:ilvl w:val="0"/>
          <w:numId w:val="8"/>
        </w:numPr>
        <w:tabs>
          <w:tab w:val="right" w:pos="9333"/>
        </w:tabs>
        <w:spacing w:before="60"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Excel avancé, </w:t>
      </w:r>
      <w:r>
        <w:rPr>
          <w:rFonts w:ascii="Futura Bk" w:eastAsia="Arial Unicode MS" w:hAnsi="Futura Bk" w:cs="Futura Bk"/>
          <w:sz w:val="20"/>
          <w:szCs w:val="20"/>
          <w:lang w:val="fr-FR"/>
        </w:rPr>
        <w:t>Versalys</w:t>
      </w:r>
      <w:r>
        <w:rPr>
          <w:rFonts w:ascii="Futura Bk" w:eastAsia="Arial Unicode MS" w:hAnsi="Futura Bk" w:cs="Futura Bk"/>
          <w:b/>
          <w:bCs/>
          <w:sz w:val="20"/>
          <w:szCs w:val="20"/>
          <w:lang w:val="fr-FR"/>
        </w:rPr>
        <w:tab/>
        <w:t>2014</w:t>
      </w:r>
    </w:p>
    <w:p w14:paraId="5741CF98"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L'aventure humaine au travail, </w:t>
      </w:r>
      <w:r>
        <w:rPr>
          <w:rFonts w:ascii="Futura Bk" w:eastAsia="Arial Unicode MS" w:hAnsi="Futura Bk" w:cs="Futura Bk"/>
          <w:sz w:val="20"/>
          <w:szCs w:val="20"/>
          <w:lang w:val="fr-FR"/>
        </w:rPr>
        <w:t>Ordre des C.A</w:t>
      </w:r>
      <w:r>
        <w:rPr>
          <w:rFonts w:ascii="Futura Bk" w:eastAsia="Arial Unicode MS" w:hAnsi="Futura Bk" w:cs="Futura Bk"/>
          <w:b/>
          <w:bCs/>
          <w:sz w:val="20"/>
          <w:szCs w:val="20"/>
          <w:lang w:val="fr-FR"/>
        </w:rPr>
        <w:tab/>
        <w:t>2013</w:t>
      </w:r>
    </w:p>
    <w:p w14:paraId="12C5EEEC"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Powerpoint intermédiaire, </w:t>
      </w:r>
      <w:r>
        <w:rPr>
          <w:rFonts w:ascii="Futura Bk" w:eastAsia="Arial Unicode MS" w:hAnsi="Futura Bk" w:cs="Futura Bk"/>
          <w:sz w:val="20"/>
          <w:szCs w:val="20"/>
          <w:lang w:val="fr-FR"/>
        </w:rPr>
        <w:t>Edumicro</w:t>
      </w:r>
      <w:r>
        <w:rPr>
          <w:rFonts w:ascii="Futura Bk" w:eastAsia="Arial Unicode MS" w:hAnsi="Futura Bk" w:cs="Futura Bk"/>
          <w:b/>
          <w:bCs/>
          <w:sz w:val="20"/>
          <w:szCs w:val="20"/>
          <w:lang w:val="fr-FR"/>
        </w:rPr>
        <w:tab/>
        <w:t>2012</w:t>
      </w:r>
    </w:p>
    <w:p w14:paraId="4E6B96B8"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Gestion efficace du temps et des priorités, </w:t>
      </w:r>
      <w:r>
        <w:rPr>
          <w:rFonts w:ascii="Futura Bk" w:eastAsia="Arial Unicode MS" w:hAnsi="Futura Bk" w:cs="Futura Bk"/>
          <w:sz w:val="20"/>
          <w:szCs w:val="20"/>
          <w:lang w:val="fr-FR"/>
        </w:rPr>
        <w:t>Technologia</w:t>
      </w:r>
      <w:r>
        <w:rPr>
          <w:rFonts w:ascii="Futura Bk" w:eastAsia="Arial Unicode MS" w:hAnsi="Futura Bk" w:cs="Futura Bk"/>
          <w:b/>
          <w:bCs/>
          <w:sz w:val="20"/>
          <w:szCs w:val="20"/>
          <w:lang w:val="fr-FR"/>
        </w:rPr>
        <w:tab/>
        <w:t>2010</w:t>
      </w:r>
    </w:p>
    <w:p w14:paraId="1081F986"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Recherchiste documentaliste, </w:t>
      </w:r>
      <w:r>
        <w:rPr>
          <w:rFonts w:ascii="Futura Bk" w:eastAsia="Arial Unicode MS" w:hAnsi="Futura Bk" w:cs="Futura Bk"/>
          <w:sz w:val="20"/>
          <w:szCs w:val="20"/>
          <w:lang w:val="fr-FR"/>
        </w:rPr>
        <w:t>Cinécours</w:t>
      </w:r>
      <w:r>
        <w:rPr>
          <w:rFonts w:ascii="Futura Bk" w:eastAsia="Arial Unicode MS" w:hAnsi="Futura Bk" w:cs="Futura Bk"/>
          <w:b/>
          <w:bCs/>
          <w:sz w:val="20"/>
          <w:szCs w:val="20"/>
          <w:lang w:val="fr-FR"/>
        </w:rPr>
        <w:tab/>
        <w:t>2006</w:t>
      </w:r>
    </w:p>
    <w:p w14:paraId="654E33A3"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Initiation à la gestion, </w:t>
      </w:r>
      <w:r>
        <w:rPr>
          <w:rFonts w:ascii="Futura Bk" w:eastAsia="Arial Unicode MS" w:hAnsi="Futura Bk" w:cs="Futura Bk"/>
          <w:sz w:val="20"/>
          <w:szCs w:val="20"/>
          <w:lang w:val="fr-FR"/>
        </w:rPr>
        <w:t>Téluq</w:t>
      </w:r>
      <w:r>
        <w:rPr>
          <w:rFonts w:ascii="Futura Bk" w:eastAsia="Arial Unicode MS" w:hAnsi="Futura Bk" w:cs="Futura Bk"/>
          <w:b/>
          <w:bCs/>
          <w:sz w:val="20"/>
          <w:szCs w:val="20"/>
          <w:lang w:val="fr-FR"/>
        </w:rPr>
        <w:tab/>
        <w:t>2004</w:t>
      </w:r>
    </w:p>
    <w:p w14:paraId="041FE9A2" w14:textId="77777777" w:rsidR="00DA09CC" w:rsidRDefault="00DA09CC">
      <w:pPr>
        <w:pStyle w:val="Paragraphedeliste1"/>
        <w:numPr>
          <w:ilvl w:val="0"/>
          <w:numId w:val="8"/>
        </w:numPr>
        <w:tabs>
          <w:tab w:val="right" w:pos="9333"/>
        </w:tabs>
        <w:spacing w:after="0" w:line="100" w:lineRule="atLeast"/>
        <w:ind w:left="357" w:hanging="357"/>
        <w:rPr>
          <w:rFonts w:ascii="Futura Bk" w:eastAsia="Arial Unicode MS" w:hAnsi="Futura Bk" w:cs="Futura Bk"/>
          <w:b/>
          <w:bCs/>
          <w:sz w:val="20"/>
          <w:szCs w:val="20"/>
          <w:lang w:val="fr-FR"/>
        </w:rPr>
      </w:pPr>
      <w:r>
        <w:rPr>
          <w:rFonts w:ascii="Futura Bk" w:eastAsia="Arial Unicode MS" w:hAnsi="Futura Bk" w:cs="Futura Bk"/>
          <w:b/>
          <w:bCs/>
          <w:sz w:val="20"/>
          <w:szCs w:val="20"/>
          <w:lang w:val="fr-FR"/>
        </w:rPr>
        <w:t xml:space="preserve">Access intermédiaire, </w:t>
      </w:r>
      <w:r>
        <w:rPr>
          <w:rFonts w:ascii="Futura Bk" w:eastAsia="Arial Unicode MS" w:hAnsi="Futura Bk" w:cs="Futura Bk"/>
          <w:sz w:val="20"/>
          <w:szCs w:val="20"/>
          <w:lang w:val="fr-FR"/>
        </w:rPr>
        <w:t>Synesis</w:t>
      </w:r>
      <w:r>
        <w:rPr>
          <w:rFonts w:ascii="Futura Bk" w:eastAsia="Arial Unicode MS" w:hAnsi="Futura Bk" w:cs="Futura Bk"/>
          <w:b/>
          <w:bCs/>
          <w:sz w:val="20"/>
          <w:szCs w:val="20"/>
          <w:lang w:val="fr-FR"/>
        </w:rPr>
        <w:tab/>
        <w:t>2004</w:t>
      </w:r>
    </w:p>
    <w:p w14:paraId="5752912A" w14:textId="77777777" w:rsidR="00DA09CC" w:rsidRDefault="00DA09CC">
      <w:pPr>
        <w:pStyle w:val="Paragraphedeliste1"/>
        <w:numPr>
          <w:ilvl w:val="0"/>
          <w:numId w:val="8"/>
        </w:numPr>
        <w:tabs>
          <w:tab w:val="right" w:pos="9333"/>
        </w:tabs>
        <w:spacing w:after="240" w:line="100" w:lineRule="atLeast"/>
        <w:ind w:left="357" w:hanging="357"/>
        <w:rPr>
          <w:rFonts w:ascii="Wingdings" w:hAnsi="Wingdings" w:cs="Wingdings"/>
          <w:shadow/>
          <w:color w:val="E36C0A"/>
          <w:sz w:val="32"/>
          <w:szCs w:val="32"/>
        </w:rPr>
      </w:pPr>
      <w:r>
        <w:rPr>
          <w:rFonts w:ascii="Futura Bk" w:eastAsia="Arial Unicode MS" w:hAnsi="Futura Bk" w:cs="Futura Bk"/>
          <w:b/>
          <w:bCs/>
          <w:sz w:val="20"/>
          <w:szCs w:val="20"/>
          <w:lang w:val="fr-FR"/>
        </w:rPr>
        <w:lastRenderedPageBreak/>
        <w:t xml:space="preserve">Photoshop débutant, </w:t>
      </w:r>
      <w:r>
        <w:rPr>
          <w:rFonts w:ascii="Futura Bk" w:eastAsia="Arial Unicode MS" w:hAnsi="Futura Bk" w:cs="Futura Bk"/>
          <w:sz w:val="20"/>
          <w:szCs w:val="20"/>
          <w:lang w:val="fr-FR"/>
        </w:rPr>
        <w:t>MLS</w:t>
      </w:r>
      <w:r>
        <w:rPr>
          <w:rFonts w:ascii="Futura Bk" w:eastAsia="Arial Unicode MS" w:hAnsi="Futura Bk" w:cs="Futura Bk"/>
          <w:b/>
          <w:bCs/>
          <w:sz w:val="20"/>
          <w:szCs w:val="20"/>
          <w:lang w:val="fr-FR"/>
        </w:rPr>
        <w:tab/>
        <w:t>2003</w:t>
      </w:r>
    </w:p>
    <w:p w14:paraId="1597E3A2" w14:textId="77777777" w:rsidR="00DA09CC" w:rsidRDefault="00DA09CC">
      <w:pPr>
        <w:pBdr>
          <w:bottom w:val="single" w:sz="20" w:space="1" w:color="808000"/>
        </w:pBdr>
        <w:jc w:val="center"/>
        <w:rPr>
          <w:rFonts w:ascii="Wingdings" w:hAnsi="Wingdings" w:cs="Wingdings"/>
          <w:shadow/>
          <w:color w:val="E36C0A"/>
          <w:sz w:val="32"/>
          <w:szCs w:val="32"/>
        </w:rPr>
      </w:pPr>
    </w:p>
    <w:p w14:paraId="7F047C7D" w14:textId="77777777" w:rsidR="00DA09CC" w:rsidRDefault="00DA09CC">
      <w:pPr>
        <w:pBdr>
          <w:bottom w:val="single" w:sz="20" w:space="1" w:color="808000"/>
        </w:pBdr>
        <w:jc w:val="center"/>
        <w:rPr>
          <w:rFonts w:ascii="Wingdings" w:hAnsi="Wingdings" w:cs="Wingdings"/>
          <w:shadow/>
          <w:color w:val="E36C0A"/>
          <w:sz w:val="32"/>
          <w:szCs w:val="32"/>
        </w:rPr>
      </w:pPr>
    </w:p>
    <w:p w14:paraId="6A28C1EA" w14:textId="77777777" w:rsidR="00DA09CC" w:rsidRDefault="00DA09CC">
      <w:pPr>
        <w:pBdr>
          <w:bottom w:val="single" w:sz="20" w:space="1" w:color="808000"/>
        </w:pBdr>
        <w:jc w:val="center"/>
        <w:rPr>
          <w:rFonts w:ascii="Futura Bk" w:hAnsi="Futura Bk" w:cs="Futura Bk"/>
          <w:sz w:val="20"/>
          <w:szCs w:val="20"/>
        </w:rPr>
      </w:pPr>
      <w:r>
        <w:rPr>
          <w:rFonts w:ascii="Wingdings" w:hAnsi="Wingdings" w:cs="Wingdings"/>
          <w:shadow/>
          <w:color w:val="E36C0A"/>
          <w:sz w:val="32"/>
          <w:szCs w:val="32"/>
        </w:rPr>
        <w:t></w:t>
      </w:r>
      <w:r>
        <w:rPr>
          <w:rFonts w:ascii="Futura Bk" w:hAnsi="Futura Bk" w:cs="Futura Bk"/>
          <w:shadow/>
          <w:color w:val="4A442A"/>
          <w:sz w:val="32"/>
          <w:szCs w:val="32"/>
        </w:rPr>
        <w:t xml:space="preserve"> </w:t>
      </w:r>
      <w:r>
        <w:rPr>
          <w:rFonts w:ascii="Futura Bk" w:hAnsi="Futura Bk" w:cs="Futura Bk"/>
          <w:shadow/>
          <w:color w:val="4A442A"/>
          <w:sz w:val="36"/>
          <w:szCs w:val="36"/>
        </w:rPr>
        <w:t>Autres informations personnelles</w:t>
      </w:r>
    </w:p>
    <w:p w14:paraId="38A42D9D" w14:textId="77777777" w:rsidR="00DA09CC" w:rsidRDefault="00DA09CC">
      <w:pPr>
        <w:pStyle w:val="Paragraphedeliste1"/>
        <w:numPr>
          <w:ilvl w:val="0"/>
          <w:numId w:val="9"/>
        </w:numPr>
        <w:tabs>
          <w:tab w:val="right" w:pos="9333"/>
        </w:tabs>
        <w:spacing w:before="60" w:line="100" w:lineRule="atLeast"/>
        <w:ind w:left="357" w:hanging="357"/>
        <w:rPr>
          <w:rFonts w:ascii="Futura Bk" w:hAnsi="Futura Bk" w:cs="Futura Bk"/>
          <w:sz w:val="20"/>
          <w:szCs w:val="20"/>
        </w:rPr>
      </w:pPr>
      <w:r>
        <w:rPr>
          <w:rFonts w:ascii="Futura Bk" w:hAnsi="Futura Bk" w:cs="Futura Bk"/>
          <w:sz w:val="20"/>
          <w:szCs w:val="20"/>
        </w:rPr>
        <w:t>Formation en cours à l’Académie Supérieure Limoges pour une formation en «Home Staging» professionnel.</w:t>
      </w:r>
    </w:p>
    <w:p w14:paraId="0D76A054" w14:textId="77777777" w:rsidR="00DA09CC" w:rsidRDefault="00DA09CC">
      <w:pPr>
        <w:pStyle w:val="Paragraphedeliste1"/>
        <w:numPr>
          <w:ilvl w:val="0"/>
          <w:numId w:val="9"/>
        </w:numPr>
        <w:tabs>
          <w:tab w:val="right" w:pos="9333"/>
        </w:tabs>
        <w:spacing w:line="100" w:lineRule="atLeast"/>
      </w:pPr>
      <w:r>
        <w:rPr>
          <w:rFonts w:ascii="Futura Bk" w:hAnsi="Futura Bk" w:cs="Futura Bk"/>
          <w:sz w:val="20"/>
          <w:szCs w:val="20"/>
        </w:rPr>
        <w:t>Goût prononcé pour l’artisanat: conception de bijoux, fabrication de billes de verres et de bougies, peinture créative, tricot, etc.</w:t>
      </w:r>
    </w:p>
    <w:sectPr w:rsidR="00DA09CC">
      <w:pgSz w:w="12240" w:h="15840"/>
      <w:pgMar w:top="1134" w:right="1134" w:bottom="1594" w:left="1134" w:header="720" w:footer="720" w:gutter="0"/>
      <w:cols w:space="72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6">
    <w:altName w:val="Calibri"/>
    <w:charset w:val="00"/>
    <w:family w:val="auto"/>
    <w:pitch w:val="variable"/>
  </w:font>
  <w:font w:name="Arial Black">
    <w:panose1 w:val="020B0A04020102020204"/>
    <w:charset w:val="00"/>
    <w:family w:val="swiss"/>
    <w:pitch w:val="variable"/>
    <w:sig w:usb0="A00002AF" w:usb1="400078FB" w:usb2="00000000" w:usb3="00000000" w:csb0="000000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Futura Bk">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lang w:val="fr-CA"/>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lang w:val="fr-CA"/>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lang w:val="fr-CA"/>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360" w:hanging="360"/>
      </w:pPr>
      <w:rPr>
        <w:rFonts w:ascii="Wingdings 2" w:hAnsi="Wingdings 2" w:cs="Wingdings 2"/>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Wingdings" w:hAnsi="Wingdings" w:cs="Symbol"/>
        <w:color w:val="7F7F7F"/>
        <w:lang w:val="fr-C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Wingdings" w:hAnsi="Wingdings" w:cs="Symbol"/>
        <w:color w:val="7F7F7F"/>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440" w:hanging="360"/>
      </w:pPr>
      <w:rPr>
        <w:rFonts w:ascii="Wingdings" w:hAnsi="Wingdings" w:cs="Wingdings"/>
      </w:rPr>
    </w:lvl>
    <w:lvl w:ilvl="3">
      <w:start w:val="1"/>
      <w:numFmt w:val="bullet"/>
      <w:lvlText w:val=""/>
      <w:lvlJc w:val="left"/>
      <w:pPr>
        <w:tabs>
          <w:tab w:val="num" w:pos="0"/>
        </w:tabs>
        <w:ind w:left="1800" w:hanging="360"/>
      </w:pPr>
      <w:rPr>
        <w:rFonts w:ascii="Symbol" w:hAnsi="Symbol" w:cs="Symbol"/>
      </w:rPr>
    </w:lvl>
    <w:lvl w:ilvl="4">
      <w:start w:val="1"/>
      <w:numFmt w:val="bullet"/>
      <w:lvlText w:val="o"/>
      <w:lvlJc w:val="left"/>
      <w:pPr>
        <w:tabs>
          <w:tab w:val="num" w:pos="0"/>
        </w:tabs>
        <w:ind w:left="2160" w:hanging="360"/>
      </w:pPr>
      <w:rPr>
        <w:rFonts w:ascii="Courier New" w:hAnsi="Courier New" w:cs="Courier New"/>
      </w:rPr>
    </w:lvl>
    <w:lvl w:ilvl="5">
      <w:start w:val="1"/>
      <w:numFmt w:val="bullet"/>
      <w:lvlText w:val=""/>
      <w:lvlJc w:val="left"/>
      <w:pPr>
        <w:tabs>
          <w:tab w:val="num" w:pos="0"/>
        </w:tabs>
        <w:ind w:left="2520" w:hanging="360"/>
      </w:pPr>
      <w:rPr>
        <w:rFonts w:ascii="Wingdings" w:hAnsi="Wingdings" w:cs="Wingdings"/>
      </w:rPr>
    </w:lvl>
    <w:lvl w:ilvl="6">
      <w:start w:val="1"/>
      <w:numFmt w:val="bullet"/>
      <w:lvlText w:val=""/>
      <w:lvlJc w:val="left"/>
      <w:pPr>
        <w:tabs>
          <w:tab w:val="num" w:pos="0"/>
        </w:tabs>
        <w:ind w:left="2880" w:hanging="360"/>
      </w:pPr>
      <w:rPr>
        <w:rFonts w:ascii="Symbol" w:hAnsi="Symbol" w:cs="Symbol"/>
      </w:rPr>
    </w:lvl>
    <w:lvl w:ilvl="7">
      <w:start w:val="1"/>
      <w:numFmt w:val="bullet"/>
      <w:lvlText w:val="o"/>
      <w:lvlJc w:val="left"/>
      <w:pPr>
        <w:tabs>
          <w:tab w:val="num" w:pos="0"/>
        </w:tabs>
        <w:ind w:left="3240" w:hanging="360"/>
      </w:pPr>
      <w:rPr>
        <w:rFonts w:ascii="Courier New" w:hAnsi="Courier New" w:cs="Courier New"/>
      </w:rPr>
    </w:lvl>
    <w:lvl w:ilvl="8">
      <w:start w:val="1"/>
      <w:numFmt w:val="bullet"/>
      <w:lvlText w:val=""/>
      <w:lvlJc w:val="left"/>
      <w:pPr>
        <w:tabs>
          <w:tab w:val="num" w:pos="0"/>
        </w:tabs>
        <w:ind w:left="36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Wingdings 2" w:hAnsi="Wingdings 2" w:cs="Wingdings 2"/>
        <w:lang w:val="fr-FR"/>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Wingdings" w:hAnsi="Wingdings" w:cs="Wingdings"/>
        <w:lang w:val="fr-FR"/>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lang w:val="fr-FR"/>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lang w:val="fr-FR"/>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lang w:val="fr-FR"/>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718"/>
    <w:rsid w:val="004B0718"/>
    <w:rsid w:val="00766EF8"/>
    <w:rsid w:val="00DA09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9BD109"/>
  <w15:chartTrackingRefBased/>
  <w15:docId w15:val="{B64034E3-D856-44FD-BEB9-25EEAAAB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76" w:lineRule="auto"/>
      <w:jc w:val="both"/>
    </w:pPr>
    <w:rPr>
      <w:rFonts w:ascii="Calibri" w:eastAsia="SimSun" w:hAnsi="Calibri" w:cs="font276"/>
      <w:kern w:val="1"/>
      <w:sz w:val="21"/>
      <w:szCs w:val="21"/>
      <w:lang w:val="fr-CA" w:eastAsia="ar-SA"/>
    </w:rPr>
  </w:style>
  <w:style w:type="paragraph" w:styleId="Titre1">
    <w:name w:val="heading 1"/>
    <w:next w:val="Corpsdetexte"/>
    <w:qFormat/>
    <w:pPr>
      <w:widowControl w:val="0"/>
      <w:numPr>
        <w:numId w:val="1"/>
      </w:numPr>
      <w:suppressAutoHyphens/>
      <w:ind w:left="-2160" w:firstLine="0"/>
      <w:outlineLvl w:val="0"/>
    </w:pPr>
    <w:rPr>
      <w:smallCaps/>
      <w:spacing w:val="20"/>
      <w:kern w:val="1"/>
      <w:sz w:val="23"/>
      <w:szCs w:val="23"/>
      <w:lang w:val="fr-FR" w:eastAsia="ar-SA"/>
    </w:rPr>
  </w:style>
  <w:style w:type="paragraph" w:styleId="Titre2">
    <w:name w:val="heading 2"/>
    <w:next w:val="Corpsdetexte"/>
    <w:qFormat/>
    <w:pPr>
      <w:widowControl w:val="0"/>
      <w:numPr>
        <w:ilvl w:val="1"/>
        <w:numId w:val="1"/>
      </w:numPr>
      <w:suppressAutoHyphens/>
      <w:outlineLvl w:val="1"/>
    </w:pPr>
    <w:rPr>
      <w:spacing w:val="5"/>
      <w:lang w:val="fr-FR" w:eastAsia="ar-SA"/>
    </w:rPr>
  </w:style>
  <w:style w:type="paragraph" w:styleId="Titre3">
    <w:name w:val="heading 3"/>
    <w:next w:val="Corpsdetexte"/>
    <w:qFormat/>
    <w:pPr>
      <w:widowControl w:val="0"/>
      <w:numPr>
        <w:ilvl w:val="2"/>
        <w:numId w:val="1"/>
      </w:numPr>
      <w:suppressAutoHyphens/>
      <w:spacing w:after="220"/>
      <w:outlineLvl w:val="2"/>
    </w:pPr>
    <w:rPr>
      <w:i/>
      <w:iCs/>
      <w:spacing w:val="-2"/>
      <w:lang w:val="fr-FR" w:eastAsia="ar-SA"/>
    </w:rPr>
  </w:style>
  <w:style w:type="paragraph" w:styleId="Titre4">
    <w:name w:val="heading 4"/>
    <w:next w:val="Corpsdetexte"/>
    <w:qFormat/>
    <w:pPr>
      <w:widowControl w:val="0"/>
      <w:numPr>
        <w:ilvl w:val="3"/>
        <w:numId w:val="1"/>
      </w:numPr>
      <w:suppressAutoHyphens/>
      <w:outlineLvl w:val="3"/>
    </w:pPr>
    <w:rPr>
      <w:i/>
      <w:iCs/>
      <w:spacing w:val="5"/>
      <w:lang w:val="fr-FR" w:eastAsia="ar-SA"/>
    </w:rPr>
  </w:style>
  <w:style w:type="paragraph" w:styleId="Titre5">
    <w:name w:val="heading 5"/>
    <w:next w:val="Corpsdetexte"/>
    <w:qFormat/>
    <w:pPr>
      <w:widowControl w:val="0"/>
      <w:numPr>
        <w:ilvl w:val="4"/>
        <w:numId w:val="1"/>
      </w:numPr>
      <w:suppressAutoHyphens/>
      <w:spacing w:after="220"/>
      <w:outlineLvl w:val="4"/>
    </w:pPr>
    <w:rPr>
      <w:b/>
      <w:bCs/>
      <w:spacing w:val="20"/>
      <w:sz w:val="18"/>
      <w:szCs w:val="18"/>
      <w:lang w:val="fr-FR" w:eastAsia="ar-SA"/>
    </w:rPr>
  </w:style>
  <w:style w:type="paragraph" w:styleId="Titre6">
    <w:name w:val="heading 6"/>
    <w:basedOn w:val="Normal"/>
    <w:next w:val="Corpsdetexte"/>
    <w:qFormat/>
    <w:pPr>
      <w:numPr>
        <w:ilvl w:val="5"/>
        <w:numId w:val="1"/>
      </w:numPr>
      <w:spacing w:before="240" w:after="0" w:line="240" w:lineRule="atLeast"/>
      <w:outlineLvl w:val="5"/>
    </w:pPr>
    <w:rPr>
      <w:b/>
      <w:bCs/>
    </w:rPr>
  </w:style>
  <w:style w:type="paragraph" w:styleId="Titre7">
    <w:name w:val="heading 7"/>
    <w:basedOn w:val="Normal"/>
    <w:next w:val="Corpsdetexte"/>
    <w:qFormat/>
    <w:pPr>
      <w:keepNext/>
      <w:numPr>
        <w:ilvl w:val="6"/>
        <w:numId w:val="1"/>
      </w:numPr>
      <w:spacing w:line="220" w:lineRule="exact"/>
      <w:jc w:val="center"/>
      <w:outlineLvl w:val="6"/>
    </w:pPr>
    <w:rPr>
      <w:b/>
      <w:bCs/>
      <w:i/>
      <w:iCs/>
      <w:sz w:val="28"/>
      <w:szCs w:val="28"/>
    </w:rPr>
  </w:style>
  <w:style w:type="paragraph" w:styleId="Titre8">
    <w:name w:val="heading 8"/>
    <w:basedOn w:val="Normal"/>
    <w:next w:val="Corpsdetexte"/>
    <w:qFormat/>
    <w:pPr>
      <w:keepNext/>
      <w:numPr>
        <w:ilvl w:val="7"/>
        <w:numId w:val="1"/>
      </w:numPr>
      <w:spacing w:line="240" w:lineRule="exact"/>
      <w:outlineLvl w:val="7"/>
    </w:pPr>
    <w:rPr>
      <w:b/>
      <w:bCs/>
      <w:i/>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lang w:val="fr-CA"/>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2" w:hAnsi="Wingdings 2" w:cs="Wingdings 2"/>
      <w:lang w:val="fr-CA"/>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Symbol"/>
      <w:color w:val="7F7F7F"/>
      <w:lang w:val="fr-C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Symbol"/>
      <w:color w:val="7F7F7F"/>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Wingdings 2" w:hAnsi="Wingdings 2" w:cs="Wingdings 2"/>
      <w:lang w:val="fr-FR"/>
    </w:rPr>
  </w:style>
  <w:style w:type="character" w:customStyle="1" w:styleId="WW8Num7z1">
    <w:name w:val="WW8Num7z1"/>
    <w:rPr>
      <w:rFonts w:ascii="OpenSymbol" w:hAnsi="OpenSymbol" w:cs="OpenSymbol"/>
    </w:rPr>
  </w:style>
  <w:style w:type="character" w:customStyle="1" w:styleId="WW8Num7z3">
    <w:name w:val="WW8Num7z3"/>
    <w:rPr>
      <w:rFonts w:ascii="Symbol" w:hAnsi="Symbol" w:cs="OpenSymbol"/>
    </w:rPr>
  </w:style>
  <w:style w:type="character" w:customStyle="1" w:styleId="WW8Num8z0">
    <w:name w:val="WW8Num8z0"/>
    <w:rPr>
      <w:rFonts w:ascii="Wingdings" w:hAnsi="Wingdings" w:cs="Wingdings"/>
      <w:lang w:val="fr-FR"/>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styleId="Policepardfaut0">
    <w:name w:val="Default Paragraph Font"/>
  </w:style>
  <w:style w:type="character" w:customStyle="1" w:styleId="Lead-inEmphasis">
    <w:name w:val="Lead-in Emphasis"/>
    <w:rPr>
      <w:rFonts w:ascii="Arial Black" w:hAnsi="Arial Black" w:cs="Arial Black"/>
      <w:spacing w:val="-6"/>
      <w:sz w:val="18"/>
      <w:szCs w:val="18"/>
    </w:rPr>
  </w:style>
  <w:style w:type="character" w:customStyle="1" w:styleId="pagenumber">
    <w:name w:val="page number"/>
    <w:rPr>
      <w:sz w:val="24"/>
      <w:szCs w:val="24"/>
    </w:rPr>
  </w:style>
  <w:style w:type="character" w:customStyle="1" w:styleId="annotationreference">
    <w:name w:val="annotation reference"/>
    <w:rPr>
      <w:sz w:val="16"/>
      <w:szCs w:val="16"/>
    </w:rPr>
  </w:style>
  <w:style w:type="character" w:styleId="Accentuation">
    <w:name w:val="Emphasis"/>
    <w:qFormat/>
    <w:rPr>
      <w:rFonts w:ascii="Garamond" w:hAnsi="Garamond" w:cs="Garamond"/>
      <w:i/>
      <w:iCs/>
      <w:caps/>
      <w:spacing w:val="0"/>
      <w:sz w:val="18"/>
      <w:szCs w:val="18"/>
    </w:rPr>
  </w:style>
  <w:style w:type="character" w:customStyle="1" w:styleId="footnotereference">
    <w:name w:val="footnote reference"/>
    <w:rPr>
      <w:vertAlign w:val="superscript"/>
    </w:rPr>
  </w:style>
  <w:style w:type="character" w:customStyle="1" w:styleId="Job">
    <w:name w:val="Job"/>
    <w:basedOn w:val="Policepardfaut0"/>
  </w:style>
  <w:style w:type="character" w:customStyle="1" w:styleId="Supercript">
    <w:name w:val="Supercript"/>
    <w:rPr>
      <w:vertAlign w:val="superscript"/>
    </w:rPr>
  </w:style>
  <w:style w:type="character" w:customStyle="1" w:styleId="PieddepageCar">
    <w:name w:val="Pied de page Car"/>
    <w:rPr>
      <w:rFonts w:ascii="Garamond" w:hAnsi="Garamond" w:cs="Garamond"/>
      <w:caps/>
      <w:sz w:val="24"/>
      <w:szCs w:val="24"/>
      <w:lang w:val="en-US"/>
    </w:rPr>
  </w:style>
  <w:style w:type="character" w:customStyle="1" w:styleId="En-tteCar">
    <w:name w:val="En-tête Car"/>
    <w:rPr>
      <w:rFonts w:ascii="Garamond" w:hAnsi="Garamond" w:cs="Garamond"/>
      <w:caps/>
      <w:sz w:val="24"/>
      <w:szCs w:val="24"/>
      <w:lang w:val="en-US"/>
    </w:rPr>
  </w:style>
  <w:style w:type="character" w:styleId="Lienhypertexte">
    <w:name w:val="Hyperlink"/>
    <w:rPr>
      <w:color w:val="0000FF"/>
      <w:u w:val="single"/>
      <w:lang/>
    </w:rPr>
  </w:style>
  <w:style w:type="character" w:customStyle="1" w:styleId="TitreCar">
    <w:name w:val="Titre Car"/>
    <w:rPr>
      <w:rFonts w:ascii="Calibri Light" w:eastAsia="SimSun" w:hAnsi="Calibri Light" w:cs="font276"/>
      <w:b/>
      <w:bCs/>
      <w:color w:val="262626"/>
      <w:kern w:val="1"/>
      <w:sz w:val="96"/>
      <w:szCs w:val="96"/>
      <w:lang w:val="fr-CA"/>
    </w:rPr>
  </w:style>
  <w:style w:type="character" w:customStyle="1" w:styleId="Sous-titreCar">
    <w:name w:val="Sous-titre Car"/>
    <w:rPr>
      <w:rFonts w:ascii="Cambria" w:hAnsi="Cambria" w:cs="Cambria"/>
      <w:i/>
      <w:iCs/>
      <w:color w:val="4F81BD"/>
      <w:spacing w:val="15"/>
      <w:sz w:val="24"/>
      <w:szCs w:val="24"/>
      <w:lang w:val="en-US"/>
    </w:rPr>
  </w:style>
  <w:style w:type="character" w:customStyle="1" w:styleId="Emphaseintense1">
    <w:name w:val="Emphase intense1"/>
    <w:rPr>
      <w:b/>
      <w:bCs/>
      <w:i/>
      <w:iCs/>
      <w:caps w:val="0"/>
      <w:smallCaps w:val="0"/>
      <w:strike w:val="0"/>
      <w:dstrike w:val="0"/>
      <w:color w:val="ED7D31"/>
    </w:rPr>
  </w:style>
  <w:style w:type="character" w:customStyle="1" w:styleId="ListLabel1">
    <w:name w:val="ListLabel 1"/>
    <w:rPr>
      <w:sz w:val="18"/>
    </w:rPr>
  </w:style>
  <w:style w:type="character" w:customStyle="1" w:styleId="ListLabel2">
    <w:name w:val="ListLabel 2"/>
    <w:rPr>
      <w:rFonts w:cs="Courier New"/>
    </w:rPr>
  </w:style>
  <w:style w:type="character" w:customStyle="1" w:styleId="ListLabel3">
    <w:name w:val="ListLabel 3"/>
    <w:rPr>
      <w:b w:val="0"/>
      <w:color w:val="FF6600"/>
    </w:rPr>
  </w:style>
  <w:style w:type="character" w:customStyle="1" w:styleId="ListLabel4">
    <w:name w:val="ListLabel 4"/>
    <w:rPr>
      <w:color w:val="00000A"/>
      <w:sz w:val="18"/>
    </w:rPr>
  </w:style>
  <w:style w:type="character" w:customStyle="1" w:styleId="ListLabel5">
    <w:name w:val="ListLabel 5"/>
    <w:rPr>
      <w:color w:val="3E2900"/>
      <w:sz w:val="18"/>
    </w:rPr>
  </w:style>
  <w:style w:type="character" w:customStyle="1" w:styleId="ListLabel6">
    <w:name w:val="ListLabel 6"/>
    <w:rPr>
      <w:color w:val="3E2900"/>
    </w:rPr>
  </w:style>
  <w:style w:type="character" w:customStyle="1" w:styleId="ListLabel7">
    <w:name w:val="ListLabel 7"/>
    <w:rPr>
      <w:rFonts w:cs="Wingdings"/>
    </w:rPr>
  </w:style>
  <w:style w:type="character" w:customStyle="1" w:styleId="ListLabel8">
    <w:name w:val="ListLabel 8"/>
    <w:rPr>
      <w:rFonts w:cs="OpenSymbol"/>
    </w:rPr>
  </w:style>
  <w:style w:type="character" w:customStyle="1" w:styleId="ListLabel9">
    <w:name w:val="ListLabel 9"/>
    <w:rPr>
      <w:rFonts w:cs="Symbol"/>
      <w:color w:val="7F7F7F"/>
    </w:rPr>
  </w:style>
  <w:style w:type="character" w:customStyle="1" w:styleId="ListLabel10">
    <w:name w:val="ListLabel 10"/>
    <w:rPr>
      <w:rFonts w:cs="Symbol"/>
    </w:rPr>
  </w:style>
  <w:style w:type="character" w:customStyle="1" w:styleId="ListLabel11">
    <w:name w:val="ListLabel 11"/>
    <w:rPr>
      <w:rFonts w:cs="Symbol"/>
      <w:color w:val="7F7F7F"/>
      <w:lang w:val="fr-FR"/>
    </w:rPr>
  </w:style>
  <w:style w:type="character" w:customStyle="1" w:styleId="ListLabel12">
    <w:name w:val="ListLabel 12"/>
    <w:rPr>
      <w:color w:val="7F7F7F"/>
      <w:lang w:val="fr-FR"/>
    </w:rPr>
  </w:style>
  <w:style w:type="paragraph" w:customStyle="1" w:styleId="Titre10">
    <w:name w:val="Titre1"/>
    <w:basedOn w:val="Normal"/>
    <w:next w:val="Corpsdetexte"/>
    <w:pPr>
      <w:keepNext/>
      <w:spacing w:before="240" w:after="120"/>
    </w:pPr>
    <w:rPr>
      <w:rFonts w:ascii="Arial" w:eastAsia="Microsoft YaHei" w:hAnsi="Arial" w:cs="Arial"/>
      <w:sz w:val="28"/>
      <w:szCs w:val="28"/>
    </w:rPr>
  </w:style>
  <w:style w:type="paragraph" w:styleId="Corpsdetexte">
    <w:name w:val="Body Text"/>
    <w:basedOn w:val="Normal"/>
    <w:pPr>
      <w:spacing w:after="220" w:line="240" w:lineRule="atLeast"/>
    </w:pPr>
  </w:style>
  <w:style w:type="paragraph" w:styleId="Liste">
    <w:name w:val="List"/>
    <w:basedOn w:val="Corpsdetexte"/>
    <w:pPr>
      <w:ind w:left="360" w:hanging="360"/>
    </w:pPr>
    <w:rPr>
      <w:rFonts w:cs="Arial"/>
    </w:rPr>
  </w:style>
  <w:style w:type="paragraph" w:customStyle="1" w:styleId="Lgende1">
    <w:name w:val="Légende1"/>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HeadingBase">
    <w:name w:val="Heading Base"/>
    <w:basedOn w:val="Corpsdetexte"/>
    <w:pPr>
      <w:keepNext/>
      <w:keepLines/>
      <w:spacing w:before="240" w:after="240"/>
    </w:pPr>
    <w:rPr>
      <w:caps/>
    </w:r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pPr>
      <w:spacing w:after="220"/>
    </w:pPr>
    <w:rPr>
      <w:spacing w:val="-20"/>
      <w:sz w:val="48"/>
      <w:szCs w:val="48"/>
    </w:rPr>
  </w:style>
  <w:style w:type="paragraph" w:customStyle="1" w:styleId="SectionTitle">
    <w:name w:val="Section Title"/>
    <w:basedOn w:val="Normal"/>
    <w:pPr>
      <w:keepNext/>
      <w:pBdr>
        <w:bottom w:val="single" w:sz="4" w:space="1" w:color="808080"/>
      </w:pBdr>
      <w:spacing w:before="220" w:after="0" w:line="220" w:lineRule="atLeast"/>
      <w:ind w:hanging="2160"/>
      <w:jc w:val="left"/>
    </w:pPr>
    <w:rPr>
      <w:caps/>
      <w:spacing w:val="15"/>
      <w:sz w:val="20"/>
      <w:szCs w:val="20"/>
    </w:rPr>
  </w:style>
  <w:style w:type="paragraph" w:customStyle="1" w:styleId="CompanyName">
    <w:name w:val="Company Name"/>
    <w:basedOn w:val="Normal"/>
    <w:pPr>
      <w:tabs>
        <w:tab w:val="left" w:pos="1440"/>
        <w:tab w:val="right" w:pos="6480"/>
      </w:tabs>
      <w:spacing w:before="220" w:after="0" w:line="220" w:lineRule="atLeast"/>
      <w:jc w:val="left"/>
    </w:pPr>
  </w:style>
  <w:style w:type="paragraph" w:customStyle="1" w:styleId="Achievement">
    <w:name w:val="Achievement"/>
    <w:basedOn w:val="Corpsdetexte"/>
    <w:pPr>
      <w:spacing w:after="60"/>
      <w:ind w:left="240" w:hanging="240"/>
    </w:pPr>
  </w:style>
  <w:style w:type="paragraph" w:customStyle="1" w:styleId="Name">
    <w:name w:val="Name"/>
    <w:basedOn w:val="Normal"/>
    <w:pPr>
      <w:spacing w:after="440" w:line="240" w:lineRule="atLeast"/>
      <w:ind w:left="-2160"/>
      <w:jc w:val="center"/>
    </w:pPr>
    <w:rPr>
      <w:caps/>
      <w:spacing w:val="80"/>
      <w:position w:val="44"/>
      <w:sz w:val="44"/>
      <w:szCs w:val="44"/>
    </w:rPr>
  </w:style>
  <w:style w:type="paragraph" w:customStyle="1" w:styleId="Objective">
    <w:name w:val="Objective"/>
    <w:basedOn w:val="Normal"/>
    <w:pPr>
      <w:spacing w:after="220" w:line="220" w:lineRule="atLeast"/>
    </w:pPr>
  </w:style>
  <w:style w:type="paragraph" w:styleId="Date">
    <w:name w:val="Date"/>
    <w:basedOn w:val="Corpsdetexte"/>
    <w:pPr>
      <w:keepNext/>
    </w:pPr>
  </w:style>
  <w:style w:type="paragraph" w:customStyle="1" w:styleId="CityState">
    <w:name w:val="City/State"/>
    <w:basedOn w:val="Corpsdetexte"/>
    <w:pPr>
      <w:keepNext/>
    </w:pPr>
  </w:style>
  <w:style w:type="paragraph" w:customStyle="1" w:styleId="Institution">
    <w:name w:val="Institution"/>
    <w:basedOn w:val="Normal"/>
    <w:pPr>
      <w:tabs>
        <w:tab w:val="left" w:pos="1440"/>
        <w:tab w:val="right" w:pos="6480"/>
      </w:tabs>
      <w:spacing w:line="220" w:lineRule="atLeast"/>
      <w:jc w:val="left"/>
    </w:pPr>
  </w:style>
  <w:style w:type="paragraph" w:styleId="Listepuces">
    <w:name w:val="List Bullet"/>
    <w:basedOn w:val="Normal"/>
    <w:pPr>
      <w:spacing w:after="60" w:line="220" w:lineRule="atLeast"/>
      <w:ind w:left="240" w:hanging="240"/>
    </w:pPr>
  </w:style>
  <w:style w:type="paragraph" w:styleId="En-tte">
    <w:name w:val="header"/>
    <w:basedOn w:val="HeaderBase"/>
    <w:pPr>
      <w:suppressLineNumbers/>
      <w:tabs>
        <w:tab w:val="center" w:pos="4986"/>
        <w:tab w:val="right" w:pos="9972"/>
      </w:tabs>
    </w:pPr>
  </w:style>
  <w:style w:type="paragraph" w:styleId="Pieddepage">
    <w:name w:val="footer"/>
    <w:basedOn w:val="HeaderBase"/>
    <w:pPr>
      <w:suppressLineNumbers/>
      <w:tabs>
        <w:tab w:val="right" w:pos="7320"/>
      </w:tabs>
      <w:spacing w:line="240" w:lineRule="atLeast"/>
      <w:ind w:right="-840"/>
      <w:jc w:val="left"/>
    </w:pPr>
  </w:style>
  <w:style w:type="paragraph" w:customStyle="1" w:styleId="Address1">
    <w:name w:val="Address 1"/>
    <w:basedOn w:val="Normal"/>
    <w:pPr>
      <w:spacing w:line="160" w:lineRule="atLeast"/>
      <w:jc w:val="center"/>
    </w:pPr>
    <w:rPr>
      <w:caps/>
      <w:spacing w:val="30"/>
      <w:sz w:val="15"/>
      <w:szCs w:val="15"/>
    </w:rPr>
  </w:style>
  <w:style w:type="paragraph" w:customStyle="1" w:styleId="macro">
    <w:name w:val="macro"/>
    <w:basedOn w:val="Normal"/>
    <w:rPr>
      <w:rFonts w:ascii="Courier New" w:hAnsi="Courier New" w:cs="Courier New"/>
    </w:rPr>
  </w:style>
  <w:style w:type="paragraph" w:styleId="Listenumros">
    <w:name w:val="List Number"/>
    <w:basedOn w:val="Liste"/>
  </w:style>
  <w:style w:type="paragraph" w:customStyle="1" w:styleId="SectionSubtitle">
    <w:name w:val="Section Subtitle"/>
    <w:basedOn w:val="SectionTitle"/>
    <w:rPr>
      <w:i/>
      <w:iCs/>
      <w:caps w:val="0"/>
      <w:spacing w:val="10"/>
      <w:sz w:val="24"/>
      <w:szCs w:val="24"/>
    </w:rPr>
  </w:style>
  <w:style w:type="paragraph" w:customStyle="1" w:styleId="Address2">
    <w:name w:val="Address 2"/>
    <w:basedOn w:val="Normal"/>
    <w:pPr>
      <w:spacing w:line="160" w:lineRule="atLeast"/>
      <w:jc w:val="center"/>
    </w:pPr>
    <w:rPr>
      <w:caps/>
      <w:spacing w:val="30"/>
      <w:sz w:val="15"/>
      <w:szCs w:val="15"/>
    </w:rPr>
  </w:style>
  <w:style w:type="paragraph" w:customStyle="1" w:styleId="Picture">
    <w:name w:val="Picture"/>
    <w:basedOn w:val="Normal"/>
  </w:style>
  <w:style w:type="paragraph" w:styleId="Corpsdetexte2">
    <w:name w:val="Body Text 2"/>
    <w:basedOn w:val="Corpsdetexte"/>
    <w:pPr>
      <w:ind w:left="720"/>
    </w:pPr>
  </w:style>
  <w:style w:type="paragraph" w:customStyle="1" w:styleId="Puce2">
    <w:name w:val="Puce 2"/>
    <w:basedOn w:val="Liste"/>
    <w:pPr>
      <w:spacing w:after="120"/>
      <w:ind w:left="720"/>
    </w:pPr>
  </w:style>
  <w:style w:type="paragraph" w:customStyle="1" w:styleId="Puce3">
    <w:name w:val="Puce 3"/>
    <w:basedOn w:val="Liste"/>
    <w:pPr>
      <w:spacing w:after="120"/>
      <w:ind w:left="1080"/>
    </w:pPr>
  </w:style>
  <w:style w:type="paragraph" w:customStyle="1" w:styleId="Puce4">
    <w:name w:val="Puce 4"/>
    <w:basedOn w:val="Liste"/>
    <w:pPr>
      <w:spacing w:after="120"/>
      <w:ind w:left="1440"/>
    </w:pPr>
  </w:style>
  <w:style w:type="paragraph" w:customStyle="1" w:styleId="Puce5">
    <w:name w:val="Puce 5"/>
    <w:basedOn w:val="Liste"/>
    <w:pPr>
      <w:spacing w:after="120"/>
      <w:ind w:left="1800"/>
    </w:pPr>
  </w:style>
  <w:style w:type="paragraph" w:styleId="Listepuces2">
    <w:name w:val="List Bullet 2"/>
    <w:basedOn w:val="Listepuces"/>
    <w:pPr>
      <w:ind w:left="600"/>
    </w:pPr>
  </w:style>
  <w:style w:type="paragraph" w:styleId="Listepuces3">
    <w:name w:val="List Bullet 3"/>
    <w:basedOn w:val="Listepuces"/>
    <w:pPr>
      <w:ind w:left="960"/>
    </w:pPr>
  </w:style>
  <w:style w:type="paragraph" w:styleId="Listepuces4">
    <w:name w:val="List Bullet 4"/>
    <w:basedOn w:val="Listepuces"/>
    <w:pPr>
      <w:ind w:left="1320"/>
    </w:pPr>
  </w:style>
  <w:style w:type="paragraph" w:styleId="Listepuces5">
    <w:name w:val="List Bullet 5"/>
    <w:basedOn w:val="Listepuces"/>
    <w:pPr>
      <w:ind w:left="1680"/>
    </w:pPr>
  </w:style>
  <w:style w:type="paragraph" w:styleId="Listenumros2">
    <w:name w:val="List Number 2"/>
    <w:basedOn w:val="Listenumros"/>
    <w:pPr>
      <w:ind w:left="720"/>
    </w:pPr>
  </w:style>
  <w:style w:type="paragraph" w:styleId="Listenumros3">
    <w:name w:val="List Number 3"/>
    <w:basedOn w:val="Listenumros"/>
    <w:pPr>
      <w:ind w:left="1080"/>
    </w:pPr>
  </w:style>
  <w:style w:type="paragraph" w:styleId="Listenumros4">
    <w:name w:val="List Number 4"/>
    <w:basedOn w:val="Listenumros"/>
    <w:pPr>
      <w:ind w:left="1440"/>
    </w:pPr>
  </w:style>
  <w:style w:type="paragraph" w:styleId="Listenumros5">
    <w:name w:val="List Number 5"/>
    <w:basedOn w:val="Listenumros"/>
    <w:pPr>
      <w:ind w:left="1800"/>
    </w:pPr>
  </w:style>
  <w:style w:type="paragraph" w:styleId="Listecontinue">
    <w:name w:val="List Continue"/>
    <w:basedOn w:val="Liste"/>
    <w:pPr>
      <w:spacing w:after="60"/>
      <w:ind w:firstLine="0"/>
    </w:pPr>
  </w:style>
  <w:style w:type="paragraph" w:styleId="Listecontinue2">
    <w:name w:val="List Continue 2"/>
    <w:basedOn w:val="Listecontinue"/>
    <w:pPr>
      <w:ind w:left="720"/>
    </w:pPr>
  </w:style>
  <w:style w:type="paragraph" w:styleId="Listecontinue3">
    <w:name w:val="List Continue 3"/>
    <w:basedOn w:val="Listecontinue"/>
    <w:pPr>
      <w:ind w:left="1080"/>
    </w:pPr>
  </w:style>
  <w:style w:type="paragraph" w:styleId="Listecontinue4">
    <w:name w:val="List Continue 4"/>
    <w:basedOn w:val="Listecontinue"/>
    <w:pPr>
      <w:ind w:left="1440"/>
    </w:pPr>
  </w:style>
  <w:style w:type="paragraph" w:styleId="Listecontinue5">
    <w:name w:val="List Continue 5"/>
    <w:basedOn w:val="Listecontinue"/>
    <w:pPr>
      <w:ind w:left="1800"/>
    </w:pPr>
  </w:style>
  <w:style w:type="paragraph" w:customStyle="1" w:styleId="JobTitle">
    <w:name w:val="Job Title"/>
    <w:pPr>
      <w:suppressAutoHyphens/>
      <w:spacing w:before="40" w:after="40" w:line="220" w:lineRule="atLeast"/>
    </w:pPr>
    <w:rPr>
      <w:rFonts w:ascii="Garamond" w:hAnsi="Garamond"/>
      <w:i/>
      <w:iCs/>
      <w:spacing w:val="5"/>
      <w:sz w:val="23"/>
      <w:szCs w:val="23"/>
      <w:lang w:val="en-US" w:eastAsia="ar-SA"/>
    </w:rPr>
  </w:style>
  <w:style w:type="paragraph" w:customStyle="1" w:styleId="annotationtext">
    <w:name w:val="annotation text"/>
    <w:pPr>
      <w:widowControl w:val="0"/>
      <w:suppressAutoHyphens/>
      <w:spacing w:after="120"/>
    </w:pPr>
    <w:rPr>
      <w:lang w:val="fr-FR" w:eastAsia="ar-SA"/>
    </w:rPr>
  </w:style>
  <w:style w:type="paragraph" w:customStyle="1" w:styleId="FootnoteBase">
    <w:name w:val="Footnote Base"/>
    <w:basedOn w:val="Normal"/>
    <w:pPr>
      <w:spacing w:line="220" w:lineRule="exact"/>
      <w:jc w:val="left"/>
    </w:pPr>
    <w:rPr>
      <w:rFonts w:ascii="Arial" w:hAnsi="Arial" w:cs="Arial"/>
      <w:sz w:val="18"/>
      <w:szCs w:val="18"/>
    </w:rPr>
  </w:style>
  <w:style w:type="paragraph" w:customStyle="1" w:styleId="PersonalData">
    <w:name w:val="Personal Data"/>
    <w:basedOn w:val="Corpsdetexte"/>
    <w:pPr>
      <w:spacing w:after="120" w:line="240" w:lineRule="exact"/>
      <w:ind w:left="-1080" w:right="1080"/>
    </w:pPr>
    <w:rPr>
      <w:rFonts w:ascii="Arial" w:hAnsi="Arial" w:cs="Arial"/>
      <w:i/>
      <w:iCs/>
    </w:rPr>
  </w:style>
  <w:style w:type="paragraph" w:styleId="Textedebulles">
    <w:name w:val="Balloon Text"/>
    <w:basedOn w:val="Normal"/>
    <w:rPr>
      <w:rFonts w:ascii="Tahoma" w:hAnsi="Tahoma" w:cs="Tahoma"/>
      <w:sz w:val="16"/>
      <w:szCs w:val="16"/>
    </w:rPr>
  </w:style>
  <w:style w:type="paragraph" w:customStyle="1" w:styleId="Paragraphedeliste1">
    <w:name w:val="Paragraphe de liste1"/>
    <w:basedOn w:val="Normal"/>
    <w:pPr>
      <w:overflowPunct w:val="0"/>
      <w:ind w:left="720"/>
      <w:jc w:val="left"/>
    </w:pPr>
  </w:style>
  <w:style w:type="paragraph" w:styleId="Titre">
    <w:name w:val="Title"/>
    <w:basedOn w:val="Normal"/>
    <w:next w:val="Sous-titre"/>
    <w:qFormat/>
    <w:pPr>
      <w:spacing w:after="0" w:line="100" w:lineRule="atLeast"/>
      <w:jc w:val="left"/>
    </w:pPr>
    <w:rPr>
      <w:rFonts w:ascii="Calibri Light" w:hAnsi="Calibri Light" w:cs="Calibri Light"/>
      <w:b/>
      <w:bCs/>
      <w:color w:val="262626"/>
      <w:sz w:val="96"/>
      <w:szCs w:val="96"/>
    </w:rPr>
  </w:style>
  <w:style w:type="paragraph" w:styleId="Sous-titre">
    <w:name w:val="Subtitle"/>
    <w:basedOn w:val="Normal"/>
    <w:next w:val="Corpsdetexte"/>
    <w:qFormat/>
    <w:pPr>
      <w:jc w:val="left"/>
    </w:pPr>
    <w:rPr>
      <w:rFonts w:ascii="Cambria" w:hAnsi="Cambria" w:cs="Cambria"/>
      <w:i/>
      <w:iCs/>
      <w:color w:val="4F81BD"/>
      <w:spacing w:val="15"/>
      <w:sz w:val="28"/>
      <w:szCs w:val="28"/>
    </w:rPr>
  </w:style>
  <w:style w:type="paragraph" w:customStyle="1" w:styleId="Sous-section">
    <w:name w:val="Sous-section"/>
    <w:basedOn w:val="Normal"/>
    <w:pPr>
      <w:keepNext/>
      <w:keepLines/>
      <w:overflowPunct w:val="0"/>
      <w:spacing w:line="100" w:lineRule="atLeast"/>
      <w:jc w:val="left"/>
    </w:pPr>
    <w:rPr>
      <w:rFonts w:ascii="Calibri Light" w:hAnsi="Calibri Light"/>
      <w:color w:val="ED7D31"/>
      <w:sz w:val="36"/>
      <w:szCs w:val="36"/>
    </w:rPr>
  </w:style>
  <w:style w:type="paragraph" w:customStyle="1" w:styleId="Datedesous-section">
    <w:name w:val="Date de sous-section"/>
    <w:basedOn w:val="Normal"/>
    <w:pPr>
      <w:spacing w:after="0"/>
    </w:pPr>
    <w:rPr>
      <w:color w:val="5B9BD5"/>
    </w:rPr>
  </w:style>
  <w:style w:type="paragraph" w:styleId="Paragraphedeliste">
    <w:name w:val="List Paragraph"/>
    <w:basedOn w:val="Normal"/>
    <w:qFormat/>
    <w:pPr>
      <w:ind w:left="720"/>
    </w:pPr>
  </w:style>
  <w:style w:type="paragraph" w:customStyle="1" w:styleId="Titredesection">
    <w:name w:val="Titre de section"/>
    <w:basedOn w:val="Normal"/>
    <w:pPr>
      <w:keepNext/>
      <w:keepLines/>
      <w:pBdr>
        <w:bottom w:val="single" w:sz="4" w:space="0" w:color="808000"/>
      </w:pBdr>
      <w:overflowPunct w:val="0"/>
      <w:spacing w:before="300" w:after="120" w:line="100" w:lineRule="atLeast"/>
      <w:jc w:val="left"/>
    </w:pPr>
    <w:rPr>
      <w:rFonts w:ascii="Calibri Light" w:hAnsi="Calibri Light"/>
      <w:color w:val="262626"/>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caroline-lachance-47698b86?trk=nav_responsive_tab_profile_pi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Links>
    <vt:vector size="6" baseType="variant">
      <vt:variant>
        <vt:i4>3342396</vt:i4>
      </vt:variant>
      <vt:variant>
        <vt:i4>0</vt:i4>
      </vt:variant>
      <vt:variant>
        <vt:i4>0</vt:i4>
      </vt:variant>
      <vt:variant>
        <vt:i4>5</vt:i4>
      </vt:variant>
      <vt:variant>
        <vt:lpwstr>https://www.linkedin.com/in/caroline-lachance-47698b86?trk=nav_responsive_tab_profile_pic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desrosiersm</dc:creator>
  <cp:keywords/>
  <cp:lastModifiedBy>David Vermette Nadeau</cp:lastModifiedBy>
  <cp:revision>2</cp:revision>
  <cp:lastPrinted>2016-02-20T00:09:00Z</cp:lastPrinted>
  <dcterms:created xsi:type="dcterms:W3CDTF">2020-02-18T23:51:00Z</dcterms:created>
  <dcterms:modified xsi:type="dcterms:W3CDTF">2020-02-18T23:51:00Z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AFA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