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4"/>
        <w:ind w:left="747" w:right="0" w:firstLine="0"/>
        <w:jc w:val="left"/>
        <w:rPr>
          <w:rFonts w:ascii="Times New Roman" w:hAnsi="Times New Roman"/>
          <w:b/>
          <w:sz w:val="64"/>
        </w:rPr>
      </w:pPr>
      <w:r>
        <w:rPr>
          <w:rFonts w:ascii="Times New Roman" w:hAnsi="Times New Roman"/>
          <w:b/>
          <w:color w:val="4F81BC"/>
          <w:sz w:val="64"/>
        </w:rPr>
        <w:t>Mélanie Juteau</w:t>
      </w:r>
    </w:p>
    <w:p>
      <w:pPr>
        <w:pStyle w:val="BodyText"/>
        <w:spacing w:before="172"/>
        <w:ind w:left="747"/>
      </w:pPr>
      <w:r>
        <w:rPr>
          <w:color w:val="7E7E7E"/>
        </w:rPr>
        <w:t>Courriel : </w:t>
      </w:r>
      <w:hyperlink r:id="rId5">
        <w:r>
          <w:rPr>
            <w:color w:val="4F81BC"/>
          </w:rPr>
          <w:t>melanejuteau@gmail.com</w:t>
        </w:r>
      </w:hyperlink>
      <w:r>
        <w:rPr>
          <w:color w:val="4F81BC"/>
        </w:rPr>
        <w:t> </w:t>
      </w:r>
      <w:r>
        <w:rPr>
          <w:color w:val="7E7E7E"/>
        </w:rPr>
        <w:t>// Tel : </w:t>
      </w:r>
      <w:r>
        <w:rPr>
          <w:color w:val="4F81BC"/>
        </w:rPr>
        <w:t>450-530-4960</w:t>
      </w:r>
    </w:p>
    <w:p>
      <w:pPr>
        <w:pStyle w:val="BodyText"/>
        <w:spacing w:before="12"/>
        <w:ind w:left="747"/>
      </w:pPr>
      <w:r>
        <w:rPr>
          <w:color w:val="7E7E7E"/>
        </w:rPr>
        <w:t>// Adresse : </w:t>
      </w:r>
      <w:r>
        <w:rPr>
          <w:color w:val="4F81BC"/>
        </w:rPr>
        <w:t>695, rue De Vincennes, Saint-Jérôme (Québec) J5L 0J4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05"/>
      </w:pPr>
      <w:r>
        <w:rPr/>
        <w:pict>
          <v:line style="position:absolute;mso-position-horizontal-relative:page;mso-position-vertical-relative:paragraph;z-index:251659264" from="127.480003pt,23.644697pt" to="557.630003pt,23.644697pt" stroked="true" strokeweight=".75pt" strokecolor="#497dba">
            <v:stroke dashstyle="solid"/>
            <w10:wrap type="none"/>
          </v:line>
        </w:pict>
      </w:r>
      <w:r>
        <w:rPr/>
        <w:t>OBJECTIFS</w:t>
      </w:r>
    </w:p>
    <w:p>
      <w:pPr>
        <w:pStyle w:val="BodyText"/>
        <w:spacing w:line="249" w:lineRule="auto" w:before="13"/>
        <w:ind w:left="298" w:right="258"/>
        <w:jc w:val="both"/>
      </w:pPr>
      <w:r>
        <w:rPr/>
        <w:t>Je désire acquérir un emploi dans lequel il me sera possible d’effectuer plusieurs tâches dans le but d’être utile  à mes supérieurs ainsi qu’à la clientèle. De plus, j’aspire à un emploi où il y a possibilité d’avancement ainsi que l’occasion de relevé des défis afin d’accroître mes connaissances dans le</w:t>
      </w:r>
      <w:r>
        <w:rPr>
          <w:spacing w:val="28"/>
        </w:rPr>
        <w:t> </w:t>
      </w:r>
      <w:r>
        <w:rPr/>
        <w:t>domaine.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40"/>
          <w:pgMar w:top="0" w:bottom="0" w:left="280" w:right="300"/>
        </w:sectPr>
      </w:pPr>
    </w:p>
    <w:p>
      <w:pPr>
        <w:pStyle w:val="Heading1"/>
        <w:ind w:left="291"/>
      </w:pPr>
      <w:r>
        <w:rPr/>
        <w:pict>
          <v:line style="position:absolute;mso-position-horizontal-relative:page;mso-position-vertical-relative:paragraph;z-index:251660288" from="137.410004pt,17.02471pt" to="543.910004pt,17.02471pt" stroked="true" strokeweight=".75pt" strokecolor="#497dba">
            <v:stroke dashstyle="solid"/>
            <w10:wrap type="none"/>
          </v:line>
        </w:pict>
      </w:r>
      <w:r>
        <w:rPr/>
        <w:t>FORMATION</w:t>
      </w:r>
    </w:p>
    <w:p>
      <w:pPr>
        <w:pStyle w:val="BodyText"/>
        <w:spacing w:before="179"/>
        <w:ind w:left="319"/>
      </w:pPr>
      <w:r>
        <w:rPr>
          <w:spacing w:val="-4"/>
        </w:rPr>
        <w:t>FORMATION </w:t>
      </w:r>
      <w:r>
        <w:rPr/>
        <w:t>| 2004-2005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238"/>
      </w:pPr>
      <w:r>
        <w:rPr>
          <w:color w:val="404040"/>
        </w:rPr>
        <w:t>Diplôme d’études professionnelles en Secrétariat</w:t>
      </w:r>
    </w:p>
    <w:p>
      <w:pPr>
        <w:pStyle w:val="BodyText"/>
        <w:spacing w:before="12"/>
        <w:ind w:left="238"/>
      </w:pPr>
      <w:r>
        <w:rPr>
          <w:color w:val="404040"/>
        </w:rPr>
        <w:t>Centre d’études professionnelles de Saint-Jérôme</w:t>
      </w:r>
    </w:p>
    <w:p>
      <w:pPr>
        <w:spacing w:after="0"/>
        <w:sectPr>
          <w:type w:val="continuous"/>
          <w:pgSz w:w="11920" w:h="16840"/>
          <w:pgMar w:top="0" w:bottom="0" w:left="280" w:right="300"/>
          <w:cols w:num="2" w:equalWidth="0">
            <w:col w:w="2922" w:space="40"/>
            <w:col w:w="8378"/>
          </w:cols>
        </w:sectPr>
      </w:pPr>
    </w:p>
    <w:p>
      <w:pPr>
        <w:pStyle w:val="BodyText"/>
        <w:spacing w:before="3"/>
        <w:rPr>
          <w:sz w:val="18"/>
        </w:rPr>
      </w:pPr>
      <w:r>
        <w:rPr/>
        <w:pict>
          <v:rect style="position:absolute;margin-left:.91748pt;margin-top:.919993pt;width:28.439pt;height:106.42pt;mso-position-horizontal-relative:page;mso-position-vertical-relative:page;z-index:-251796480" filled="true" fillcolor="#375f92" stroked="false">
            <v:fill type="solid"/>
            <w10:wrap type="none"/>
          </v:rect>
        </w:pict>
      </w:r>
      <w:r>
        <w:rPr/>
        <w:pict>
          <v:rect style="position:absolute;margin-left:.91748pt;margin-top:807.335876pt;width:594.580pt;height:34.289pt;mso-position-horizontal-relative:page;mso-position-vertical-relative:page;z-index:251661312" filled="true" fillcolor="#375f92" stroked="false">
            <v:fill type="solid"/>
            <w10:wrap type="none"/>
          </v:rect>
        </w:pict>
      </w:r>
    </w:p>
    <w:p>
      <w:pPr>
        <w:pStyle w:val="BodyText"/>
        <w:spacing w:line="249" w:lineRule="auto" w:before="90"/>
        <w:ind w:left="319" w:right="1764"/>
      </w:pPr>
      <w:r>
        <w:rPr>
          <w:color w:val="404040"/>
        </w:rPr>
        <w:t>J’ai une excellente maîtrise de Word, Excel, Outlook et Access ainsi qu’une grande facilité pour l’apprentissage de nouveaux logiciels.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.952pt;margin-top:14.959699pt;width:554.75pt;height:238.45pt;mso-position-horizontal-relative:page;mso-position-vertical-relative:paragraph;z-index:251662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47"/>
                    <w:gridCol w:w="4936"/>
                    <w:gridCol w:w="313"/>
                  </w:tblGrid>
                  <w:tr>
                    <w:trPr>
                      <w:trHeight w:val="4714" w:hRule="atLeast"/>
                    </w:trPr>
                    <w:tc>
                      <w:tcPr>
                        <w:tcW w:w="5847" w:type="dxa"/>
                        <w:tcBorders>
                          <w:top w:val="single" w:sz="18" w:space="0" w:color="497DBA"/>
                          <w:bottom w:val="single" w:sz="6" w:space="0" w:color="497DBA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0" w:firstLine="0"/>
                          <w:rPr>
                            <w:rFonts w:ascii="Times New Roman"/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315" w:lineRule="exact"/>
                          <w:ind w:left="200" w:firstLine="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Roulotte A.S Lévesque | Mars 2016 – Juillet 2016</w:t>
                        </w:r>
                      </w:p>
                      <w:p>
                        <w:pPr>
                          <w:pStyle w:val="TableParagraph"/>
                          <w:spacing w:line="386" w:lineRule="exact"/>
                          <w:ind w:left="1640" w:firstLine="0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7E7E7E"/>
                            <w:sz w:val="32"/>
                          </w:rPr>
                          <w:t>Secrétaire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72" w:val="left" w:leader="none"/>
                          </w:tabs>
                          <w:spacing w:line="288" w:lineRule="exact" w:before="0" w:after="0"/>
                          <w:ind w:left="471" w:right="0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Accueillir et répondre aux demandes de la</w:t>
                        </w:r>
                        <w:r>
                          <w:rPr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clientèle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72" w:val="left" w:leader="none"/>
                          </w:tabs>
                          <w:spacing w:line="235" w:lineRule="auto" w:before="2" w:after="0"/>
                          <w:ind w:left="471" w:right="281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Faire la vérification des heures des employés dans</w:t>
                        </w:r>
                        <w:r>
                          <w:rPr>
                            <w:spacing w:val="-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le </w:t>
                        </w:r>
                        <w:r>
                          <w:rPr>
                            <w:spacing w:val="-3"/>
                            <w:sz w:val="24"/>
                          </w:rPr>
                          <w:t>système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Impak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72" w:val="left" w:leader="none"/>
                          </w:tabs>
                          <w:spacing w:line="288" w:lineRule="exact" w:before="0" w:after="0"/>
                          <w:ind w:left="471" w:right="0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Comptabiliser la clientèle à chaque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jour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472" w:val="left" w:leader="none"/>
                          </w:tabs>
                          <w:spacing w:line="290" w:lineRule="exact" w:before="0" w:after="0"/>
                          <w:ind w:left="471" w:right="0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Toutes </w:t>
                        </w:r>
                        <w:r>
                          <w:rPr>
                            <w:sz w:val="24"/>
                          </w:rPr>
                          <w:t>autres tâches demandées par la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direction</w:t>
                        </w:r>
                      </w:p>
                    </w:tc>
                    <w:tc>
                      <w:tcPr>
                        <w:tcW w:w="4936" w:type="dxa"/>
                        <w:tcBorders>
                          <w:top w:val="single" w:sz="18" w:space="0" w:color="497DBA"/>
                          <w:bottom w:val="single" w:sz="6" w:space="0" w:color="497DBA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0" w:firstLine="0"/>
                          <w:rPr>
                            <w:rFonts w:ascii="Times New Roman"/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315" w:lineRule="exact"/>
                          <w:ind w:left="282" w:firstLine="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Commission scolaire de la</w:t>
                        </w:r>
                      </w:p>
                      <w:p>
                        <w:pPr>
                          <w:pStyle w:val="TableParagraph"/>
                          <w:spacing w:line="312" w:lineRule="exact"/>
                          <w:ind w:left="282" w:firstLine="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Rivière-du-Nord| </w:t>
                        </w:r>
                        <w:r>
                          <w:rPr>
                            <w:b/>
                            <w:sz w:val="22"/>
                          </w:rPr>
                          <w:t>Février 2006 – Février 2016</w:t>
                        </w:r>
                      </w:p>
                      <w:p>
                        <w:pPr>
                          <w:pStyle w:val="TableParagraph"/>
                          <w:spacing w:line="386" w:lineRule="exact"/>
                          <w:ind w:left="282" w:firstLine="0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7E7E7E"/>
                            <w:sz w:val="32"/>
                          </w:rPr>
                          <w:t>Secrétaire d’école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568" w:val="left" w:leader="none"/>
                            <w:tab w:pos="569" w:val="left" w:leader="none"/>
                          </w:tabs>
                          <w:spacing w:line="235" w:lineRule="auto" w:before="2" w:after="0"/>
                          <w:ind w:left="568" w:right="268" w:hanging="2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Accueillir et répondre aux demandes de</w:t>
                        </w:r>
                        <w:r>
                          <w:rPr>
                            <w:spacing w:val="-2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 clientèle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568" w:val="left" w:leader="none"/>
                            <w:tab w:pos="569" w:val="left" w:leader="none"/>
                          </w:tabs>
                          <w:spacing w:line="288" w:lineRule="exact" w:before="0" w:after="0"/>
                          <w:ind w:left="568" w:right="0" w:hanging="28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Faire les encaissements et les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dépôts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568" w:val="left" w:leader="none"/>
                            <w:tab w:pos="569" w:val="left" w:leader="none"/>
                          </w:tabs>
                          <w:spacing w:line="235" w:lineRule="auto" w:before="2" w:after="0"/>
                          <w:ind w:left="568" w:right="215" w:hanging="2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Faire les commandes d’articles</w:t>
                        </w:r>
                        <w:r>
                          <w:rPr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nécessaires au fonctionnement de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l’école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568" w:val="left" w:leader="none"/>
                            <w:tab w:pos="569" w:val="left" w:leader="none"/>
                          </w:tabs>
                          <w:spacing w:line="235" w:lineRule="auto" w:before="2" w:after="0"/>
                          <w:ind w:left="568" w:right="331" w:hanging="2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Faire la réception de marchandise dans</w:t>
                        </w:r>
                        <w:r>
                          <w:rPr>
                            <w:spacing w:val="-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le </w:t>
                        </w:r>
                        <w:r>
                          <w:rPr>
                            <w:spacing w:val="-3"/>
                            <w:sz w:val="24"/>
                          </w:rPr>
                          <w:t>système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568" w:val="left" w:leader="none"/>
                            <w:tab w:pos="569" w:val="left" w:leader="none"/>
                          </w:tabs>
                          <w:spacing w:line="288" w:lineRule="exact" w:before="0" w:after="0"/>
                          <w:ind w:left="568" w:right="0" w:hanging="28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Faire les paies des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employés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568" w:val="left" w:leader="none"/>
                            <w:tab w:pos="569" w:val="left" w:leader="none"/>
                          </w:tabs>
                          <w:spacing w:line="288" w:lineRule="exact" w:before="0" w:after="0"/>
                          <w:ind w:left="568" w:right="0" w:hanging="28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Gestion de la petite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caisse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568" w:val="left" w:leader="none"/>
                            <w:tab w:pos="569" w:val="left" w:leader="none"/>
                          </w:tabs>
                          <w:spacing w:line="235" w:lineRule="auto" w:before="2" w:after="0"/>
                          <w:ind w:left="568" w:right="572" w:hanging="28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Toutes </w:t>
                        </w:r>
                        <w:r>
                          <w:rPr>
                            <w:sz w:val="24"/>
                          </w:rPr>
                          <w:t>autres tâches demandées par la direction</w:t>
                        </w:r>
                      </w:p>
                    </w:tc>
                    <w:tc>
                      <w:tcPr>
                        <w:tcW w:w="313" w:type="dxa"/>
                        <w:tcBorders>
                          <w:bottom w:val="single" w:sz="6" w:space="0" w:color="497DBA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0" w:firstLine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EXPERIENCE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6"/>
        <w:rPr>
          <w:sz w:val="58"/>
        </w:rPr>
      </w:pPr>
    </w:p>
    <w:p>
      <w:pPr>
        <w:spacing w:before="0"/>
        <w:ind w:left="454" w:right="0" w:firstLine="0"/>
        <w:jc w:val="left"/>
        <w:rPr>
          <w:rFonts w:ascii="Times New Roman" w:hAnsi="Times New Roman"/>
          <w:sz w:val="36"/>
        </w:rPr>
      </w:pPr>
      <w:r>
        <w:rPr/>
        <w:pict>
          <v:shape style="position:absolute;margin-left:26.576pt;margin-top:14.361411pt;width:546.65pt;height:143.5pt;mso-position-horizontal-relative:page;mso-position-vertical-relative:paragraph;z-index:251663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86"/>
                    <w:gridCol w:w="5347"/>
                  </w:tblGrid>
                  <w:tr>
                    <w:trPr>
                      <w:trHeight w:val="2869" w:hRule="atLeast"/>
                    </w:trPr>
                    <w:tc>
                      <w:tcPr>
                        <w:tcW w:w="5586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 w:firstLine="0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72" w:val="left" w:leader="none"/>
                          </w:tabs>
                          <w:spacing w:line="290" w:lineRule="exact" w:before="0" w:after="0"/>
                          <w:ind w:left="471" w:right="0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Bon accueil téléphonique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72" w:val="left" w:leader="none"/>
                          </w:tabs>
                          <w:spacing w:line="288" w:lineRule="exact" w:before="0" w:after="0"/>
                          <w:ind w:left="471" w:right="0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Gestion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d'agendas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72" w:val="left" w:leader="none"/>
                          </w:tabs>
                          <w:spacing w:line="288" w:lineRule="exact" w:before="0" w:after="0"/>
                          <w:ind w:left="471" w:right="0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Organisée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72" w:val="left" w:leader="none"/>
                          </w:tabs>
                          <w:spacing w:line="288" w:lineRule="exact" w:before="0" w:after="0"/>
                          <w:ind w:left="471" w:right="0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Autonome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72" w:val="left" w:leader="none"/>
                          </w:tabs>
                          <w:spacing w:line="288" w:lineRule="exact" w:before="0" w:after="0"/>
                          <w:ind w:left="471" w:right="0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Excellentes aptitudes à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communiquer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72" w:val="left" w:leader="none"/>
                          </w:tabs>
                          <w:spacing w:line="288" w:lineRule="exact" w:before="0" w:after="0"/>
                          <w:ind w:left="471" w:right="0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Souci du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détail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72" w:val="left" w:leader="none"/>
                          </w:tabs>
                          <w:spacing w:line="288" w:lineRule="exact" w:before="0" w:after="0"/>
                          <w:ind w:left="471" w:right="0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3"/>
                            <w:sz w:val="24"/>
                          </w:rPr>
                          <w:t>Traitement </w:t>
                        </w:r>
                        <w:r>
                          <w:rPr>
                            <w:sz w:val="24"/>
                          </w:rPr>
                          <w:t>des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factures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72" w:val="left" w:leader="none"/>
                          </w:tabs>
                          <w:spacing w:line="288" w:lineRule="exact" w:before="0" w:after="0"/>
                          <w:ind w:left="471" w:right="0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Connaissances avancées en matière de travail</w:t>
                        </w:r>
                        <w:r>
                          <w:rPr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</w:p>
                      <w:p>
                        <w:pPr>
                          <w:pStyle w:val="TableParagraph"/>
                          <w:spacing w:line="266" w:lineRule="exact"/>
                          <w:ind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bureau</w:t>
                        </w:r>
                      </w:p>
                    </w:tc>
                    <w:tc>
                      <w:tcPr>
                        <w:tcW w:w="5347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648" w:val="left" w:leader="none"/>
                          </w:tabs>
                          <w:spacing w:line="279" w:lineRule="exact" w:before="0" w:after="0"/>
                          <w:ind w:left="647" w:right="0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Connaissances avancées de la suite MS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Office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648" w:val="left" w:leader="none"/>
                          </w:tabs>
                          <w:spacing w:line="288" w:lineRule="exact" w:before="0" w:after="0"/>
                          <w:ind w:left="647" w:right="0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Comptabilités clients et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fournisseurs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648" w:val="left" w:leader="none"/>
                          </w:tabs>
                          <w:spacing w:line="288" w:lineRule="exact" w:before="0" w:after="0"/>
                          <w:ind w:left="647" w:right="0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Rédaction de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compte-rendu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648" w:val="left" w:leader="none"/>
                          </w:tabs>
                          <w:spacing w:line="288" w:lineRule="exact" w:before="0" w:after="0"/>
                          <w:ind w:left="647" w:right="0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Classement et archivage des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données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648" w:val="left" w:leader="none"/>
                          </w:tabs>
                          <w:spacing w:line="288" w:lineRule="exact" w:before="0" w:after="0"/>
                          <w:ind w:left="647" w:right="0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Je suis capable de bien travailler sous</w:t>
                        </w:r>
                        <w:r>
                          <w:rPr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pression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648" w:val="left" w:leader="none"/>
                          </w:tabs>
                          <w:spacing w:line="288" w:lineRule="exact" w:before="0" w:after="0"/>
                          <w:ind w:left="647" w:right="0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Bonnes connaissances des réseaux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sociaux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648" w:val="left" w:leader="none"/>
                          </w:tabs>
                          <w:spacing w:line="290" w:lineRule="exact" w:before="0" w:after="0"/>
                          <w:ind w:left="647" w:right="0" w:hanging="2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Connaissances en comptabilité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left="0" w:firstLine="0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376" w:firstLine="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  <w:u w:val="single"/>
                          </w:rPr>
                          <w:t>RÉFÉRENCES FOURNIES SUR DEMANDE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36"/>
        </w:rPr>
        <w:t>COMPÉTENCES</w:t>
      </w:r>
    </w:p>
    <w:sectPr>
      <w:type w:val="continuous"/>
      <w:pgSz w:w="11920" w:h="16840"/>
      <w:pgMar w:top="0" w:bottom="0" w:left="28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647" w:hanging="272"/>
      </w:pPr>
      <w:rPr>
        <w:rFonts w:hint="default" w:ascii="Arial" w:hAnsi="Arial" w:eastAsia="Arial" w:cs="Arial"/>
        <w:spacing w:val="-13"/>
        <w:w w:val="100"/>
        <w:sz w:val="24"/>
        <w:szCs w:val="24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110" w:hanging="272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1581" w:hanging="272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052" w:hanging="272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2522" w:hanging="272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2993" w:hanging="272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3464" w:hanging="272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3934" w:hanging="272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4405" w:hanging="272"/>
      </w:pPr>
      <w:rPr>
        <w:rFonts w:hint="default"/>
        <w:lang w:val="fr-FR" w:eastAsia="fr-FR" w:bidi="fr-FR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71" w:hanging="272"/>
      </w:pPr>
      <w:rPr>
        <w:rFonts w:hint="default" w:ascii="Arial" w:hAnsi="Arial" w:eastAsia="Arial" w:cs="Arial"/>
        <w:spacing w:val="-13"/>
        <w:w w:val="100"/>
        <w:sz w:val="24"/>
        <w:szCs w:val="24"/>
        <w:lang w:val="fr-FR" w:eastAsia="fr-FR" w:bidi="fr-FR"/>
      </w:rPr>
    </w:lvl>
    <w:lvl w:ilvl="1">
      <w:start w:val="0"/>
      <w:numFmt w:val="bullet"/>
      <w:lvlText w:val="•"/>
      <w:lvlJc w:val="left"/>
      <w:pPr>
        <w:ind w:left="990" w:hanging="272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1501" w:hanging="272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011" w:hanging="272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2522" w:hanging="272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3033" w:hanging="272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3543" w:hanging="272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4054" w:hanging="272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4564" w:hanging="272"/>
      </w:pPr>
      <w:rPr>
        <w:rFonts w:hint="default"/>
        <w:lang w:val="fr-FR" w:eastAsia="fr-FR" w:bidi="fr-FR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68" w:hanging="286"/>
      </w:pPr>
      <w:rPr>
        <w:rFonts w:hint="default" w:ascii="Arial" w:hAnsi="Arial" w:eastAsia="Arial" w:cs="Arial"/>
        <w:spacing w:val="-6"/>
        <w:w w:val="100"/>
        <w:sz w:val="24"/>
        <w:szCs w:val="24"/>
        <w:lang w:val="fr-FR" w:eastAsia="fr-FR" w:bidi="fr-FR"/>
      </w:rPr>
    </w:lvl>
    <w:lvl w:ilvl="1">
      <w:start w:val="0"/>
      <w:numFmt w:val="bullet"/>
      <w:lvlText w:val="•"/>
      <w:lvlJc w:val="left"/>
      <w:pPr>
        <w:ind w:left="997" w:hanging="286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1435" w:hanging="286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1872" w:hanging="286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2310" w:hanging="286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2748" w:hanging="286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3185" w:hanging="286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3623" w:hanging="286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4060" w:hanging="286"/>
      </w:pPr>
      <w:rPr>
        <w:rFonts w:hint="default"/>
        <w:lang w:val="fr-FR" w:eastAsia="fr-FR" w:bidi="fr-FR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71" w:hanging="272"/>
      </w:pPr>
      <w:rPr>
        <w:rFonts w:hint="default" w:ascii="Arial" w:hAnsi="Arial" w:eastAsia="Arial" w:cs="Arial"/>
        <w:spacing w:val="-13"/>
        <w:w w:val="100"/>
        <w:sz w:val="24"/>
        <w:szCs w:val="24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016" w:hanging="272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1553" w:hanging="272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090" w:hanging="272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2626" w:hanging="272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3163" w:hanging="272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3700" w:hanging="272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4236" w:hanging="272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4773" w:hanging="272"/>
      </w:pPr>
      <w:rPr>
        <w:rFonts w:hint="default"/>
        <w:lang w:val="fr-FR" w:eastAsia="fr-FR" w:bidi="fr-FR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fr-FR" w:bidi="fr-FR"/>
    </w:rPr>
  </w:style>
  <w:style w:styleId="Heading1" w:type="paragraph">
    <w:name w:val="Heading 1"/>
    <w:basedOn w:val="Normal"/>
    <w:uiPriority w:val="1"/>
    <w:qFormat/>
    <w:pPr>
      <w:spacing w:before="85"/>
      <w:ind w:left="319"/>
      <w:outlineLvl w:val="1"/>
    </w:pPr>
    <w:rPr>
      <w:rFonts w:ascii="Times New Roman" w:hAnsi="Times New Roman" w:eastAsia="Times New Roman" w:cs="Times New Roman"/>
      <w:sz w:val="36"/>
      <w:szCs w:val="36"/>
      <w:lang w:val="fr-FR" w:eastAsia="fr-FR" w:bidi="fr-FR"/>
    </w:rPr>
  </w:style>
  <w:style w:styleId="ListParagraph" w:type="paragraph">
    <w:name w:val="List Paragraph"/>
    <w:basedOn w:val="Normal"/>
    <w:uiPriority w:val="1"/>
    <w:qFormat/>
    <w:pPr/>
    <w:rPr>
      <w:lang w:val="fr-FR" w:eastAsia="fr-FR" w:bidi="fr-FR"/>
    </w:rPr>
  </w:style>
  <w:style w:styleId="TableParagraph" w:type="paragraph">
    <w:name w:val="Table Paragraph"/>
    <w:basedOn w:val="Normal"/>
    <w:uiPriority w:val="1"/>
    <w:qFormat/>
    <w:pPr>
      <w:spacing w:line="288" w:lineRule="exact"/>
      <w:ind w:left="471" w:hanging="272"/>
    </w:pPr>
    <w:rPr>
      <w:rFonts w:ascii="Calibri" w:hAnsi="Calibri" w:eastAsia="Calibri" w:cs="Calibri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elanejuteau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maille</dc:creator>
  <dc:title>Présentation PowerPoint</dc:title>
  <dcterms:created xsi:type="dcterms:W3CDTF">2020-02-18T23:42:59Z</dcterms:created>
  <dcterms:modified xsi:type="dcterms:W3CDTF">2020-02-18T23:42:59Z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2020-02-18T00:00:00Z</vt:filetime>
  </property>
</Properties>
</file>