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1" w:lineRule="auto"/>
        <w:ind w:left="60" w:right="86"/>
        <w:jc w:val="right"/>
        <w:tabs>
          <w:tab w:pos="4780" w:val="left"/>
          <w:tab w:pos="9440" w:val="left"/>
          <w:tab w:pos="970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30.75pt;margin-top:43.598633pt;width:551.25pt;height:.1pt;mso-position-horizontal-relative:page;mso-position-vertical-relative:paragraph;z-index:-207" coordorigin="615,872" coordsize="11025,2">
            <v:shape style="position:absolute;left:615;top:872;width:11025;height:2" coordorigin="615,872" coordsize="11025,0" path="m615,872l11640,872e" filled="f" stroked="t" strokeweight=".85pt" strokecolor="#000000">
              <v:path arrowok="t"/>
            </v:shape>
          </v:group>
          <w10:wrap type="none"/>
        </w:pict>
      </w:r>
      <w:r>
        <w:rPr/>
        <w:pict>
          <v:group style="position:absolute;margin-left:30.75pt;margin-top:2.348633pt;width:551.25pt;height:.1pt;mso-position-horizontal-relative:page;mso-position-vertical-relative:paragraph;z-index:-206" coordorigin="615,47" coordsize="11025,2">
            <v:shape style="position:absolute;left:615;top:47;width:11025;height:2" coordorigin="615,47" coordsize="11025,0" path="m615,47l11640,47e" filled="f" stroked="t" strokeweight=".85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514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503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8891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ab/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53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Calais</w:t>
      </w:r>
      <w:hyperlink r:id="rId5"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 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Cha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r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l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e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s.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B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ou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tet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@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gm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ail.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c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o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>m</w:t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  <w:tab/>
        </w:r>
        <w:r>
          <w:rPr>
            <w:rFonts w:ascii="Calibri" w:hAnsi="Calibri" w:cs="Calibri" w:eastAsia="Calibri"/>
            <w:sz w:val="22"/>
            <w:szCs w:val="22"/>
            <w:spacing w:val="0"/>
            <w:w w:val="100"/>
          </w:rPr>
        </w:r>
      </w:hyperlink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ha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s</w:t>
      </w:r>
      <w:r>
        <w:rPr>
          <w:rFonts w:ascii="Calibri" w:hAnsi="Calibri" w:cs="Calibri" w:eastAsia="Calibri"/>
          <w:sz w:val="22"/>
          <w:szCs w:val="22"/>
          <w:spacing w:val="-4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Bout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ab/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ill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e,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Qc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J7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3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5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984" w:right="4993"/>
        <w:jc w:val="center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w w:val="99"/>
          <w:b/>
          <w:bCs/>
        </w:rPr>
      </w:r>
      <w:r>
        <w:rPr>
          <w:rFonts w:ascii="Calibri" w:hAnsi="Calibri" w:cs="Calibri" w:eastAsia="Calibri"/>
          <w:sz w:val="22"/>
          <w:szCs w:val="22"/>
          <w:w w:val="99"/>
          <w:b/>
          <w:bCs/>
          <w:u w:val="single" w:color="000000"/>
        </w:rPr>
        <w:t>F</w:t>
      </w:r>
      <w:r>
        <w:rPr>
          <w:rFonts w:ascii="Calibri" w:hAnsi="Calibri" w:cs="Calibri" w:eastAsia="Calibri"/>
          <w:sz w:val="22"/>
          <w:szCs w:val="22"/>
          <w:w w:val="99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w w:val="99"/>
          <w:b/>
          <w:bCs/>
          <w:u w:val="single" w:color="000000"/>
        </w:rPr>
        <w:t>o</w:t>
      </w:r>
      <w:r>
        <w:rPr>
          <w:rFonts w:ascii="Calibri" w:hAnsi="Calibri" w:cs="Calibri" w:eastAsia="Calibri"/>
          <w:sz w:val="22"/>
          <w:szCs w:val="22"/>
          <w:w w:val="99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w w:val="100"/>
          <w:b/>
          <w:bCs/>
          <w:u w:val="single" w:color="000000"/>
        </w:rPr>
        <w:t>r</w:t>
      </w:r>
      <w:r>
        <w:rPr>
          <w:rFonts w:ascii="Calibri" w:hAnsi="Calibri" w:cs="Calibri" w:eastAsia="Calibri"/>
          <w:sz w:val="22"/>
          <w:szCs w:val="22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w w:val="100"/>
          <w:b/>
          <w:bCs/>
          <w:u w:val="single" w:color="000000"/>
        </w:rPr>
        <w:t>m</w:t>
      </w:r>
      <w:r>
        <w:rPr>
          <w:rFonts w:ascii="Calibri" w:hAnsi="Calibri" w:cs="Calibri" w:eastAsia="Calibri"/>
          <w:sz w:val="22"/>
          <w:szCs w:val="22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w w:val="99"/>
          <w:b/>
          <w:bCs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w w:val="99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w w:val="99"/>
          <w:b/>
          <w:bCs/>
          <w:u w:val="single" w:color="000000"/>
        </w:rPr>
        <w:t>t</w:t>
      </w:r>
      <w:r>
        <w:rPr>
          <w:rFonts w:ascii="Calibri" w:hAnsi="Calibri" w:cs="Calibri" w:eastAsia="Calibri"/>
          <w:sz w:val="22"/>
          <w:szCs w:val="22"/>
          <w:w w:val="99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w w:val="99"/>
          <w:b/>
          <w:bCs/>
          <w:u w:val="single" w:color="000000"/>
        </w:rPr>
        <w:t>i</w:t>
      </w:r>
      <w:r>
        <w:rPr>
          <w:rFonts w:ascii="Calibri" w:hAnsi="Calibri" w:cs="Calibri" w:eastAsia="Calibri"/>
          <w:sz w:val="22"/>
          <w:szCs w:val="22"/>
          <w:w w:val="99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w w:val="99"/>
          <w:b/>
          <w:bCs/>
          <w:u w:val="single" w:color="000000"/>
        </w:rPr>
        <w:t>o</w:t>
      </w:r>
      <w:r>
        <w:rPr>
          <w:rFonts w:ascii="Calibri" w:hAnsi="Calibri" w:cs="Calibri" w:eastAsia="Calibri"/>
          <w:sz w:val="22"/>
          <w:szCs w:val="22"/>
          <w:w w:val="99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w w:val="99"/>
          <w:b/>
          <w:bCs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w w:val="99"/>
          <w:b/>
          <w:bCs/>
        </w:rPr>
      </w:r>
      <w:r>
        <w:rPr>
          <w:rFonts w:ascii="Calibri" w:hAnsi="Calibri" w:cs="Calibri" w:eastAsia="Calibri"/>
          <w:sz w:val="22"/>
          <w:szCs w:val="22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2748" w:right="2396"/>
        <w:jc w:val="center"/>
        <w:tabs>
          <w:tab w:pos="310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D.E.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Sou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nfo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iqu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e,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ver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ains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2004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-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2005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915" w:right="3570"/>
        <w:jc w:val="center"/>
        <w:tabs>
          <w:tab w:pos="4260" w:val="left"/>
        </w:tabs>
        <w:rPr>
          <w:rFonts w:ascii="Calibri" w:hAnsi="Calibri" w:cs="Calibri" w:eastAsia="Calibri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D.E.S.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+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É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é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lix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ec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erc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64" w:lineRule="exact"/>
        <w:ind w:left="4459" w:right="4469"/>
        <w:jc w:val="center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w w:val="99"/>
          <w:b/>
          <w:bCs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x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é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s</w:t>
      </w:r>
      <w:r>
        <w:rPr>
          <w:rFonts w:ascii="Calibri" w:hAnsi="Calibri" w:cs="Calibri" w:eastAsia="Calibri"/>
          <w:sz w:val="22"/>
          <w:szCs w:val="22"/>
          <w:spacing w:val="-5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e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right="325"/>
        <w:jc w:val="right"/>
        <w:tabs>
          <w:tab w:pos="79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30.75pt;margin-top:.348633pt;width:540pt;height:.1pt;mso-position-horizontal-relative:page;mso-position-vertical-relative:paragraph;z-index:-205" coordorigin="615,7" coordsize="10800,2">
            <v:shape style="position:absolute;left:615;top:7;width:10800;height:2" coordorigin="615,7" coordsize="10800,0" path="m615,7l11415,7e" filled="f" stroked="t" strokeweight=".85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Tec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hni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-5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In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rm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atiqu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4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nib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ét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/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Q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é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ec,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(juin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2018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à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vem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2018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1" w:after="0" w:line="240" w:lineRule="auto"/>
        <w:ind w:right="316"/>
        <w:jc w:val="righ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w w:val="99"/>
        </w:rPr>
        <w:t>c</w:t>
      </w:r>
      <w:r>
        <w:rPr>
          <w:rFonts w:ascii="Calibri" w:hAnsi="Calibri" w:cs="Calibri" w:eastAsia="Calibri"/>
          <w:sz w:val="22"/>
          <w:szCs w:val="22"/>
          <w:w w:val="100"/>
        </w:rPr>
        <w:t>on</w:t>
      </w:r>
      <w:r>
        <w:rPr>
          <w:rFonts w:ascii="Calibri" w:hAnsi="Calibri" w:cs="Calibri" w:eastAsia="Calibri"/>
          <w:sz w:val="22"/>
          <w:szCs w:val="22"/>
          <w:w w:val="99"/>
        </w:rPr>
        <w:t>tr</w:t>
      </w:r>
      <w:r>
        <w:rPr>
          <w:rFonts w:ascii="Calibri" w:hAnsi="Calibri" w:cs="Calibri" w:eastAsia="Calibri"/>
          <w:sz w:val="22"/>
          <w:szCs w:val="22"/>
          <w:w w:val="100"/>
        </w:rPr>
        <w:t>a</w:t>
      </w:r>
      <w:r>
        <w:rPr>
          <w:rFonts w:ascii="Calibri" w:hAnsi="Calibri" w:cs="Calibri" w:eastAsia="Calibri"/>
          <w:sz w:val="22"/>
          <w:szCs w:val="22"/>
          <w:w w:val="99"/>
        </w:rPr>
        <w:t>t</w:t>
      </w:r>
      <w:r>
        <w:rPr>
          <w:rFonts w:ascii="Calibri" w:hAnsi="Calibri" w:cs="Calibri" w:eastAsia="Calibri"/>
          <w:sz w:val="22"/>
          <w:szCs w:val="22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igura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ravail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serveurs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uppor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usagers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urveillance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réseau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'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ensemble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serveurs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ilisa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eurs</w:t>
      </w:r>
    </w:p>
    <w:p>
      <w:pPr>
        <w:spacing w:before="47" w:after="0" w:line="248" w:lineRule="exact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Copies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sécuri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é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/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sou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ien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echnique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sur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appel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dehors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heures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régulières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100" w:right="-20"/>
        <w:jc w:val="left"/>
        <w:tabs>
          <w:tab w:pos="784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30.75pt;margin-top:.348633pt;width:540pt;height:.1pt;mso-position-horizontal-relative:page;mso-position-vertical-relative:paragraph;z-index:-204" coordorigin="615,7" coordsize="10800,2">
            <v:shape style="position:absolute;left:615;top:7;width:10800;height:2" coordorigin="615,7" coordsize="10800,0" path="m615,7l11415,7e" filled="f" stroked="t" strokeweight=".85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ge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nt</w:t>
      </w:r>
      <w:r>
        <w:rPr>
          <w:rFonts w:ascii="Calibri" w:hAnsi="Calibri" w:cs="Calibri" w:eastAsia="Calibri"/>
          <w:sz w:val="22"/>
          <w:szCs w:val="22"/>
          <w:spacing w:val="-3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Tec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hniqu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4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GIR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tré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évr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2015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à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no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vem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2017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l’analyse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nouveaux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besoins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proposer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iciper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igura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imisa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serveurs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mul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iples</w:t>
      </w:r>
    </w:p>
    <w:p>
      <w:pPr>
        <w:spacing w:before="47" w:after="0" w:line="284" w:lineRule="auto"/>
        <w:ind w:left="820" w:right="231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Rédiger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valider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jour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documen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echniques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reliés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l’in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érielle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igura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logiciel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clien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clien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réins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chez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clien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dans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'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aller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'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l’analyse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nouveaux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besoins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proposer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solu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iciper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</w:p>
    <w:p>
      <w:pPr>
        <w:spacing w:before="47" w:after="0" w:line="284" w:lineRule="auto"/>
        <w:ind w:left="820" w:right="696" w:firstLine="-36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érer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priori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inciden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soumis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répondre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d’en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d’escalades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surcharges</w:t>
      </w:r>
    </w:p>
    <w:p>
      <w:pPr>
        <w:spacing w:before="1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'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assurance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quali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applica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7" w:after="0" w:line="248" w:lineRule="exact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Rédiger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me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re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jour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la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base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données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connaissance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concernan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les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problèmes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clien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100" w:right="-20"/>
        <w:jc w:val="left"/>
        <w:tabs>
          <w:tab w:pos="778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30.75pt;margin-top:.348633pt;width:540pt;height:.1pt;mso-position-horizontal-relative:page;mso-position-vertical-relative:paragraph;z-index:-203" coordorigin="615,7" coordsize="10800,2">
            <v:shape style="position:absolute;left:615;top:7;width:10800;height:2" coordorigin="615,7" coordsize="10800,0" path="m615,7l11415,7e" filled="f" stroked="t" strokeweight=".85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Tec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hni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4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Fuji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Canada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tré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tem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2011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à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évr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2015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0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igura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ribu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ravail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employés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Canada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igura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ème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Microso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Deploymen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oolki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Créa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images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pour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Canada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Résolu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problèmes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suppor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employés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l’inven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ériel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ique</w:t>
      </w:r>
    </w:p>
    <w:p>
      <w:pPr>
        <w:jc w:val="left"/>
        <w:spacing w:after="0"/>
        <w:sectPr>
          <w:type w:val="continuous"/>
          <w:pgSz w:w="12240" w:h="15840"/>
          <w:pgMar w:top="980" w:bottom="280" w:left="620" w:right="600"/>
        </w:sectPr>
      </w:pPr>
      <w:rPr/>
    </w:p>
    <w:p>
      <w:pPr>
        <w:spacing w:before="45" w:after="0" w:line="240" w:lineRule="auto"/>
        <w:ind w:left="100" w:right="-20"/>
        <w:jc w:val="left"/>
        <w:tabs>
          <w:tab w:pos="882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30.75pt;margin-top:1.848633pt;width:551.25pt;height:.1pt;mso-position-horizontal-relative:page;mso-position-vertical-relative:paragraph;z-index:-202" coordorigin="615,37" coordsize="11025,2">
            <v:shape style="position:absolute;left:615;top:37;width:11025;height:2" coordorigin="615,37" coordsize="11025,0" path="m615,37l11640,37e" filled="f" stroked="t" strokeweight=".85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Ens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nant</w:t>
      </w:r>
      <w:r>
        <w:rPr>
          <w:rFonts w:ascii="Calibri" w:hAnsi="Calibri" w:cs="Calibri" w:eastAsia="Calibri"/>
          <w:sz w:val="22"/>
          <w:szCs w:val="22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Tec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hni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4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ém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-6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ç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ois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Lab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ll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e,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(aoû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2009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à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juin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2011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nseignemen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l’in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ique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</w:t>
      </w:r>
      <w:r>
        <w:rPr>
          <w:rFonts w:ascii="Arial" w:hAnsi="Arial" w:cs="Arial" w:eastAsia="Arial"/>
          <w:sz w:val="13"/>
          <w:szCs w:val="13"/>
          <w:spacing w:val="0"/>
          <w:w w:val="100"/>
          <w:position w:val="9"/>
        </w:rPr>
        <w:t>ère</w:t>
      </w:r>
      <w:r>
        <w:rPr>
          <w:rFonts w:ascii="Arial" w:hAnsi="Arial" w:cs="Arial" w:eastAsia="Arial"/>
          <w:sz w:val="13"/>
          <w:szCs w:val="13"/>
          <w:spacing w:val="27"/>
          <w:w w:val="100"/>
          <w:position w:val="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à</w:t>
      </w:r>
      <w:r>
        <w:rPr>
          <w:rFonts w:ascii="Arial" w:hAnsi="Arial" w:cs="Arial" w:eastAsia="Arial"/>
          <w:sz w:val="22"/>
          <w:szCs w:val="22"/>
          <w:spacing w:val="61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6em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année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Responsable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'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ériel</w:t>
      </w:r>
      <w:r>
        <w:rPr>
          <w:rFonts w:ascii="Arial" w:hAnsi="Arial" w:cs="Arial" w:eastAsia="Arial"/>
          <w:sz w:val="22"/>
          <w:szCs w:val="22"/>
          <w:spacing w:val="6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ique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élec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ronique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audiovisuel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suppor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ilisa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eurs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ssemblage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répara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ravail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dminis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eur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réseau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'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archi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réseau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rogrammeur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web</w:t>
      </w:r>
    </w:p>
    <w:p>
      <w:pPr>
        <w:spacing w:before="47" w:after="0" w:line="248" w:lineRule="exact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ns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alla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ion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ges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logiciel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base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données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15" w:after="0" w:line="240" w:lineRule="auto"/>
        <w:ind w:left="100" w:right="-20"/>
        <w:jc w:val="left"/>
        <w:tabs>
          <w:tab w:pos="874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30.75pt;margin-top:.348633pt;width:551.25pt;height:.1pt;mso-position-horizontal-relative:page;mso-position-vertical-relative:paragraph;z-index:-201" coordorigin="615,7" coordsize="11025,2">
            <v:shape style="position:absolute;left:615;top:7;width:11025;height:2" coordorigin="615,7" coordsize="11025,0" path="m615,7l11640,7e" filled="f" stroked="t" strokeweight=".85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Tec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hni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5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tré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al</w:t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2008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à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juill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et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2009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ccueil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service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clien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èle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Conseiller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l’acha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ème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suppor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éléphonique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ssemblage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répara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ème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ssemblage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répara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ravail</w:t>
      </w:r>
    </w:p>
    <w:p>
      <w:pPr>
        <w:spacing w:before="47" w:after="0" w:line="248" w:lineRule="exact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ssemblage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répara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serveur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5" w:after="0" w:line="240" w:lineRule="auto"/>
        <w:ind w:left="64" w:right="59"/>
        <w:jc w:val="center"/>
        <w:tabs>
          <w:tab w:pos="8240" w:val="left"/>
        </w:tabs>
        <w:rPr>
          <w:rFonts w:ascii="Calibri" w:hAnsi="Calibri" w:cs="Calibri" w:eastAsia="Calibri"/>
          <w:sz w:val="22"/>
          <w:szCs w:val="22"/>
        </w:rPr>
      </w:pPr>
      <w:rPr/>
      <w:r>
        <w:rPr/>
        <w:pict>
          <v:group style="position:absolute;margin-left:30.75pt;margin-top:.348633pt;width:551.25pt;height:.1pt;mso-position-horizontal-relative:page;mso-position-vertical-relative:paragraph;z-index:-200" coordorigin="615,7" coordsize="11025,2">
            <v:shape style="position:absolute;left:615;top:7;width:11025;height:2" coordorigin="615,7" coordsize="11025,0" path="m615,7l11640,7e" filled="f" stroked="t" strokeweight=".85pt" strokecolor="#000000">
              <v:path arrowok="t"/>
            </v:shape>
          </v:group>
          <w10:wrap type="none"/>
        </w:pic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Assistant</w:t>
      </w:r>
      <w:r>
        <w:rPr>
          <w:rFonts w:ascii="Calibri" w:hAnsi="Calibri" w:cs="Calibri" w:eastAsia="Calibri"/>
          <w:sz w:val="22"/>
          <w:szCs w:val="22"/>
          <w:spacing w:val="-8"/>
          <w:w w:val="100"/>
          <w:b/>
          <w:bCs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Gér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</w:rPr>
        <w:t>ant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yte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,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p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y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ab/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(d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écem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b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re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2005</w:t>
      </w:r>
      <w:r>
        <w:rPr>
          <w:rFonts w:ascii="Calibri" w:hAnsi="Calibri" w:cs="Calibri" w:eastAsia="Calibri"/>
          <w:sz w:val="22"/>
          <w:szCs w:val="22"/>
          <w:spacing w:val="-4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à</w:t>
      </w:r>
      <w:r>
        <w:rPr>
          <w:rFonts w:ascii="Calibri" w:hAnsi="Calibri" w:cs="Calibri" w:eastAsia="Calibri"/>
          <w:sz w:val="22"/>
          <w:szCs w:val="22"/>
          <w:spacing w:val="50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ai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99"/>
        </w:rPr>
        <w:t>2008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)</w:t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ccueil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service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clien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èle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Conseiller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l’acha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ème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ide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suppor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éléphonique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Répara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ien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ème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upervision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employés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nouveaux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employés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/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agiaires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Commande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marchandises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ourni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ures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érance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echnique</w:t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uver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commerce</w:t>
      </w:r>
    </w:p>
    <w:p>
      <w:pPr>
        <w:spacing w:before="4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4324" w:right="4346"/>
        <w:jc w:val="center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b/>
          <w:bCs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o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i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c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s</w:t>
      </w:r>
      <w:r>
        <w:rPr>
          <w:rFonts w:ascii="Calibri" w:hAnsi="Calibri" w:cs="Calibri" w:eastAsia="Calibri"/>
          <w:sz w:val="22"/>
          <w:szCs w:val="22"/>
          <w:spacing w:val="-10"/>
          <w:w w:val="100"/>
          <w:b/>
          <w:bCs/>
          <w:u w:val="single" w:color="0000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g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é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é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  <w:t>a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  <w:t>l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  <w:b/>
          <w:bCs/>
          <w:u w:val="single" w:color="000000"/>
        </w:rPr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  <w:u w:val="single" w:color="0000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99"/>
          <w:b/>
          <w:bCs/>
        </w:rPr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</w:r>
    </w:p>
    <w:p>
      <w:pPr>
        <w:spacing w:before="5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Résoudre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problèmes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liés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l’in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ique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xécu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âches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orma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iques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onomes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réseaux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iliser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echnologies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indows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Linux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enir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igurer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assembler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réparer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imiser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ravail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serveurs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à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possibili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és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èmes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d’exploi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7" w:after="0" w:line="240" w:lineRule="auto"/>
        <w:ind w:left="460" w:right="-20"/>
        <w:jc w:val="left"/>
        <w:tabs>
          <w:tab w:pos="82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●</w:t>
        <w:tab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iliser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açon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imal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logiciels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d’applica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;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Sz w:w="12240" w:h="15840"/>
          <w:pgMar w:top="1200" w:bottom="280" w:left="620" w:right="600"/>
        </w:sectPr>
      </w:pPr>
      <w:rPr/>
    </w:p>
    <w:p>
      <w:pPr>
        <w:spacing w:before="5" w:after="0" w:line="90" w:lineRule="exact"/>
        <w:jc w:val="left"/>
        <w:rPr>
          <w:sz w:val="9"/>
          <w:szCs w:val="9"/>
        </w:rPr>
      </w:pPr>
      <w:rPr/>
      <w:r>
        <w:rPr>
          <w:sz w:val="9"/>
          <w:szCs w:val="9"/>
        </w:rPr>
      </w:r>
    </w:p>
    <w:tbl>
      <w:tblPr>
        <w:tblW w:w="0" w:type="auto"/>
        <w:tblLook w:val="01E0"/>
        <w:tblLayout w:type="fixed"/>
        <w:tblCellMar>
          <w:left w:w="0" w:type="dxa"/>
          <w:right w:w="0" w:type="dxa"/>
          <w:bottom w:w="0" w:type="dxa"/>
          <w:top w:w="0" w:type="dxa"/>
        </w:tblCellMar>
        <w:jc w:val="left"/>
        <w:tblInd w:w="420" w:type="dxa"/>
      </w:tblPr>
      <w:tblGrid/>
      <w:tr>
        <w:trPr>
          <w:trHeight w:val="857" w:hRule="exact"/>
        </w:trPr>
        <w:tc>
          <w:tcPr>
            <w:tcW w:w="2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●</w:t>
            </w:r>
          </w:p>
        </w:tc>
        <w:tc>
          <w:tcPr>
            <w:tcW w:w="41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9" w:after="0" w:line="160" w:lineRule="exact"/>
              <w:jc w:val="left"/>
              <w:rPr>
                <w:sz w:val="16"/>
                <w:szCs w:val="16"/>
              </w:rPr>
            </w:pPr>
            <w:rPr/>
            <w:r>
              <w:rPr>
                <w:sz w:val="16"/>
                <w:szCs w:val="16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00" w:lineRule="exact"/>
              <w:jc w:val="left"/>
              <w:rPr>
                <w:sz w:val="20"/>
                <w:szCs w:val="20"/>
              </w:rPr>
            </w:pPr>
            <w:rPr/>
            <w:r>
              <w:rPr>
                <w:sz w:val="20"/>
                <w:szCs w:val="20"/>
              </w:rPr>
            </w:r>
          </w:p>
          <w:p>
            <w:pPr>
              <w:spacing w:before="0" w:after="0" w:line="240" w:lineRule="auto"/>
              <w:ind w:left="11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É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compréhension</w:t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55" w:after="0" w:line="240" w:lineRule="auto"/>
              <w:ind w:left="186" w:right="-20"/>
              <w:jc w:val="left"/>
              <w:rPr>
                <w:rFonts w:ascii="Calibri" w:hAnsi="Calibri" w:cs="Calibri" w:eastAsia="Calibri"/>
                <w:sz w:val="22"/>
                <w:szCs w:val="22"/>
              </w:rPr>
            </w:pPr>
            <w:rPr/>
            <w:r>
              <w:rPr>
                <w:rFonts w:ascii="Calibri" w:hAnsi="Calibri" w:cs="Calibri" w:eastAsia="Calibri"/>
                <w:sz w:val="22"/>
                <w:szCs w:val="22"/>
                <w:w w:val="99"/>
                <w:b/>
                <w:bCs/>
              </w:rPr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  <w:t>H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  <w:t>a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  <w:t>b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  <w:t>i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  <w:t>l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  <w:t>e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  <w:t>t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  <w:t>é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  <w:u w:val="single" w:color="000000"/>
              </w:rPr>
              <w:t>s</w:t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  <w:b/>
                <w:bCs/>
              </w:rPr>
            </w:r>
            <w:r>
              <w:rPr>
                <w:rFonts w:ascii="Calibri" w:hAnsi="Calibri" w:cs="Calibri" w:eastAsia="Calibri"/>
                <w:sz w:val="22"/>
                <w:szCs w:val="22"/>
                <w:spacing w:val="0"/>
                <w:w w:val="100"/>
              </w:rPr>
            </w:r>
          </w:p>
        </w:tc>
      </w:tr>
      <w:tr>
        <w:trPr>
          <w:trHeight w:val="300" w:hRule="exact"/>
        </w:trPr>
        <w:tc>
          <w:tcPr>
            <w:tcW w:w="2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●</w:t>
            </w:r>
          </w:p>
        </w:tc>
        <w:tc>
          <w:tcPr>
            <w:tcW w:w="41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11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B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communica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eur</w:t>
            </w:r>
            <w:r>
              <w:rPr>
                <w:rFonts w:ascii="Arial" w:hAnsi="Arial" w:cs="Arial" w:eastAsia="Arial"/>
                <w:sz w:val="22"/>
                <w:szCs w:val="22"/>
                <w:spacing w:val="6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(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rançais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/</w:t>
            </w:r>
            <w:r>
              <w:rPr>
                <w:rFonts w:ascii="Arial" w:hAnsi="Arial" w:cs="Arial" w:eastAsia="Arial"/>
                <w:sz w:val="22"/>
                <w:szCs w:val="22"/>
                <w:spacing w:val="-1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anglais)</w:t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00" w:hRule="exact"/>
        </w:trPr>
        <w:tc>
          <w:tcPr>
            <w:tcW w:w="2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●</w:t>
            </w:r>
          </w:p>
        </w:tc>
        <w:tc>
          <w:tcPr>
            <w:tcW w:w="41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11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édagogie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vulgarisa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ion</w:t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00" w:hRule="exact"/>
        </w:trPr>
        <w:tc>
          <w:tcPr>
            <w:tcW w:w="2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●</w:t>
            </w:r>
          </w:p>
        </w:tc>
        <w:tc>
          <w:tcPr>
            <w:tcW w:w="41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11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F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acili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é</w:t>
            </w:r>
            <w:r>
              <w:rPr>
                <w:rFonts w:ascii="Arial" w:hAnsi="Arial" w:cs="Arial" w:eastAsia="Arial"/>
                <w:sz w:val="22"/>
                <w:szCs w:val="22"/>
                <w:spacing w:val="-2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d’adap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ion</w:t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00" w:hRule="exact"/>
        </w:trPr>
        <w:tc>
          <w:tcPr>
            <w:tcW w:w="2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●</w:t>
            </w:r>
          </w:p>
        </w:tc>
        <w:tc>
          <w:tcPr>
            <w:tcW w:w="41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11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A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onomie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,</w:t>
            </w:r>
            <w:r>
              <w:rPr>
                <w:rFonts w:ascii="Arial" w:hAnsi="Arial" w:cs="Arial" w:eastAsia="Arial"/>
                <w:sz w:val="22"/>
                <w:szCs w:val="22"/>
                <w:spacing w:val="-3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sens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des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 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responsabili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és</w:t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00" w:hRule="exact"/>
        </w:trPr>
        <w:tc>
          <w:tcPr>
            <w:tcW w:w="2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●</w:t>
            </w:r>
          </w:p>
        </w:tc>
        <w:tc>
          <w:tcPr>
            <w:tcW w:w="41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11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Honnê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e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é</w:t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  <w:tr>
        <w:trPr>
          <w:trHeight w:val="360" w:hRule="exact"/>
        </w:trPr>
        <w:tc>
          <w:tcPr>
            <w:tcW w:w="286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40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●</w:t>
            </w:r>
          </w:p>
        </w:tc>
        <w:tc>
          <w:tcPr>
            <w:tcW w:w="4173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>
              <w:spacing w:before="12" w:after="0" w:line="240" w:lineRule="auto"/>
              <w:ind w:left="114" w:right="-20"/>
              <w:jc w:val="left"/>
              <w:rPr>
                <w:rFonts w:ascii="Arial" w:hAnsi="Arial" w:cs="Arial" w:eastAsia="Arial"/>
                <w:sz w:val="22"/>
                <w:szCs w:val="22"/>
              </w:rPr>
            </w:pPr>
            <w:rPr/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P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onc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uali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t</w:t>
            </w:r>
            <w:r>
              <w:rPr>
                <w:rFonts w:ascii="Arial" w:hAnsi="Arial" w:cs="Arial" w:eastAsia="Arial"/>
                <w:sz w:val="22"/>
                <w:szCs w:val="22"/>
                <w:spacing w:val="0"/>
                <w:w w:val="100"/>
              </w:rPr>
              <w:t>é</w:t>
            </w:r>
          </w:p>
        </w:tc>
        <w:tc>
          <w:tcPr>
            <w:tcW w:w="1084" w:type="dxa"/>
            <w:tcBorders>
              <w:top w:val="nil" w:sz="6" w:space="0" w:color="auto"/>
              <w:bottom w:val="nil" w:sz="6" w:space="0" w:color="auto"/>
              <w:left w:val="nil" w:sz="6" w:space="0" w:color="auto"/>
              <w:right w:val="nil" w:sz="6" w:space="0" w:color="auto"/>
            </w:tcBorders>
          </w:tcPr>
          <w:p>
            <w:pPr/>
            <w:rPr/>
          </w:p>
        </w:tc>
      </w:tr>
    </w:tbl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3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15" w:after="0" w:line="240" w:lineRule="auto"/>
        <w:ind w:left="100" w:right="-20"/>
        <w:jc w:val="left"/>
        <w:rPr>
          <w:rFonts w:ascii="Calibri" w:hAnsi="Calibri" w:cs="Calibri" w:eastAsia="Calibri"/>
          <w:sz w:val="22"/>
          <w:szCs w:val="22"/>
        </w:rPr>
      </w:pPr>
      <w:rPr/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ré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ére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ce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7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v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ous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on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t</w:t>
      </w:r>
      <w:r>
        <w:rPr>
          <w:rFonts w:ascii="Calibri" w:hAnsi="Calibri" w:cs="Calibri" w:eastAsia="Calibri"/>
          <w:sz w:val="22"/>
          <w:szCs w:val="22"/>
          <w:spacing w:val="-3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fou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ni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</w:t>
      </w:r>
      <w:r>
        <w:rPr>
          <w:rFonts w:ascii="Calibri" w:hAnsi="Calibri" w:cs="Calibri" w:eastAsia="Calibri"/>
          <w:sz w:val="22"/>
          <w:szCs w:val="22"/>
          <w:spacing w:val="-2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su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r</w:t>
      </w:r>
      <w:r>
        <w:rPr>
          <w:rFonts w:ascii="Calibri" w:hAnsi="Calibri" w:cs="Calibri" w:eastAsia="Calibri"/>
          <w:sz w:val="22"/>
          <w:szCs w:val="22"/>
          <w:spacing w:val="-1"/>
          <w:w w:val="100"/>
        </w:rPr>
        <w:t> 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em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and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e</w:t>
      </w:r>
      <w:r>
        <w:rPr>
          <w:rFonts w:ascii="Calibri" w:hAnsi="Calibri" w:cs="Calibri" w:eastAsia="Calibri"/>
          <w:sz w:val="22"/>
          <w:szCs w:val="22"/>
          <w:spacing w:val="0"/>
          <w:w w:val="100"/>
        </w:rPr>
        <w:t>.</w:t>
      </w:r>
    </w:p>
    <w:sectPr>
      <w:pgSz w:w="12240" w:h="15840"/>
      <w:pgMar w:top="1080" w:bottom="280" w:left="6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Charles.Boutet@gmail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2020-02-06T15:58:12Z</dcterms:created>
  <dcterms:modified xsi:type="dcterms:W3CDTF">2020-02-06T15:58:12Z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2020-02-06T00:00:00Z</vt:filetime>
  </property>
  <property fmtid="{D5CDD505-2E9C-101B-9397-08002B2CF9AE}" pid="3" name="LastSaved">
    <vt:filetime>2020-02-06T00:00:00Z</vt:filetime>
  </property>
</Properties>
</file>