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FD8C" w14:textId="0FC06552" w:rsidR="00F725F7" w:rsidRDefault="00F725F7" w:rsidP="00F725F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F725F7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¿Cuáles son las tres asociaciones nacionales más importantes para un Ingeniero en Sistemas? Por ejemplo, por tamaño (afiliados, empresas e individuos), antigüedad, cobertura (regiones donde tiene presencia), vinculación (otros organismos nacionales e internacionales con los cuales mantiene una relación formal), impacto (avances tecnológicos, aportaciones concretas e inventos en los últimos tres años).  Si nada más hay una o dos cerciórese de que sea así.</w:t>
      </w:r>
    </w:p>
    <w:p w14:paraId="62FBBEBF" w14:textId="18BEA871" w:rsidR="00F725F7" w:rsidRDefault="00F725F7" w:rsidP="00F725F7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s-MX"/>
        </w:rPr>
        <w:t>R//</w:t>
      </w:r>
      <w:r w:rsid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INCOSE (Organización internacional de ingeniería en sistemas) fue creada en 1990 cuenta con más de diez mil miembros</w:t>
      </w:r>
      <w:r w:rsidR="00A2029F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, hay tres sectores el primero queda en América en segundo sector esta en Europa, medio oriente, África y el tercer sector esta en Asia-Oceanía  </w:t>
      </w:r>
    </w:p>
    <w:p w14:paraId="6550C68C" w14:textId="77777777" w:rsidR="00A2029F" w:rsidRDefault="00A2029F" w:rsidP="00F725F7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</w:p>
    <w:p w14:paraId="54BFE87B" w14:textId="42F5E5E4" w:rsidR="00C119DD" w:rsidRPr="00A2029F" w:rsidRDefault="00C119DD" w:rsidP="00C119D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color w:val="111111"/>
          <w:sz w:val="20"/>
          <w:szCs w:val="20"/>
          <w:shd w:val="clear" w:color="auto" w:fill="FFFFFF"/>
          <w:lang w:eastAsia="es-MX"/>
        </w:rPr>
      </w:pPr>
      <w:r w:rsidRPr="00A2029F">
        <w:rPr>
          <w:rFonts w:ascii="Helvetica" w:eastAsia="Times New Roman" w:hAnsi="Helvetica" w:cs="Helvetica"/>
          <w:b/>
          <w:bCs/>
          <w:color w:val="111111"/>
          <w:sz w:val="20"/>
          <w:szCs w:val="20"/>
          <w:shd w:val="clear" w:color="auto" w:fill="FFFFFF"/>
          <w:lang w:eastAsia="es-MX"/>
        </w:rPr>
        <w:t>Investigación Fija para las dos secciones.: Realice una exploración en internet y conteste las siguientes preguntas</w:t>
      </w:r>
    </w:p>
    <w:p w14:paraId="301E3769" w14:textId="77777777" w:rsidR="00C119DD" w:rsidRPr="00C119DD" w:rsidRDefault="00C119DD" w:rsidP="00C119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6B90716F" w14:textId="5A6CB6FE" w:rsid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Mencione al menos tres asociaciones internacionales fundamentales para la Ingeniería en Sistemas y una a nivel Latinoamérica.</w:t>
      </w:r>
    </w:p>
    <w:p w14:paraId="17B51933" w14:textId="6D95DF69" w:rsidR="00BC3726" w:rsidRDefault="00BC3726" w:rsidP="00BC3726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La federación Mundial de Organizaciones de ingenieros (FMOI)</w:t>
      </w:r>
    </w:p>
    <w:p w14:paraId="29A8A68C" w14:textId="5B20B217" w:rsidR="00BC3726" w:rsidRDefault="00BC3726" w:rsidP="00BC3726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 w:rsidRPr="00BC3726"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Association for Computing Machinery (A</w:t>
      </w: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CM)</w:t>
      </w:r>
    </w:p>
    <w:p w14:paraId="674B1DF2" w14:textId="3C8F5345" w:rsidR="00BC3726" w:rsidRDefault="001C4E20" w:rsidP="00BC3726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1C4E20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Asociación Nacional de Instituciones F</w:t>
      </w: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inancieras (ANIF)</w:t>
      </w:r>
    </w:p>
    <w:p w14:paraId="617A6517" w14:textId="062D8127" w:rsidR="001C4E20" w:rsidRPr="001C4E20" w:rsidRDefault="00EC2E28" w:rsidP="00BC3726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El Project Management </w:t>
      </w:r>
    </w:p>
    <w:p w14:paraId="1F5CABEF" w14:textId="705FFEE2" w:rsid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¿Hay alguna asociación nacional, latinoamericana o internacional de estudiantes de Ingeniería en Sistemas?</w:t>
      </w:r>
    </w:p>
    <w:p w14:paraId="2DC205F6" w14:textId="4BDC13B6" w:rsidR="00EC2E28" w:rsidRPr="00C119DD" w:rsidRDefault="00EC2E28" w:rsidP="00EC2E28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FC791B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s-MX"/>
        </w:rPr>
        <w:t>R//</w:t>
      </w: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El Congreso Latinoamer</w:t>
      </w:r>
      <w:r w:rsidR="00FC791B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icano De Estudiantes e Ingenieros Industriales (CLEIN)  </w:t>
      </w:r>
    </w:p>
    <w:p w14:paraId="413CA5FF" w14:textId="7EA48515" w:rsid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¿Qué revistas técnicas en inglés son confiables y relevantes en ingeniería en Sistemas? ¿Cuáles en español?  Encuentre al menos 10 en inglés y cinco en español.</w:t>
      </w:r>
    </w:p>
    <w:p w14:paraId="0F1B04A7" w14:textId="77777777" w:rsidR="00186628" w:rsidRDefault="00186628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Bionformatics (Por Oxford Academic)</w:t>
      </w:r>
    </w:p>
    <w:p w14:paraId="089266CD" w14:textId="4BCF01ED" w:rsidR="00186628" w:rsidRDefault="00186628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 w:rsidRPr="00186628"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Complex &amp;Intelligent Systems (por S</w:t>
      </w: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pringer)</w:t>
      </w:r>
    </w:p>
    <w:p w14:paraId="3A48625D" w14:textId="14F53687" w:rsidR="00186628" w:rsidRDefault="001D02CA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Data-enabled Discovery and Applications (por Springer)</w:t>
      </w:r>
    </w:p>
    <w:p w14:paraId="1E3983E8" w14:textId="48240DBF" w:rsidR="001D02CA" w:rsidRDefault="001D02CA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 xml:space="preserve">Engineering With computers An International Journal for Simulation-Based Engineering </w:t>
      </w:r>
    </w:p>
    <w:p w14:paraId="2A302231" w14:textId="0CB6E82B" w:rsidR="001D02CA" w:rsidRDefault="001D02CA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IEEE Communications Magazine (Por IEEE Xplore)</w:t>
      </w:r>
    </w:p>
    <w:p w14:paraId="5FF56FCB" w14:textId="491EB17D" w:rsidR="001D02CA" w:rsidRDefault="00C02FF4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Journal of Logic and Computation (Por Oxford Academic)</w:t>
      </w:r>
    </w:p>
    <w:p w14:paraId="398BE399" w14:textId="28D70914" w:rsidR="00C02FF4" w:rsidRDefault="00FD0A96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Journal of Universal Computer Science (Por ScienceDirect)</w:t>
      </w:r>
    </w:p>
    <w:p w14:paraId="5C8413B0" w14:textId="50527379" w:rsidR="00FD0A96" w:rsidRDefault="00180FD8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Software IEEE (Por IEEE Xplore)</w:t>
      </w:r>
    </w:p>
    <w:p w14:paraId="2812072C" w14:textId="7CEFD9C2" w:rsidR="00180FD8" w:rsidRDefault="00180FD8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 xml:space="preserve">The Computer </w:t>
      </w:r>
      <w:r w:rsidR="00BE53CE"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Games journal</w:t>
      </w: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 xml:space="preserve"> (Por Springer)</w:t>
      </w:r>
    </w:p>
    <w:p w14:paraId="073F51F0" w14:textId="4F6B11FE" w:rsidR="001D02CA" w:rsidRDefault="00BE53CE" w:rsidP="00186628">
      <w:pPr>
        <w:pStyle w:val="Prrafodelista"/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The Computer Journal (Por Oxford Academic)</w:t>
      </w:r>
    </w:p>
    <w:p w14:paraId="599E2E57" w14:textId="53BC8B18" w:rsidR="00BB0191" w:rsidRDefault="00BB0191" w:rsidP="00BB0191">
      <w:pPr>
        <w:pStyle w:val="Prrafodelista"/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 xml:space="preserve">                 Revistas en español </w:t>
      </w:r>
    </w:p>
    <w:p w14:paraId="033103C5" w14:textId="5944F393" w:rsidR="00BB0191" w:rsidRPr="00BB0191" w:rsidRDefault="00BB0191" w:rsidP="00BB0191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BB0191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Revista DYNA (Federación de asociaciones de ingenieros industriales)</w:t>
      </w:r>
    </w:p>
    <w:p w14:paraId="7A1A0E18" w14:textId="77777777" w:rsidR="00BB0191" w:rsidRDefault="00BB0191" w:rsidP="00BB0191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Ingeniería y competitividad (Por Universidad del valle)</w:t>
      </w:r>
    </w:p>
    <w:p w14:paraId="2D685407" w14:textId="77777777" w:rsidR="00BB0191" w:rsidRDefault="00BB0191" w:rsidP="00BB0191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Elektron (Por Universidad de Buenos Aires </w:t>
      </w:r>
    </w:p>
    <w:p w14:paraId="5A04C3B9" w14:textId="77777777" w:rsidR="000C25F6" w:rsidRDefault="000C25F6" w:rsidP="00BB0191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INGE CUC (Por universidad de la costa)</w:t>
      </w:r>
    </w:p>
    <w:p w14:paraId="0BCE20C4" w14:textId="72338872" w:rsidR="000C25F6" w:rsidRDefault="000C25F6" w:rsidP="000C25F6">
      <w:pPr>
        <w:pStyle w:val="Prrafodelista"/>
        <w:numPr>
          <w:ilvl w:val="2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TECNIA (Por la Universidad Nacional de ingeniería. Perú) </w:t>
      </w:r>
    </w:p>
    <w:p w14:paraId="3E0678BF" w14:textId="77777777" w:rsidR="000C25F6" w:rsidRPr="000C25F6" w:rsidRDefault="000C25F6" w:rsidP="000C25F6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</w:p>
    <w:p w14:paraId="4EB90DFD" w14:textId="77777777" w:rsidR="00C119DD" w:rsidRP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¿Qué revistas científicas o académicas (arbitradas e indexadas) en inglés y en español pueden serle útiles? Anote por lo menos cinco de cada lengua.</w:t>
      </w:r>
    </w:p>
    <w:p w14:paraId="2C5A8165" w14:textId="50908783" w:rsid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A nivel mundial ¿qué empresas son líderes en el sector que le interesa trabajar? Mencione al menos tres y conteste</w:t>
      </w:r>
    </w:p>
    <w:p w14:paraId="53AB8C6C" w14:textId="72FDE720" w:rsidR="00164050" w:rsidRDefault="00164050" w:rsidP="0016405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         Numero 1 Amazon </w:t>
      </w:r>
    </w:p>
    <w:p w14:paraId="1198A226" w14:textId="3C569530" w:rsidR="00164050" w:rsidRDefault="00164050" w:rsidP="0016405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         Numero 2 IBM</w:t>
      </w:r>
    </w:p>
    <w:p w14:paraId="60A628D4" w14:textId="59AC5620" w:rsidR="00164050" w:rsidRDefault="00164050" w:rsidP="0016405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         Numero 3 ADP</w:t>
      </w:r>
    </w:p>
    <w:p w14:paraId="4370E184" w14:textId="77777777" w:rsidR="00164050" w:rsidRPr="00C119DD" w:rsidRDefault="00164050" w:rsidP="0016405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</w:p>
    <w:p w14:paraId="2722DB68" w14:textId="5C886143" w:rsidR="00C119DD" w:rsidRDefault="00C119DD" w:rsidP="00C119DD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lastRenderedPageBreak/>
        <w:t>¿Cuál es su misión?</w:t>
      </w:r>
    </w:p>
    <w:p w14:paraId="77083F26" w14:textId="4254C1E9" w:rsidR="00164050" w:rsidRDefault="00164050" w:rsidP="00164050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Amazon= Es ofrecer a sus clientes los precios más bajos posibles, la mejor selección disponible y la mayor comodidad </w:t>
      </w:r>
    </w:p>
    <w:p w14:paraId="489FED52" w14:textId="006FDC39" w:rsidR="00164050" w:rsidRDefault="00164050" w:rsidP="00164050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IBM= Es ayudar a los clientes a reducir costos mejorar su productividad y obtener una ventaja competitiva </w:t>
      </w:r>
    </w:p>
    <w:p w14:paraId="5E60374B" w14:textId="21424A34" w:rsidR="00164050" w:rsidRDefault="00164050" w:rsidP="00164050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ADP= </w:t>
      </w:r>
      <w:r w:rsidR="005D144C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Fortalecer organizaciones con soluciones inteligentes que impulsan al éxito empresarial </w:t>
      </w:r>
    </w:p>
    <w:p w14:paraId="07257D84" w14:textId="77777777" w:rsidR="00A55A11" w:rsidRPr="00C119DD" w:rsidRDefault="00A55A11" w:rsidP="00164050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</w:p>
    <w:p w14:paraId="7F47E4D7" w14:textId="69EDE96B" w:rsidR="00C119DD" w:rsidRDefault="00C119DD" w:rsidP="00C119DD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¿Cuáles son sus productos y patentes principales?</w:t>
      </w:r>
    </w:p>
    <w:p w14:paraId="64FA8369" w14:textId="77777777" w:rsidR="00A600A0" w:rsidRDefault="005D144C" w:rsidP="005D144C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</w:pPr>
      <w:r w:rsidRPr="00120A5E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</w:t>
      </w:r>
      <w:r w:rsidRPr="00A600A0"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Amazon</w:t>
      </w:r>
      <w:r w:rsidR="00A600A0" w:rsidRPr="00A600A0">
        <w:rPr>
          <w:rFonts w:ascii="inherit" w:eastAsia="Times New Roman" w:hAnsi="inherit" w:cs="Helvetica"/>
          <w:color w:val="111111"/>
          <w:sz w:val="20"/>
          <w:szCs w:val="20"/>
          <w:lang w:val="en-US" w:eastAsia="es-MX"/>
        </w:rPr>
        <w:t>= Of note, Alexa, Click, Amazon assist</w:t>
      </w:r>
    </w:p>
    <w:p w14:paraId="672099C4" w14:textId="0CD987AF" w:rsidR="005D144C" w:rsidRPr="00A600A0" w:rsidRDefault="00A600A0" w:rsidP="005D144C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120A5E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</w:t>
      </w:r>
      <w:r w:rsidRPr="00A600A0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IBM=Inteligencia, Cloud, Operaciones de negoci</w:t>
      </w: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os, Blockchain</w:t>
      </w:r>
    </w:p>
    <w:p w14:paraId="3D44736E" w14:textId="77777777" w:rsidR="00A600A0" w:rsidRPr="00C119DD" w:rsidRDefault="00A600A0" w:rsidP="005D144C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</w:p>
    <w:p w14:paraId="042317ED" w14:textId="364462A0" w:rsidR="00C119DD" w:rsidRDefault="00C119DD" w:rsidP="00C119DD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¿Actualmente hay vacantes?</w:t>
      </w:r>
    </w:p>
    <w:p w14:paraId="7888644C" w14:textId="008603CD" w:rsidR="005A219D" w:rsidRPr="00C119DD" w:rsidRDefault="005A219D" w:rsidP="005A219D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   R//Si</w:t>
      </w:r>
    </w:p>
    <w:p w14:paraId="5159907A" w14:textId="304C7D2E" w:rsidR="00C119DD" w:rsidRDefault="00C119DD" w:rsidP="00C119DD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¿Para qué puestos?</w:t>
      </w:r>
    </w:p>
    <w:p w14:paraId="016B1FEA" w14:textId="4F6ED400" w:rsidR="005A219D" w:rsidRPr="00C119DD" w:rsidRDefault="005A219D" w:rsidP="005A219D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   R// Para dar ideas de creación y construcción </w:t>
      </w:r>
    </w:p>
    <w:p w14:paraId="740866B1" w14:textId="5307AFE5" w:rsidR="00C119DD" w:rsidRDefault="00C119DD" w:rsidP="00C119DD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¿Qué conocimientos, competencias, habilidades y equivalentes solicitan?</w:t>
      </w:r>
    </w:p>
    <w:p w14:paraId="68F3C72B" w14:textId="0D0A55E2" w:rsidR="00AD04FF" w:rsidRPr="00C119DD" w:rsidRDefault="00AD04FF" w:rsidP="00AD04FF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 xml:space="preserve">                   R// Conocimiento medio de creatividad y talento para crear nuevas cosas </w:t>
      </w:r>
    </w:p>
    <w:p w14:paraId="0158945B" w14:textId="77777777" w:rsidR="00C119DD" w:rsidRPr="00C119DD" w:rsidRDefault="00C119DD" w:rsidP="00C119DD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Haga lo mismo con una compañía nacional.</w:t>
      </w:r>
    </w:p>
    <w:p w14:paraId="3E402ADE" w14:textId="77777777" w:rsidR="00C119DD" w:rsidRP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¿Cuáles son los campos de trabajo, tendencias y prácticas más referidas actualmente para un Ingeniero en Sistemas? Mencione al menos cinco de cada uno de los rubros.</w:t>
      </w:r>
    </w:p>
    <w:p w14:paraId="3EB96F40" w14:textId="77777777" w:rsidR="00C119DD" w:rsidRPr="00C119DD" w:rsidRDefault="00C119DD" w:rsidP="00C119D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  <w:r w:rsidRPr="00C119DD"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  <w:t>¿Cuáles son los campos de trabajo específicos, tendencias y prácticas nuevas más referidas para un Ingeniero en Sistemas? Mencione al menos tres de cada rubro.</w:t>
      </w:r>
    </w:p>
    <w:p w14:paraId="082712D4" w14:textId="77777777" w:rsidR="00C119DD" w:rsidRPr="00F725F7" w:rsidRDefault="00C119DD" w:rsidP="00F725F7">
      <w:pPr>
        <w:shd w:val="clear" w:color="auto" w:fill="FFFFFF"/>
        <w:spacing w:after="9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  <w:lang w:eastAsia="es-MX"/>
        </w:rPr>
      </w:pPr>
    </w:p>
    <w:p w14:paraId="30F847AF" w14:textId="77777777" w:rsidR="00944B69" w:rsidRDefault="00944B69"/>
    <w:sectPr w:rsidR="0094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2092"/>
    <w:multiLevelType w:val="multilevel"/>
    <w:tmpl w:val="8FD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231C6"/>
    <w:multiLevelType w:val="hybridMultilevel"/>
    <w:tmpl w:val="4E486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5911"/>
    <w:multiLevelType w:val="multilevel"/>
    <w:tmpl w:val="C158CA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F7"/>
    <w:rsid w:val="000C25F6"/>
    <w:rsid w:val="00120A5E"/>
    <w:rsid w:val="00164050"/>
    <w:rsid w:val="00180FD8"/>
    <w:rsid w:val="00186628"/>
    <w:rsid w:val="001C4E20"/>
    <w:rsid w:val="001D02CA"/>
    <w:rsid w:val="005A219D"/>
    <w:rsid w:val="005D144C"/>
    <w:rsid w:val="00944B69"/>
    <w:rsid w:val="00A11CC4"/>
    <w:rsid w:val="00A2029F"/>
    <w:rsid w:val="00A55A11"/>
    <w:rsid w:val="00A600A0"/>
    <w:rsid w:val="00AD04FF"/>
    <w:rsid w:val="00BB0191"/>
    <w:rsid w:val="00BC3726"/>
    <w:rsid w:val="00BE53CE"/>
    <w:rsid w:val="00C02FF4"/>
    <w:rsid w:val="00C119DD"/>
    <w:rsid w:val="00D00BAC"/>
    <w:rsid w:val="00EC2E28"/>
    <w:rsid w:val="00F725F7"/>
    <w:rsid w:val="00FC791B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30AE"/>
  <w15:chartTrackingRefBased/>
  <w15:docId w15:val="{D9AF5859-602E-4629-8072-A9E14B7D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Wobydared@outlook.com</dc:creator>
  <cp:keywords/>
  <dc:description/>
  <cp:lastModifiedBy>Wobydared@outlook.com</cp:lastModifiedBy>
  <cp:revision>2</cp:revision>
  <dcterms:created xsi:type="dcterms:W3CDTF">2021-03-07T13:52:00Z</dcterms:created>
  <dcterms:modified xsi:type="dcterms:W3CDTF">2021-03-08T04:55:00Z</dcterms:modified>
</cp:coreProperties>
</file>