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71CA67" w14:textId="77777777" w:rsidR="00620E91" w:rsidRPr="00B84A8F" w:rsidRDefault="00620E91" w:rsidP="00B84A8F">
      <w:pPr>
        <w:jc w:val="center"/>
        <w:rPr>
          <w:b/>
          <w:sz w:val="32"/>
        </w:rPr>
      </w:pPr>
      <w:r w:rsidRPr="00B84A8F">
        <w:rPr>
          <w:b/>
          <w:sz w:val="32"/>
        </w:rPr>
        <w:t xml:space="preserve">2. </w:t>
      </w:r>
      <w:r w:rsidR="00B84A8F" w:rsidRPr="00B84A8F">
        <w:rPr>
          <w:b/>
          <w:sz w:val="32"/>
        </w:rPr>
        <w:t>Metodología</w:t>
      </w:r>
    </w:p>
    <w:p w14:paraId="696EA137" w14:textId="77777777" w:rsidR="00620E91" w:rsidRDefault="00620E91" w:rsidP="00620E91">
      <w:r>
        <w:tab/>
      </w:r>
    </w:p>
    <w:p w14:paraId="542BA5FA" w14:textId="77777777" w:rsidR="00620E91" w:rsidRPr="00620E91" w:rsidRDefault="00620E91" w:rsidP="00620E91">
      <w:pPr>
        <w:rPr>
          <w:b/>
        </w:rPr>
      </w:pPr>
      <w:r w:rsidRPr="00620E91">
        <w:rPr>
          <w:b/>
        </w:rPr>
        <w:t>2.1. Fase I</w:t>
      </w:r>
    </w:p>
    <w:p w14:paraId="298B5059" w14:textId="77777777" w:rsidR="003837FC" w:rsidRDefault="003837FC" w:rsidP="00620E91">
      <w:r>
        <w:t xml:space="preserve">Para el inicio del proyecto se apropió </w:t>
      </w:r>
      <w:r w:rsidR="00620E91">
        <w:t>del conocim</w:t>
      </w:r>
      <w:r>
        <w:t>iento acerca de conceptos de sistemas de información geográfica</w:t>
      </w:r>
      <w:r w:rsidR="00620E91">
        <w:t>, estándares de direcciones urbanas, ontol</w:t>
      </w:r>
      <w:r>
        <w:t xml:space="preserve">ogías y búsquedas semánticas con el fin de obtener bases </w:t>
      </w:r>
      <w:r w:rsidR="00B84A8F">
        <w:t>teóricas</w:t>
      </w:r>
      <w:r>
        <w:t xml:space="preserve"> </w:t>
      </w:r>
      <w:r w:rsidR="00B84A8F">
        <w:t>sólidas</w:t>
      </w:r>
      <w:r>
        <w:t xml:space="preserve">, </w:t>
      </w:r>
      <w:r w:rsidR="00B84A8F">
        <w:t>además</w:t>
      </w:r>
      <w:r>
        <w:t xml:space="preserve"> del </w:t>
      </w:r>
      <w:r w:rsidR="00B84A8F">
        <w:t>funcionamiento</w:t>
      </w:r>
      <w:r>
        <w:t xml:space="preserve"> de las herramientas PostGIS, </w:t>
      </w:r>
      <w:r w:rsidRPr="003837FC">
        <w:t>una extensión del gestor de base de datos objeto-relacional PostgreSQL</w:t>
      </w:r>
      <w:r w:rsidR="00B84A8F">
        <w:t>,</w:t>
      </w:r>
      <w:r>
        <w:t xml:space="preserve"> de la </w:t>
      </w:r>
      <w:r w:rsidR="00B84A8F">
        <w:t>herramienta</w:t>
      </w:r>
      <w:r>
        <w:t xml:space="preserve"> JOSM (</w:t>
      </w:r>
      <w:r w:rsidRPr="003837FC">
        <w:t>Java OpenStreetMap Editor</w:t>
      </w:r>
      <w:r w:rsidR="00B84A8F">
        <w:t xml:space="preserve">) que permite la recolección de datos geográficos y la herramienta </w:t>
      </w:r>
      <w:r w:rsidR="00B84A8F" w:rsidRPr="00B84A8F">
        <w:t>Protégé</w:t>
      </w:r>
      <w:r w:rsidR="00B84A8F">
        <w:t xml:space="preserve"> que permite crear y realizar consultas a una ontología.</w:t>
      </w:r>
    </w:p>
    <w:p w14:paraId="609628B8" w14:textId="77777777" w:rsidR="00B84A8F" w:rsidRDefault="00B84A8F" w:rsidP="00620E91"/>
    <w:p w14:paraId="7BA4F222" w14:textId="77777777" w:rsidR="00620E91" w:rsidRDefault="00620E91" w:rsidP="00620E91">
      <w:pPr>
        <w:rPr>
          <w:b/>
        </w:rPr>
      </w:pPr>
      <w:r w:rsidRPr="00620E91">
        <w:rPr>
          <w:b/>
        </w:rPr>
        <w:t>2.2. Fase II</w:t>
      </w:r>
    </w:p>
    <w:p w14:paraId="01E9F3A6" w14:textId="77777777" w:rsidR="00D91864" w:rsidRDefault="00B84A8F" w:rsidP="00620E91">
      <w:r>
        <w:t xml:space="preserve">En esta fase se </w:t>
      </w:r>
      <w:r w:rsidR="00802582">
        <w:t>realizó</w:t>
      </w:r>
      <w:r>
        <w:t xml:space="preserve"> la </w:t>
      </w:r>
      <w:r w:rsidR="00802582">
        <w:t>recolección</w:t>
      </w:r>
      <w:r>
        <w:t xml:space="preserve"> de direcciones urbanas del munici</w:t>
      </w:r>
      <w:r w:rsidR="008541D0">
        <w:t>pi</w:t>
      </w:r>
      <w:r>
        <w:t>o de Pasto</w:t>
      </w:r>
      <w:r w:rsidR="008541D0">
        <w:t xml:space="preserve"> con la </w:t>
      </w:r>
      <w:r w:rsidR="00802582">
        <w:t>herramienta</w:t>
      </w:r>
      <w:r w:rsidR="008541D0">
        <w:t xml:space="preserve"> JOSM (</w:t>
      </w:r>
      <w:r w:rsidR="008541D0" w:rsidRPr="003837FC">
        <w:t>Java OpenStreetMap Editor</w:t>
      </w:r>
      <w:r w:rsidR="008541D0">
        <w:t>), se recolecto datos para direcciones basadas en la malla vial y para direcciones basadas en manzanas de las 12 comunas pertenecientes al municipio</w:t>
      </w:r>
      <w:r w:rsidR="00052350">
        <w:t xml:space="preserve">, </w:t>
      </w:r>
      <w:r w:rsidR="00802582">
        <w:t>así</w:t>
      </w:r>
      <w:r w:rsidR="00052350">
        <w:t xml:space="preserve"> mismo</w:t>
      </w:r>
      <w:r w:rsidR="00B8117D">
        <w:t xml:space="preserve"> se recolecto las </w:t>
      </w:r>
      <w:r w:rsidR="00802582">
        <w:t>geometrías</w:t>
      </w:r>
      <w:r w:rsidR="00B8117D">
        <w:t xml:space="preserve"> que repr</w:t>
      </w:r>
      <w:r w:rsidR="00D91864">
        <w:t>esenta los barrios</w:t>
      </w:r>
      <w:r w:rsidR="00B8117D">
        <w:t>, los corregimientos y veredas</w:t>
      </w:r>
      <w:r w:rsidR="00A23D62">
        <w:t xml:space="preserve"> tomando como </w:t>
      </w:r>
      <w:r w:rsidR="00EB5500">
        <w:t>guía</w:t>
      </w:r>
      <w:r w:rsidR="00A23D62">
        <w:t xml:space="preserve"> mapas obtenidos en </w:t>
      </w:r>
      <w:r w:rsidR="00802582">
        <w:t>páginas</w:t>
      </w:r>
      <w:r w:rsidR="00A23D62">
        <w:t xml:space="preserve"> gubernamentales del municipio</w:t>
      </w:r>
      <w:r w:rsidR="00D91864">
        <w:t>.</w:t>
      </w:r>
    </w:p>
    <w:p w14:paraId="0734CCFF" w14:textId="77777777" w:rsidR="00D91864" w:rsidRDefault="00EB5500" w:rsidP="00620E91">
      <w:r>
        <w:t>Así</w:t>
      </w:r>
      <w:r w:rsidR="00A23D62">
        <w:t xml:space="preserve"> mismo se recolecto </w:t>
      </w:r>
      <w:r w:rsidR="00D91864" w:rsidRPr="00D91864">
        <w:t>la ubicación de</w:t>
      </w:r>
      <w:r w:rsidR="00A23D62">
        <w:t xml:space="preserve"> sitios de </w:t>
      </w:r>
      <w:r>
        <w:t>interés</w:t>
      </w:r>
      <w:r w:rsidR="00A23D62">
        <w:t xml:space="preserve"> tales como</w:t>
      </w:r>
      <w:r w:rsidR="00D91864" w:rsidRPr="00D91864">
        <w:t xml:space="preserve"> sitios turísticos,</w:t>
      </w:r>
      <w:r w:rsidR="00A23D62">
        <w:t xml:space="preserve"> templos, museos, restaurantes, esculturas, monumentos, hitos </w:t>
      </w:r>
      <w:r>
        <w:t>arquitectónicos</w:t>
      </w:r>
      <w:r w:rsidR="00A23D62">
        <w:t>,</w:t>
      </w:r>
      <w:r w:rsidR="00D91864" w:rsidRPr="00D91864">
        <w:t xml:space="preserve"> </w:t>
      </w:r>
      <w:r w:rsidR="00A23D62">
        <w:t>centros educativos</w:t>
      </w:r>
      <w:r w:rsidR="00D91864" w:rsidRPr="00D91864">
        <w:t>, centros admini</w:t>
      </w:r>
      <w:r w:rsidR="00A23D62">
        <w:t xml:space="preserve">strativos, hospitales, </w:t>
      </w:r>
      <w:r w:rsidR="00D91864" w:rsidRPr="00D91864">
        <w:t>centros de atención inmediata, sitios de evacuación, y demás zonas de interés de la ciudad</w:t>
      </w:r>
      <w:r w:rsidR="00472DD5">
        <w:t xml:space="preserve">, para esta </w:t>
      </w:r>
      <w:r w:rsidR="00802582">
        <w:t>recolección</w:t>
      </w:r>
      <w:r w:rsidR="00472DD5">
        <w:t xml:space="preserve"> se </w:t>
      </w:r>
      <w:r w:rsidR="00802582">
        <w:t>tomó como</w:t>
      </w:r>
      <w:r w:rsidR="00472DD5">
        <w:t xml:space="preserve"> </w:t>
      </w:r>
      <w:r w:rsidR="00802582">
        <w:t>guía</w:t>
      </w:r>
      <w:r w:rsidR="00472DD5">
        <w:t xml:space="preserve"> mapas proporcionados en puntos de información </w:t>
      </w:r>
      <w:r w:rsidR="00802582">
        <w:t>turística</w:t>
      </w:r>
      <w:r w:rsidR="000E146D">
        <w:t xml:space="preserve"> de la ciudad </w:t>
      </w:r>
      <w:r w:rsidR="00802582">
        <w:t>además</w:t>
      </w:r>
      <w:r w:rsidR="000E146D">
        <w:t xml:space="preserve"> del conocimiento propio de los autores del proyecto.</w:t>
      </w:r>
    </w:p>
    <w:p w14:paraId="0FA91421" w14:textId="77777777" w:rsidR="00620E91" w:rsidRDefault="00620E91" w:rsidP="00620E91">
      <w:r>
        <w:tab/>
      </w:r>
    </w:p>
    <w:p w14:paraId="6475F704" w14:textId="77777777" w:rsidR="00620E91" w:rsidRPr="00B84A8F" w:rsidRDefault="00620E91" w:rsidP="00620E91">
      <w:pPr>
        <w:rPr>
          <w:b/>
        </w:rPr>
      </w:pPr>
      <w:r w:rsidRPr="00B84A8F">
        <w:rPr>
          <w:b/>
        </w:rPr>
        <w:t>2.3 Fase III</w:t>
      </w:r>
    </w:p>
    <w:p w14:paraId="1C923886" w14:textId="77777777" w:rsidR="00D64164" w:rsidRDefault="00D64164" w:rsidP="00620E91">
      <w:r>
        <w:t>Para esta fase se diseñó la base de datos con el diagrama entidad relación y se implementó en el Sistema Gestor de Base de Datos (SGBD) PostgreSQL</w:t>
      </w:r>
      <w:r w:rsidR="00A56ABE">
        <w:t xml:space="preserve">, </w:t>
      </w:r>
      <w:r w:rsidR="00F55750">
        <w:t>utilizando</w:t>
      </w:r>
      <w:r w:rsidR="00A56ABE">
        <w:t xml:space="preserve"> la herramienta PostGIS se </w:t>
      </w:r>
      <w:r w:rsidR="00F55750">
        <w:t>validó</w:t>
      </w:r>
      <w:r w:rsidR="00AC6524">
        <w:t xml:space="preserve"> y se </w:t>
      </w:r>
      <w:r w:rsidR="00F55750">
        <w:t>corrigió</w:t>
      </w:r>
      <w:r w:rsidR="00AC6524">
        <w:t xml:space="preserve"> los datos para direcciones urbanas y sitios de </w:t>
      </w:r>
      <w:r w:rsidR="00F55750">
        <w:t>interés con el fin de obtener datos limpios y pasar a la siguiente etapa.</w:t>
      </w:r>
    </w:p>
    <w:p w14:paraId="308F233B" w14:textId="77777777" w:rsidR="00D64164" w:rsidRDefault="00D64164" w:rsidP="00D64164"/>
    <w:p w14:paraId="7E474AE6" w14:textId="77777777" w:rsidR="00620E91" w:rsidRDefault="00620E91" w:rsidP="00620E91"/>
    <w:p w14:paraId="101149CD" w14:textId="77777777" w:rsidR="00620E91" w:rsidRPr="00B84A8F" w:rsidRDefault="00620E91" w:rsidP="00620E91">
      <w:pPr>
        <w:rPr>
          <w:b/>
        </w:rPr>
      </w:pPr>
      <w:r w:rsidRPr="00B84A8F">
        <w:rPr>
          <w:b/>
        </w:rPr>
        <w:lastRenderedPageBreak/>
        <w:t>2.4. Fase IV</w:t>
      </w:r>
    </w:p>
    <w:p w14:paraId="0248F4D9" w14:textId="77777777" w:rsidR="006D3B35" w:rsidRDefault="009A29D8" w:rsidP="006D3B35">
      <w:r>
        <w:t>En esta fase se realizó la ontología para sitios de interés y direcciones urbanas, para ello se utilizó la herramienta de software libre Protégé en formato OWL, en la figura 1 se describe la estructura general de la ontología.</w:t>
      </w:r>
    </w:p>
    <w:p w14:paraId="43E5E539" w14:textId="77777777" w:rsidR="006D3B35" w:rsidRDefault="006D3B35" w:rsidP="006D3B35"/>
    <w:p w14:paraId="6597A4FB" w14:textId="77777777" w:rsidR="00FC077A" w:rsidRDefault="00625F3A" w:rsidP="00620E91">
      <w:r>
        <w:rPr>
          <w:noProof/>
          <w:lang w:val="es-ES" w:eastAsia="es-ES"/>
        </w:rPr>
        <w:drawing>
          <wp:inline distT="0" distB="0" distL="0" distR="0" wp14:anchorId="4F8F895A" wp14:editId="50952CFE">
            <wp:extent cx="5612130" cy="2842117"/>
            <wp:effectExtent l="0" t="0" r="7620" b="0"/>
            <wp:docPr id="2" name="Imagen 2" descr="Z:\home\david\Documentos\Grias\diseñ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home\david\Documentos\Grias\diseñ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42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129E6" w14:textId="77777777" w:rsidR="009A29D8" w:rsidRDefault="009A29D8" w:rsidP="009A29D8">
      <w:pPr>
        <w:jc w:val="center"/>
      </w:pPr>
      <w:r>
        <w:t>Figura 1. Estructura General</w:t>
      </w:r>
    </w:p>
    <w:p w14:paraId="12D10193" w14:textId="77777777" w:rsidR="009A29D8" w:rsidRDefault="004E2C95" w:rsidP="00620E91">
      <w:r>
        <w:t xml:space="preserve">La </w:t>
      </w:r>
      <w:r w:rsidR="00625F3A">
        <w:t>construcción</w:t>
      </w:r>
      <w:r>
        <w:t xml:space="preserve"> de esta </w:t>
      </w:r>
      <w:r w:rsidR="00625F3A">
        <w:t>ontología</w:t>
      </w:r>
      <w:r>
        <w:t xml:space="preserve"> contiene </w:t>
      </w:r>
      <w:r w:rsidR="0098647B">
        <w:t>las siguientes clases</w:t>
      </w:r>
      <w:r>
        <w:t>:</w:t>
      </w:r>
    </w:p>
    <w:p w14:paraId="77360D89" w14:textId="77777777" w:rsidR="004E2C95" w:rsidRDefault="004E2C95" w:rsidP="004E2C95">
      <w:pPr>
        <w:pStyle w:val="Prrafodelista"/>
        <w:numPr>
          <w:ilvl w:val="0"/>
          <w:numId w:val="1"/>
        </w:numPr>
      </w:pPr>
      <w:r>
        <w:t xml:space="preserve">Clase Comuna: </w:t>
      </w:r>
      <w:r w:rsidR="003934AA">
        <w:t>Esta clase abarca la clase barrio y tiene instancias de las 12 comunas que se encuentran en el municipio de Pasto</w:t>
      </w:r>
      <w:r w:rsidR="00625F3A">
        <w:t>. Las características que definen a esta clase son: nombre de comuna y geometría de comuna.</w:t>
      </w:r>
    </w:p>
    <w:p w14:paraId="6FB23641" w14:textId="77777777" w:rsidR="003E288B" w:rsidRDefault="003E288B" w:rsidP="003E288B">
      <w:pPr>
        <w:pStyle w:val="Prrafodelista"/>
      </w:pPr>
    </w:p>
    <w:p w14:paraId="22D854A0" w14:textId="77777777" w:rsidR="003E288B" w:rsidRDefault="00625F3A" w:rsidP="003E288B">
      <w:pPr>
        <w:pStyle w:val="Prrafodelista"/>
        <w:numPr>
          <w:ilvl w:val="0"/>
          <w:numId w:val="1"/>
        </w:numPr>
      </w:pPr>
      <w:r>
        <w:t xml:space="preserve">Clase Barrio: </w:t>
      </w:r>
      <w:r w:rsidR="003E288B">
        <w:t xml:space="preserve">Esta clase tiene las instancias de todos los barrios del municipio de pasto que pertenecen a una comuna. Las características que definen a esta clase son: nombre de barrio y </w:t>
      </w:r>
      <w:r w:rsidR="0098647B">
        <w:t>geometría</w:t>
      </w:r>
      <w:r w:rsidR="003E288B">
        <w:t xml:space="preserve"> de barrio.</w:t>
      </w:r>
    </w:p>
    <w:p w14:paraId="60333F16" w14:textId="77777777" w:rsidR="003E288B" w:rsidRDefault="003E288B" w:rsidP="003E288B">
      <w:pPr>
        <w:pStyle w:val="Prrafodelista"/>
      </w:pPr>
    </w:p>
    <w:p w14:paraId="29081B57" w14:textId="77777777" w:rsidR="003E288B" w:rsidRDefault="003E288B" w:rsidP="003E288B">
      <w:pPr>
        <w:pStyle w:val="Prrafodelista"/>
        <w:numPr>
          <w:ilvl w:val="0"/>
          <w:numId w:val="1"/>
        </w:numPr>
      </w:pPr>
      <w:r>
        <w:t xml:space="preserve">Clase Corregimiento: Esta clase tiene las instancias de los 17 corregimientos que </w:t>
      </w:r>
      <w:r w:rsidR="0098647B">
        <w:t>pertenecen</w:t>
      </w:r>
      <w:r>
        <w:t xml:space="preserve"> al municipio de Pasto. Las características que definen a esta clase son: nombre de corregimiento y </w:t>
      </w:r>
      <w:r w:rsidR="0098647B">
        <w:t>geometría</w:t>
      </w:r>
      <w:r>
        <w:t xml:space="preserve"> de corregimiento.</w:t>
      </w:r>
    </w:p>
    <w:p w14:paraId="370DA51C" w14:textId="77777777" w:rsidR="003E288B" w:rsidRDefault="003E288B" w:rsidP="003E288B">
      <w:pPr>
        <w:pStyle w:val="Prrafodelista"/>
      </w:pPr>
    </w:p>
    <w:p w14:paraId="2183E81C" w14:textId="77777777" w:rsidR="003E288B" w:rsidRDefault="003E288B" w:rsidP="003E288B">
      <w:pPr>
        <w:pStyle w:val="Prrafodelista"/>
        <w:numPr>
          <w:ilvl w:val="0"/>
          <w:numId w:val="1"/>
        </w:numPr>
      </w:pPr>
      <w:r>
        <w:lastRenderedPageBreak/>
        <w:t>Clase Vereda:</w:t>
      </w:r>
      <w:r w:rsidR="0098647B">
        <w:t xml:space="preserve"> Esta clase tiene las instancias de todas las veredas que pertenecen a un corregimiento del municipio de Pasto. Las características que definen a esta clase son: nombre de vereda y geometría vereda.</w:t>
      </w:r>
    </w:p>
    <w:p w14:paraId="5C6C31D8" w14:textId="77777777" w:rsidR="0098647B" w:rsidRDefault="0098647B" w:rsidP="0098647B">
      <w:pPr>
        <w:pStyle w:val="Prrafodelista"/>
      </w:pPr>
    </w:p>
    <w:p w14:paraId="3DC103BC" w14:textId="77777777" w:rsidR="0098647B" w:rsidRDefault="0098647B" w:rsidP="003E288B">
      <w:pPr>
        <w:pStyle w:val="Prrafodelista"/>
        <w:numPr>
          <w:ilvl w:val="0"/>
          <w:numId w:val="1"/>
        </w:numPr>
      </w:pPr>
      <w:r>
        <w:t xml:space="preserve">Clase Via: Es superclase de las clases Diagonal, Carrera, Calle y Transversal que son el tipo de vias que existen en el municipio de Pasto. La característica que define esta clase es: nombre de </w:t>
      </w:r>
      <w:r w:rsidR="00495269">
        <w:t>vía</w:t>
      </w:r>
      <w:r>
        <w:t>.</w:t>
      </w:r>
    </w:p>
    <w:p w14:paraId="30B91C17" w14:textId="77777777" w:rsidR="0098647B" w:rsidRDefault="0098647B" w:rsidP="0098647B">
      <w:pPr>
        <w:pStyle w:val="Prrafodelista"/>
      </w:pPr>
    </w:p>
    <w:p w14:paraId="48775B32" w14:textId="77777777" w:rsidR="0098647B" w:rsidRDefault="0098647B" w:rsidP="003E288B">
      <w:pPr>
        <w:pStyle w:val="Prrafodelista"/>
        <w:numPr>
          <w:ilvl w:val="0"/>
          <w:numId w:val="1"/>
        </w:numPr>
      </w:pPr>
      <w:r>
        <w:t>Clase Dirección: Esta clase tiene las instancias de todas las direcciones urbanas pertenecientes al municipio de pasto</w:t>
      </w:r>
      <w:r w:rsidR="007D50E3">
        <w:t xml:space="preserve">, cada </w:t>
      </w:r>
      <w:r w:rsidR="00495269">
        <w:t>dirección</w:t>
      </w:r>
      <w:r w:rsidR="007D50E3">
        <w:t xml:space="preserve"> tiene una </w:t>
      </w:r>
      <w:r w:rsidR="00495269">
        <w:t>vía</w:t>
      </w:r>
      <w:r w:rsidR="007D50E3">
        <w:t xml:space="preserve"> que es principal y una </w:t>
      </w:r>
      <w:r w:rsidR="00495269">
        <w:t>vía</w:t>
      </w:r>
      <w:r w:rsidR="007D50E3">
        <w:t xml:space="preserve"> que es generadora, </w:t>
      </w:r>
      <w:r w:rsidR="00495269">
        <w:t>además</w:t>
      </w:r>
      <w:r w:rsidR="007D50E3">
        <w:t xml:space="preserve"> de perte</w:t>
      </w:r>
      <w:r w:rsidR="00495269">
        <w:t>necer a un barrio. Las características que definen a esta clase son: distancia, latitud d</w:t>
      </w:r>
      <w:r w:rsidR="00002933">
        <w:t>e dirección y</w:t>
      </w:r>
      <w:r w:rsidR="00495269">
        <w:t xml:space="preserve"> longitud de dirección.</w:t>
      </w:r>
    </w:p>
    <w:p w14:paraId="25F279E3" w14:textId="77777777" w:rsidR="00495269" w:rsidRDefault="00495269" w:rsidP="00495269">
      <w:pPr>
        <w:pStyle w:val="Prrafodelista"/>
      </w:pPr>
    </w:p>
    <w:p w14:paraId="623AC271" w14:textId="77777777" w:rsidR="00495269" w:rsidRDefault="00495269" w:rsidP="003E288B">
      <w:pPr>
        <w:pStyle w:val="Prrafodelista"/>
        <w:numPr>
          <w:ilvl w:val="0"/>
          <w:numId w:val="1"/>
        </w:numPr>
      </w:pPr>
      <w:r>
        <w:t>Clase Manzana: Esta clase tiene las instancias de todas las manzanas pertenecientes al municipio de Pasto, cada manzana pertenece a un barrio. Las características que definen a esta clase son: casa, nombre de manzana, latitud de manzana y longitud de manzana.</w:t>
      </w:r>
    </w:p>
    <w:p w14:paraId="71D7A92C" w14:textId="77777777" w:rsidR="00A9716E" w:rsidRDefault="00A9716E" w:rsidP="00A9716E">
      <w:pPr>
        <w:pStyle w:val="Prrafodelista"/>
      </w:pPr>
    </w:p>
    <w:p w14:paraId="2553F9B8" w14:textId="77777777" w:rsidR="00002933" w:rsidRDefault="00002933" w:rsidP="003E288B">
      <w:pPr>
        <w:pStyle w:val="Prrafodelista"/>
        <w:numPr>
          <w:ilvl w:val="0"/>
          <w:numId w:val="1"/>
        </w:numPr>
      </w:pPr>
      <w:r>
        <w:t>Clase Sitio_Interes: Esta clase tiene las instancias de todos los sitios de interes perte</w:t>
      </w:r>
      <w:r w:rsidR="00AF3CF2">
        <w:t>necientes al municipio de Pasto, algunos sitios de interes tienen direccion y cada sitios de interes pertenece a un barrio o vereda. Las caracteristicas que definen a esta clase son: nombre de sitio, tipo, latitud de sitio y longitud de sitio.</w:t>
      </w:r>
    </w:p>
    <w:p w14:paraId="6A58F5B9" w14:textId="77777777" w:rsidR="00A9716E" w:rsidRDefault="00A9716E" w:rsidP="00A9716E">
      <w:pPr>
        <w:pStyle w:val="Prrafodelista"/>
      </w:pPr>
    </w:p>
    <w:p w14:paraId="0AC2005C" w14:textId="2456207E" w:rsidR="00AF3CF2" w:rsidRDefault="00AF3CF2" w:rsidP="003E288B">
      <w:pPr>
        <w:pStyle w:val="Prrafodelista"/>
        <w:numPr>
          <w:ilvl w:val="0"/>
          <w:numId w:val="1"/>
        </w:numPr>
      </w:pPr>
      <w:r>
        <w:t xml:space="preserve">Clase </w:t>
      </w:r>
      <w:r w:rsidR="00CF30D1">
        <w:t>Palabra Clave:</w:t>
      </w:r>
      <w:r w:rsidR="00800C42">
        <w:t xml:space="preserve"> Esta clase tiene instancias para palabras clave que describen</w:t>
      </w:r>
      <w:r w:rsidR="00641734">
        <w:t xml:space="preserve"> al tipo de vias definidas y los sitios de interes</w:t>
      </w:r>
      <w:r w:rsidR="00575C03">
        <w:t xml:space="preserve">, de tal forma que facilite realizar las busquedas. La caracteristica que define a esta clase es: </w:t>
      </w:r>
      <w:r w:rsidR="0033766F">
        <w:t>palabra</w:t>
      </w:r>
      <w:r w:rsidR="00575C03">
        <w:t>.</w:t>
      </w:r>
    </w:p>
    <w:p w14:paraId="4F948690" w14:textId="77777777" w:rsidR="00002933" w:rsidRPr="004E2C95" w:rsidRDefault="00002933" w:rsidP="00002933">
      <w:pPr>
        <w:pStyle w:val="Prrafodelista"/>
      </w:pPr>
    </w:p>
    <w:p w14:paraId="30B5C75B" w14:textId="77777777" w:rsidR="00620E91" w:rsidRPr="00B84A8F" w:rsidRDefault="00620E91" w:rsidP="00620E91">
      <w:pPr>
        <w:rPr>
          <w:b/>
        </w:rPr>
      </w:pPr>
      <w:r w:rsidRPr="00B84A8F">
        <w:rPr>
          <w:b/>
        </w:rPr>
        <w:t>2.5. Fase V</w:t>
      </w:r>
    </w:p>
    <w:p w14:paraId="48ADC640" w14:textId="6721138B" w:rsidR="00620E91" w:rsidRDefault="0090304E" w:rsidP="00620E91">
      <w:r>
        <w:t>En esta fase se construira la aplicación web que permita realizar las busquedas inteligentes de sitios de interes y direcciones urbanas, para ello sera desarollada en JEE y se utlizara la librería JENA para hacer consultas con el lenguaje SPARQL a la ontologia creada</w:t>
      </w:r>
      <w:bookmarkStart w:id="0" w:name="_GoBack"/>
      <w:bookmarkEnd w:id="0"/>
    </w:p>
    <w:p w14:paraId="4D9B5712" w14:textId="77777777" w:rsidR="00620E91" w:rsidRDefault="00620E91" w:rsidP="00620E91"/>
    <w:p w14:paraId="5B6834DD" w14:textId="77777777" w:rsidR="00620E91" w:rsidRPr="00B84A8F" w:rsidRDefault="00620E91" w:rsidP="00620E91">
      <w:pPr>
        <w:rPr>
          <w:b/>
        </w:rPr>
      </w:pPr>
      <w:r w:rsidRPr="00B84A8F">
        <w:rPr>
          <w:b/>
        </w:rPr>
        <w:t>2.6. Fase VI</w:t>
      </w:r>
    </w:p>
    <w:p w14:paraId="47C0EEA2" w14:textId="77777777" w:rsidR="001530CC" w:rsidRDefault="00620E91" w:rsidP="00620E91">
      <w:r>
        <w:lastRenderedPageBreak/>
        <w:t>Pruebas de la aplicación.</w:t>
      </w:r>
    </w:p>
    <w:sectPr w:rsidR="001530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7755E"/>
    <w:multiLevelType w:val="hybridMultilevel"/>
    <w:tmpl w:val="F4B8CF68"/>
    <w:lvl w:ilvl="0" w:tplc="CB96F66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E91"/>
    <w:rsid w:val="00002933"/>
    <w:rsid w:val="00004294"/>
    <w:rsid w:val="00052350"/>
    <w:rsid w:val="000E146D"/>
    <w:rsid w:val="001530CC"/>
    <w:rsid w:val="0033766F"/>
    <w:rsid w:val="003837FC"/>
    <w:rsid w:val="003934AA"/>
    <w:rsid w:val="003E288B"/>
    <w:rsid w:val="00472DD5"/>
    <w:rsid w:val="00495269"/>
    <w:rsid w:val="004E2C95"/>
    <w:rsid w:val="00575C03"/>
    <w:rsid w:val="00620E91"/>
    <w:rsid w:val="00625F3A"/>
    <w:rsid w:val="00641734"/>
    <w:rsid w:val="006C2F13"/>
    <w:rsid w:val="006D3B35"/>
    <w:rsid w:val="007D50E3"/>
    <w:rsid w:val="00800C42"/>
    <w:rsid w:val="00802582"/>
    <w:rsid w:val="008541D0"/>
    <w:rsid w:val="0090304E"/>
    <w:rsid w:val="0098647B"/>
    <w:rsid w:val="009A29D8"/>
    <w:rsid w:val="00A23D62"/>
    <w:rsid w:val="00A56ABE"/>
    <w:rsid w:val="00A9716E"/>
    <w:rsid w:val="00AC6524"/>
    <w:rsid w:val="00AF3CF2"/>
    <w:rsid w:val="00B4345E"/>
    <w:rsid w:val="00B8117D"/>
    <w:rsid w:val="00B84A8F"/>
    <w:rsid w:val="00BC048E"/>
    <w:rsid w:val="00CF30D1"/>
    <w:rsid w:val="00D20A35"/>
    <w:rsid w:val="00D64164"/>
    <w:rsid w:val="00D91864"/>
    <w:rsid w:val="00EB5500"/>
    <w:rsid w:val="00F55750"/>
    <w:rsid w:val="00FC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688B0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45E"/>
    <w:pPr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C0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077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E2C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45E"/>
    <w:pPr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C0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077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E2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6A9CECA0-4C34-6D47-A452-077CE4147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4</Pages>
  <Words>731</Words>
  <Characters>4026</Characters>
  <Application>Microsoft Macintosh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Training Center 020</cp:lastModifiedBy>
  <cp:revision>30</cp:revision>
  <dcterms:created xsi:type="dcterms:W3CDTF">2016-07-26T13:29:00Z</dcterms:created>
  <dcterms:modified xsi:type="dcterms:W3CDTF">2016-07-27T02:15:00Z</dcterms:modified>
</cp:coreProperties>
</file>