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B037D" w14:textId="77777777" w:rsidR="00CB350A" w:rsidRPr="00CB350A" w:rsidRDefault="00CB350A" w:rsidP="00CB350A">
      <w:pPr>
        <w:rPr>
          <w:b/>
          <w:bCs/>
          <w:lang w:val="pt-PT"/>
        </w:rPr>
      </w:pPr>
      <w:r w:rsidRPr="00CB350A">
        <w:rPr>
          <w:b/>
          <w:bCs/>
          <w:lang w:val="pt-PT"/>
        </w:rPr>
        <w:t>David Ferreira Lisboa, Portugal</w:t>
      </w:r>
      <w:r w:rsidRPr="00CB350A">
        <w:rPr>
          <w:b/>
          <w:bCs/>
          <w:lang w:val="pt-PT"/>
        </w:rPr>
        <w:br/>
        <w:t>ferreiradavid1205@gmail.com</w:t>
      </w:r>
      <w:r w:rsidRPr="00CB350A">
        <w:rPr>
          <w:b/>
          <w:bCs/>
          <w:lang w:val="pt-PT"/>
        </w:rPr>
        <w:br/>
        <w:t>+351 932 379 389</w:t>
      </w:r>
    </w:p>
    <w:p w14:paraId="10E4D559" w14:textId="77777777" w:rsidR="00CB350A" w:rsidRPr="00CB350A" w:rsidRDefault="00CB350A" w:rsidP="00CB350A">
      <w:pPr>
        <w:rPr>
          <w:lang w:val="pt-PT"/>
        </w:rPr>
      </w:pPr>
    </w:p>
    <w:p w14:paraId="35D97766" w14:textId="77777777" w:rsidR="00CB350A" w:rsidRPr="00CB350A" w:rsidRDefault="00CB350A" w:rsidP="00CB350A">
      <w:pPr>
        <w:rPr>
          <w:lang w:val="pt-PT"/>
        </w:rPr>
      </w:pPr>
      <w:r w:rsidRPr="00CB350A">
        <w:rPr>
          <w:lang w:val="pt-PT"/>
        </w:rPr>
        <w:t>Exmo./Exma.,</w:t>
      </w:r>
    </w:p>
    <w:p w14:paraId="72C64324" w14:textId="77777777" w:rsidR="00CB350A" w:rsidRPr="00CB350A" w:rsidRDefault="00CB350A" w:rsidP="00CB350A">
      <w:pPr>
        <w:rPr>
          <w:lang w:val="pt-PT"/>
        </w:rPr>
      </w:pPr>
    </w:p>
    <w:p w14:paraId="3B0ABA09" w14:textId="77777777" w:rsidR="00CB350A" w:rsidRPr="00CB350A" w:rsidRDefault="00CB350A" w:rsidP="00CB350A">
      <w:pPr>
        <w:rPr>
          <w:lang w:val="pt-PT"/>
        </w:rPr>
      </w:pPr>
      <w:r w:rsidRPr="00CB350A">
        <w:rPr>
          <w:lang w:val="pt-PT"/>
        </w:rPr>
        <w:t>O meu nome é David Ferreira e sou estudante de Engenharia Informática na Universidade Lusófona. Tenho um grande interesse por desenvolvimento de software, gestão de bases de dados e análise de sistemas, áreas em que venho adquirindo experiência tanto na minha formação académica quanto em projetos práticos.</w:t>
      </w:r>
    </w:p>
    <w:p w14:paraId="258FABC9" w14:textId="77777777" w:rsidR="00CB350A" w:rsidRPr="00CB350A" w:rsidRDefault="00CB350A" w:rsidP="00CB350A">
      <w:pPr>
        <w:rPr>
          <w:lang w:val="pt-PT"/>
        </w:rPr>
      </w:pPr>
    </w:p>
    <w:p w14:paraId="13BE008F" w14:textId="77777777" w:rsidR="00CB350A" w:rsidRPr="00CB350A" w:rsidRDefault="00CB350A" w:rsidP="00CB350A">
      <w:pPr>
        <w:rPr>
          <w:lang w:val="pt-PT"/>
        </w:rPr>
      </w:pPr>
      <w:r w:rsidRPr="00CB350A">
        <w:rPr>
          <w:lang w:val="pt-PT"/>
        </w:rPr>
        <w:t>Ao longo do meu percurso, tive a oportunidade de colaborar com diferentes instituições e empresas, onde desenvolvi competências técnicas e interpessoais. No ITQB NOVA, trabalhei com equipamentos tecnológicos aplicados à análise e investigação, enquanto na Filkemp tive contacto com bases de dados, comunicação com compradores e gestão de armazém. Além disso, possuo conhecimentos em linguagens como Java, Kotlin e HTML/CSS, bem como experiência em React Native.</w:t>
      </w:r>
    </w:p>
    <w:p w14:paraId="7B282CD0" w14:textId="77777777" w:rsidR="00CB350A" w:rsidRPr="00CB350A" w:rsidRDefault="00CB350A" w:rsidP="00CB350A">
      <w:pPr>
        <w:rPr>
          <w:lang w:val="pt-PT"/>
        </w:rPr>
      </w:pPr>
    </w:p>
    <w:p w14:paraId="4F4C109D" w14:textId="77777777" w:rsidR="00CB350A" w:rsidRPr="00CB350A" w:rsidRDefault="00CB350A" w:rsidP="00CB350A">
      <w:pPr>
        <w:rPr>
          <w:lang w:val="pt-PT"/>
        </w:rPr>
      </w:pPr>
      <w:r w:rsidRPr="00CB350A">
        <w:rPr>
          <w:lang w:val="pt-PT"/>
        </w:rPr>
        <w:t>Para além da vertente tecnológica, tenho experiência em fotografia e videografia, tendo produzido vídeos profissionais para peças de teatro e musicais. Também sou responsável pela gestão de redes sociais, criando conteúdos visuais impactantes e desenvolvendo estratégias digitais. Estas experiências permitiram-me aprimorar a comunicação, a organização e o pensamento crítico, competências essenciais em ambientes dinâmicos e inovadores.</w:t>
      </w:r>
    </w:p>
    <w:p w14:paraId="342623D6" w14:textId="77777777" w:rsidR="00CB350A" w:rsidRPr="00CB350A" w:rsidRDefault="00CB350A" w:rsidP="00CB350A">
      <w:pPr>
        <w:rPr>
          <w:lang w:val="pt-PT"/>
        </w:rPr>
      </w:pPr>
    </w:p>
    <w:p w14:paraId="3639A98D" w14:textId="77777777" w:rsidR="00CB350A" w:rsidRPr="00CB350A" w:rsidRDefault="00CB350A" w:rsidP="00CB350A">
      <w:r w:rsidRPr="00CB350A">
        <w:t>Estou sempre em busca de novos desafios e oportunidades para expandir o meu conhecimento e aplicar as minhas competências em projetos inovadores. Será um prazer trocar ideias e explorar possíveis colaborações.</w:t>
      </w:r>
    </w:p>
    <w:p w14:paraId="5D2A53C6" w14:textId="77777777" w:rsidR="00CB350A" w:rsidRPr="00CB350A" w:rsidRDefault="00CB350A" w:rsidP="00CB350A"/>
    <w:p w14:paraId="3BDCACB2" w14:textId="77777777" w:rsidR="00CB350A" w:rsidRPr="00CB350A" w:rsidRDefault="00CB350A" w:rsidP="00CB350A">
      <w:r w:rsidRPr="00CB350A">
        <w:t>Com os melhores cumprimentos,</w:t>
      </w:r>
    </w:p>
    <w:p w14:paraId="1BD9F35F" w14:textId="77777777" w:rsidR="00CB350A" w:rsidRPr="00CB350A" w:rsidRDefault="00CB350A" w:rsidP="00CB350A">
      <w:r w:rsidRPr="00CB350A">
        <w:rPr>
          <w:b/>
          <w:bCs/>
        </w:rPr>
        <w:t>David Ferreira</w:t>
      </w:r>
    </w:p>
    <w:p w14:paraId="3F78D908" w14:textId="78B971AD" w:rsidR="00D84E21" w:rsidRPr="00CB350A" w:rsidRDefault="00D84E21" w:rsidP="00CB350A">
      <w:pPr>
        <w:rPr>
          <w:lang w:val="pt-PT"/>
        </w:rPr>
      </w:pPr>
    </w:p>
    <w:sectPr w:rsidR="00D84E21" w:rsidRPr="00CB3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1"/>
    <w:rsid w:val="00932551"/>
    <w:rsid w:val="00C2496E"/>
    <w:rsid w:val="00CB350A"/>
    <w:rsid w:val="00D8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0FC49"/>
  <w15:chartTrackingRefBased/>
  <w15:docId w15:val="{CA9AE732-76A9-B444-AFA1-8A7D6051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</dc:creator>
  <cp:keywords/>
  <dc:description/>
  <cp:lastModifiedBy>David Ferreira</cp:lastModifiedBy>
  <cp:revision>2</cp:revision>
  <dcterms:created xsi:type="dcterms:W3CDTF">2025-02-27T20:08:00Z</dcterms:created>
  <dcterms:modified xsi:type="dcterms:W3CDTF">2025-04-01T14:07:00Z</dcterms:modified>
</cp:coreProperties>
</file>