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Informal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</w:rPr>
        <w:t xml:space="preserve">All present </w:t>
      </w:r>
      <w:r>
        <w:rPr>
          <w:rFonts w:ascii="Calibri" w:hAnsi="Calibri"/>
        </w:rPr>
        <w:t>excluding Tim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</w:t>
      </w:r>
      <w:r>
        <w:rPr>
          <w:rFonts w:ascii="Calibri" w:hAnsi="Calibri"/>
        </w:rPr>
        <w:t>s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  <w:b w:val="false"/>
          <w:bCs w:val="false"/>
        </w:rPr>
        <w:t>Jonathan, David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  <w:b w:val="false"/>
          <w:bCs w:val="false"/>
        </w:rPr>
        <w:t>28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October 2015</w:t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Post review discussion – ensuring all amendments decided in yesterday's review had been acted upon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Deliverable document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Must be completed by end of Wednesday, to be reviewed on Thursday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Consequently all prerequisites must be completed before Wednesday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TaskerMan UML diagram must be updated today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>Document purpose is to be given to the client and ensure they are happy with the look and feel of the program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>3 main aspects are cases, UI mockups and application integration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 xml:space="preserve">More information available from Nigel's email 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Testing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Testing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Maurice will handle most of the testing – we only need to worry about unit testing (JUnit, PHPUnit)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Focus on test-driven development and black box testing</w:t>
      </w:r>
    </w:p>
    <w:p>
      <w:pPr>
        <w:pStyle w:val="ListParagraph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We will define and implement tests before coding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Programmers will work with Maurice to coordinate unit testing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Unit testing is testing for functionality – boundary testing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TODO: </w:t>
      </w:r>
      <w:r>
        <w:rPr>
          <w:rFonts w:ascii="Calibri" w:hAnsi="Calibri"/>
          <w:b w:val="false"/>
          <w:bCs w:val="false"/>
        </w:rPr>
        <w:t>Anyone involved or wishing to be involved in web development should do research on PHPUnit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Looking between 50-200 tests, roughly 10 tests per functional requirement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Some examples of testing, for name a default name (blank), a normal name (expected), and an 'extreme' name, ('Q')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Autoitscript will be used on GUI, Cucumber to automate integration testing</w:t>
      </w:r>
    </w:p>
    <w:p>
      <w:pPr>
        <w:pStyle w:val="ListParagraph"/>
        <w:numPr>
          <w:ilvl w:val="2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PHPUnit and JUnit to be used as discussed</w:t>
      </w:r>
    </w:p>
    <w:p>
      <w:pPr>
        <w:pStyle w:val="ListParagraph"/>
        <w:numPr>
          <w:ilvl w:val="3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Tests include invalid cases, testing default cases and invalid input</w:t>
      </w:r>
    </w:p>
    <w:p>
      <w:pPr>
        <w:pStyle w:val="ListParagraph"/>
        <w:numPr>
          <w:ilvl w:val="3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Boundary testing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Stress testing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Maurice will talk to Josh and Jonathan regarding GUI Design </w:t>
      </w:r>
      <w:r>
        <w:rPr>
          <w:rFonts w:ascii="Calibri" w:hAnsi="Calibri"/>
          <w:b/>
          <w:bCs/>
        </w:rPr>
        <w:t xml:space="preserve">after </w:t>
      </w:r>
      <w:r>
        <w:rPr>
          <w:rFonts w:ascii="Calibri" w:hAnsi="Calibri"/>
          <w:b w:val="false"/>
          <w:bCs w:val="false"/>
        </w:rPr>
        <w:t>Friday's formal meeting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David will assign out tasks in advance as testing will not require a great deal of manhours from other members of the team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TODO: Timesheets</w:t>
      </w:r>
      <w:r>
        <w:rPr>
          <w:rFonts w:ascii="Calibri" w:hAnsi="Calibri"/>
          <w:b w:val="false"/>
          <w:bCs w:val="false"/>
        </w:rPr>
        <w:t xml:space="preserve">. Please push as soon as possible. </w:t>
      </w:r>
    </w:p>
    <w:p>
      <w:pPr>
        <w:pStyle w:val="ListParagraph"/>
        <w:numPr>
          <w:ilvl w:val="1"/>
          <w:numId w:val="2"/>
        </w:numPr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TODO: Blogs</w:t>
      </w:r>
      <w:r>
        <w:rPr>
          <w:rFonts w:ascii="Calibri" w:hAnsi="Calibri"/>
          <w:b w:val="false"/>
          <w:bCs w:val="false"/>
        </w:rPr>
        <w:t xml:space="preserve"> – please post them on GitHub if you haven't already.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>
      <w:pPr>
        <w:pStyle w:val="ListParagraph"/>
        <w:numPr>
          <w:ilvl w:val="0"/>
          <w:numId w:val="3"/>
        </w:numPr>
        <w:tabs>
          <w:tab w:val="left" w:pos="1215" w:leader="none"/>
        </w:tabs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Normal"/>
        <w:rPr>
          <w:rFonts w:ascii="Calibri" w:hAnsi="Calibri"/>
        </w:rPr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cs="Courier New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LibreOffice_project/40m0$Build-2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2015-10-28T17:41:33Z</dcterms:created>
  <dc:language>en-GB</dc:language>
  <dcterms:modified xsi:type="dcterms:W3CDTF">2015-10-28T17:57:27Z</dcterms:modified>
  <cp:revision>1</cp:revision>
</cp:coreProperties>
</file>