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A62B1" w14:textId="52191E4A" w:rsidR="00C70E28" w:rsidRDefault="00C70E28" w:rsidP="00C70E28">
      <w:pPr>
        <w:spacing w:after="0" w:line="240" w:lineRule="auto"/>
        <w:rPr>
          <w:rFonts w:ascii="Arial" w:eastAsia="Times New Roman" w:hAnsi="Arial" w:cs="Arial"/>
          <w:b/>
          <w:bCs/>
          <w:color w:val="172B4D"/>
          <w:sz w:val="36"/>
          <w:szCs w:val="36"/>
        </w:rPr>
      </w:pPr>
      <w:proofErr w:type="spellStart"/>
      <w:r w:rsidRPr="00C70E28">
        <w:rPr>
          <w:rFonts w:ascii="Arial" w:eastAsia="Times New Roman" w:hAnsi="Arial" w:cs="Arial"/>
          <w:b/>
          <w:bCs/>
          <w:color w:val="172B4D"/>
          <w:sz w:val="36"/>
          <w:szCs w:val="36"/>
        </w:rPr>
        <w:t>Exercícios</w:t>
      </w:r>
      <w:proofErr w:type="spellEnd"/>
      <w:r w:rsidRPr="00C70E28">
        <w:rPr>
          <w:rFonts w:ascii="Arial" w:eastAsia="Times New Roman" w:hAnsi="Arial" w:cs="Arial"/>
          <w:b/>
          <w:bCs/>
          <w:color w:val="172B4D"/>
          <w:sz w:val="36"/>
          <w:szCs w:val="36"/>
        </w:rPr>
        <w:t xml:space="preserve"> Unidade00b:</w:t>
      </w:r>
    </w:p>
    <w:p w14:paraId="28ABF020" w14:textId="563F19FD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172B4D"/>
          <w:sz w:val="36"/>
          <w:szCs w:val="36"/>
        </w:rPr>
        <w:t>1</w:t>
      </w:r>
      <w:r>
        <w:rPr>
          <w:rFonts w:ascii="Arial" w:hAnsi="Arial" w:cs="Arial"/>
          <w:b/>
          <w:bCs/>
          <w:color w:val="172B4D"/>
          <w:sz w:val="36"/>
          <w:szCs w:val="36"/>
        </w:rPr>
        <w:t>.</w:t>
      </w:r>
    </w:p>
    <w:p w14:paraId="0F890B4D" w14:textId="7DAAFFF5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FA8033C" wp14:editId="16BBEA71">
            <wp:extent cx="5661660" cy="3550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4B23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6401A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E28">
        <w:rPr>
          <w:rFonts w:ascii="Arial" w:eastAsia="Times New Roman" w:hAnsi="Arial" w:cs="Arial"/>
          <w:b/>
          <w:bCs/>
          <w:color w:val="172B4D"/>
          <w:sz w:val="24"/>
          <w:szCs w:val="24"/>
        </w:rPr>
        <w:t>Obs</w:t>
      </w:r>
      <w:proofErr w:type="spellEnd"/>
      <w:r w:rsidRPr="00C70E28">
        <w:rPr>
          <w:rFonts w:ascii="Arial" w:eastAsia="Times New Roman" w:hAnsi="Arial" w:cs="Arial"/>
          <w:b/>
          <w:bCs/>
          <w:color w:val="172B4D"/>
          <w:sz w:val="24"/>
          <w:szCs w:val="24"/>
        </w:rPr>
        <w:t>:</w:t>
      </w:r>
      <w:r w:rsidRPr="00C70E28">
        <w:rPr>
          <w:rFonts w:ascii="Arial" w:eastAsia="Times New Roman" w:hAnsi="Arial" w:cs="Arial"/>
          <w:color w:val="172B4D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</w:tblGrid>
      <w:tr w:rsidR="00C70E28" w:rsidRPr="00C70E28" w14:paraId="102DA997" w14:textId="77777777" w:rsidTr="00C70E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5FCBC" w14:textId="77777777" w:rsidR="00C70E28" w:rsidRPr="00C70E28" w:rsidRDefault="00C70E28" w:rsidP="00C70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28">
              <w:rPr>
                <w:rFonts w:ascii="Arial" w:eastAsia="Times New Roman" w:hAnsi="Arial" w:cs="Arial"/>
                <w:b/>
                <w:bCs/>
                <w:color w:val="00AA00"/>
                <w:sz w:val="24"/>
                <w:szCs w:val="24"/>
              </w:rPr>
              <w:t>boolean</w:t>
            </w:r>
            <w:proofErr w:type="spellEnd"/>
            <w:r w:rsidRPr="00C70E28">
              <w:rPr>
                <w:rFonts w:ascii="Arial" w:eastAsia="Times New Roman" w:hAnsi="Arial" w:cs="Arial"/>
                <w:b/>
                <w:bCs/>
                <w:color w:val="00AA00"/>
                <w:sz w:val="24"/>
                <w:szCs w:val="24"/>
              </w:rPr>
              <w:t xml:space="preserve"> </w:t>
            </w:r>
            <w:proofErr w:type="spellStart"/>
            <w:r w:rsidRPr="00C70E28">
              <w:rPr>
                <w:rFonts w:ascii="Arial" w:eastAsia="Times New Roman" w:hAnsi="Arial" w:cs="Arial"/>
                <w:color w:val="172B4D"/>
                <w:sz w:val="24"/>
                <w:szCs w:val="24"/>
              </w:rPr>
              <w:t>doidao</w:t>
            </w:r>
            <w:proofErr w:type="spellEnd"/>
            <w:r w:rsidRPr="00C70E28">
              <w:rPr>
                <w:rFonts w:ascii="Arial" w:eastAsia="Times New Roman" w:hAnsi="Arial" w:cs="Arial"/>
                <w:color w:val="172B4D"/>
                <w:sz w:val="24"/>
                <w:szCs w:val="24"/>
              </w:rPr>
              <w:t xml:space="preserve"> (</w:t>
            </w:r>
            <w:r w:rsidRPr="00C70E28">
              <w:rPr>
                <w:rFonts w:ascii="Arial" w:eastAsia="Times New Roman" w:hAnsi="Arial" w:cs="Arial"/>
                <w:b/>
                <w:bCs/>
                <w:color w:val="00AA00"/>
                <w:sz w:val="24"/>
                <w:szCs w:val="24"/>
              </w:rPr>
              <w:t>char</w:t>
            </w:r>
            <w:r w:rsidRPr="00C70E28">
              <w:rPr>
                <w:rFonts w:ascii="Arial" w:eastAsia="Times New Roman" w:hAnsi="Arial" w:cs="Arial"/>
                <w:color w:val="172B4D"/>
                <w:sz w:val="24"/>
                <w:szCs w:val="24"/>
              </w:rPr>
              <w:t xml:space="preserve"> n)</w:t>
            </w:r>
          </w:p>
        </w:tc>
      </w:tr>
      <w:tr w:rsidR="00C70E28" w:rsidRPr="00C70E28" w14:paraId="39B49922" w14:textId="77777777" w:rsidTr="00C70E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FD1E8" w14:textId="77777777" w:rsidR="00C70E28" w:rsidRPr="00C70E28" w:rsidRDefault="00C70E28" w:rsidP="00C70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C70E28">
              <w:rPr>
                <w:rFonts w:ascii="Arial" w:eastAsia="Times New Roman" w:hAnsi="Arial" w:cs="Arial"/>
                <w:color w:val="172B4D"/>
                <w:sz w:val="24"/>
                <w:szCs w:val="24"/>
                <w:lang w:val="pt-BR"/>
              </w:rPr>
              <w:t>(char n) deveria ser (char c)</w:t>
            </w:r>
          </w:p>
        </w:tc>
      </w:tr>
    </w:tbl>
    <w:p w14:paraId="60637DBF" w14:textId="77777777" w:rsidR="00C70E28" w:rsidRPr="00C70E28" w:rsidRDefault="00C70E28" w:rsidP="00C7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3DC04C4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b/>
          <w:bCs/>
          <w:i/>
          <w:iCs/>
          <w:color w:val="172B4D"/>
          <w:sz w:val="24"/>
          <w:szCs w:val="24"/>
          <w:lang w:val="pt-BR"/>
        </w:rPr>
        <w:t>Resposta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:</w:t>
      </w:r>
    </w:p>
    <w:p w14:paraId="0AAFC120" w14:textId="055271C5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ab/>
        <w:t xml:space="preserve">a função </w:t>
      </w:r>
      <w:proofErr w:type="spellStart"/>
      <w:proofErr w:type="gramStart"/>
      <w:r w:rsidRPr="00C70E28">
        <w:rPr>
          <w:rFonts w:ascii="Arial" w:eastAsia="Times New Roman" w:hAnsi="Arial" w:cs="Arial"/>
          <w:b/>
          <w:bCs/>
          <w:i/>
          <w:iCs/>
          <w:color w:val="172B4D"/>
          <w:sz w:val="24"/>
          <w:szCs w:val="24"/>
          <w:lang w:val="pt-BR"/>
        </w:rPr>
        <w:t>doidao</w:t>
      </w:r>
      <w:proofErr w:type="spellEnd"/>
      <w:r w:rsidRPr="00C70E28">
        <w:rPr>
          <w:rFonts w:ascii="Arial" w:eastAsia="Times New Roman" w:hAnsi="Arial" w:cs="Arial"/>
          <w:b/>
          <w:bCs/>
          <w:i/>
          <w:iCs/>
          <w:color w:val="172B4D"/>
          <w:sz w:val="24"/>
          <w:szCs w:val="24"/>
          <w:lang w:val="pt-BR"/>
        </w:rPr>
        <w:t>(</w:t>
      </w:r>
      <w:proofErr w:type="gramEnd"/>
      <w:r w:rsidRPr="00C70E28">
        <w:rPr>
          <w:rFonts w:ascii="Arial" w:eastAsia="Times New Roman" w:hAnsi="Arial" w:cs="Arial"/>
          <w:b/>
          <w:bCs/>
          <w:i/>
          <w:iCs/>
          <w:color w:val="172B4D"/>
          <w:sz w:val="24"/>
          <w:szCs w:val="24"/>
          <w:lang w:val="pt-BR"/>
        </w:rPr>
        <w:t>)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recebe como parâmetro um caracter</w:t>
      </w:r>
      <w:r>
        <w:rPr>
          <w:rFonts w:ascii="Arial" w:eastAsia="Times New Roman" w:hAnsi="Arial" w:cs="Arial"/>
          <w:color w:val="172B4D"/>
          <w:sz w:val="24"/>
          <w:szCs w:val="24"/>
          <w:lang w:val="pt-BR"/>
        </w:rPr>
        <w:t>e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que logo em seguida se transforma, por meio de um </w:t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typecast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em sua numeração correspondente. Em seguida ocorre uma verificação deste </w:t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numero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do caráter com outros numerais.</w:t>
      </w:r>
    </w:p>
    <w:p w14:paraId="1390AE03" w14:textId="18184CE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ab/>
        <w:t xml:space="preserve">Função retorna </w:t>
      </w:r>
      <w:r w:rsidRPr="00C70E2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pt-BR"/>
        </w:rPr>
        <w:t xml:space="preserve">FALSE 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se numeração do 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caracte</w:t>
      </w:r>
      <w:r>
        <w:rPr>
          <w:rFonts w:ascii="Arial" w:eastAsia="Times New Roman" w:hAnsi="Arial" w:cs="Arial"/>
          <w:color w:val="172B4D"/>
          <w:sz w:val="24"/>
          <w:szCs w:val="24"/>
          <w:lang w:val="pt-BR"/>
        </w:rPr>
        <w:t>re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não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corresponde as do exemplo, retorna </w:t>
      </w:r>
      <w:r w:rsidRPr="00C70E2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pt-BR"/>
        </w:rPr>
        <w:t xml:space="preserve">TRUE 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se corresponde.</w:t>
      </w:r>
    </w:p>
    <w:p w14:paraId="14EE9A69" w14:textId="77777777" w:rsidR="00C70E28" w:rsidRDefault="00C70E28" w:rsidP="00C7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p w14:paraId="30706436" w14:textId="774B0AEA" w:rsidR="00C70E28" w:rsidRPr="00C70E28" w:rsidRDefault="00C70E28" w:rsidP="00C7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p w14:paraId="62C12B28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b/>
          <w:bCs/>
          <w:color w:val="172B4D"/>
          <w:sz w:val="36"/>
          <w:szCs w:val="36"/>
        </w:rPr>
        <w:lastRenderedPageBreak/>
        <w:t>2.</w:t>
      </w:r>
    </w:p>
    <w:p w14:paraId="27A17892" w14:textId="36DDC0F8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b/>
          <w:bCs/>
          <w:noProof/>
          <w:color w:val="172B4D"/>
          <w:sz w:val="36"/>
          <w:szCs w:val="36"/>
          <w:bdr w:val="none" w:sz="0" w:space="0" w:color="auto" w:frame="1"/>
        </w:rPr>
        <w:drawing>
          <wp:inline distT="0" distB="0" distL="0" distR="0" wp14:anchorId="3B90BE62" wp14:editId="1EFEFA87">
            <wp:extent cx="5730240" cy="355092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471C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E28">
        <w:rPr>
          <w:rFonts w:ascii="Arial" w:eastAsia="Times New Roman" w:hAnsi="Arial" w:cs="Arial"/>
          <w:b/>
          <w:bCs/>
          <w:i/>
          <w:iCs/>
          <w:color w:val="172B4D"/>
          <w:sz w:val="24"/>
          <w:szCs w:val="24"/>
        </w:rPr>
        <w:t>Resposta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:</w:t>
      </w:r>
    </w:p>
    <w:p w14:paraId="780407B6" w14:textId="77777777" w:rsidR="00C70E28" w:rsidRPr="00C70E28" w:rsidRDefault="00C70E28" w:rsidP="00C70E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2B4D"/>
          <w:sz w:val="24"/>
          <w:szCs w:val="24"/>
        </w:rPr>
      </w:pPr>
      <w:proofErr w:type="spellStart"/>
      <w:proofErr w:type="gram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toUpper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(</w:t>
      </w:r>
      <w:proofErr w:type="gramEnd"/>
      <w:r w:rsidRPr="00C70E28">
        <w:rPr>
          <w:rFonts w:ascii="Arial" w:eastAsia="Times New Roman" w:hAnsi="Arial" w:cs="Arial"/>
          <w:color w:val="172B4D"/>
          <w:sz w:val="24"/>
          <w:szCs w:val="24"/>
        </w:rPr>
        <w:t>)</w:t>
      </w:r>
    </w:p>
    <w:p w14:paraId="4DA8CBC6" w14:textId="77777777" w:rsidR="00C70E28" w:rsidRPr="00C70E28" w:rsidRDefault="00C70E28" w:rsidP="00C70E2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72B4D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Recebe como parâmetro um caráter.</w:t>
      </w:r>
    </w:p>
    <w:p w14:paraId="5F9E521B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7C0B438" w14:textId="77777777" w:rsidR="00C70E28" w:rsidRPr="00C70E28" w:rsidRDefault="00C70E28" w:rsidP="00C70E2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72B4D"/>
          <w:sz w:val="24"/>
          <w:szCs w:val="24"/>
        </w:rPr>
      </w:pPr>
      <w:proofErr w:type="spellStart"/>
      <w:proofErr w:type="gram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isVogal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(</w:t>
      </w:r>
      <w:proofErr w:type="gramEnd"/>
      <w:r w:rsidRPr="00C70E28">
        <w:rPr>
          <w:rFonts w:ascii="Arial" w:eastAsia="Times New Roman" w:hAnsi="Arial" w:cs="Arial"/>
          <w:color w:val="172B4D"/>
          <w:sz w:val="24"/>
          <w:szCs w:val="24"/>
        </w:rPr>
        <w:t>)</w:t>
      </w:r>
    </w:p>
    <w:p w14:paraId="16CE9D17" w14:textId="77777777" w:rsidR="00C70E28" w:rsidRPr="00C70E28" w:rsidRDefault="00C70E28" w:rsidP="00C70E2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72B4D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Recebe como parâmetro um caráter.</w:t>
      </w:r>
    </w:p>
    <w:p w14:paraId="0F6D3F8B" w14:textId="77777777" w:rsidR="00C70E28" w:rsidRPr="00C70E28" w:rsidRDefault="00C70E28" w:rsidP="00C70E2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72B4D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Transforma variável que possui caráter em maiúsculo.</w:t>
      </w:r>
    </w:p>
    <w:p w14:paraId="6D2B7635" w14:textId="77777777" w:rsidR="00C70E28" w:rsidRPr="00C70E28" w:rsidRDefault="00C70E28" w:rsidP="00C70E2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72B4D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Retorna </w:t>
      </w:r>
      <w:r w:rsidRPr="00C70E28">
        <w:rPr>
          <w:rFonts w:ascii="Arial" w:eastAsia="Times New Roman" w:hAnsi="Arial" w:cs="Arial"/>
          <w:b/>
          <w:bCs/>
          <w:color w:val="172B4D"/>
          <w:sz w:val="24"/>
          <w:szCs w:val="24"/>
          <w:lang w:val="pt-BR"/>
        </w:rPr>
        <w:t xml:space="preserve">TRUE 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se caractere for igual a {A, E, I, O ou U}.</w:t>
      </w:r>
    </w:p>
    <w:p w14:paraId="3762D0BB" w14:textId="27F7F565" w:rsidR="00C70E28" w:rsidRPr="00C70E28" w:rsidRDefault="00C70E28" w:rsidP="00C70E2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72B4D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Retorna </w:t>
      </w:r>
      <w:r w:rsidRPr="00C70E28">
        <w:rPr>
          <w:rFonts w:ascii="Arial" w:eastAsia="Times New Roman" w:hAnsi="Arial" w:cs="Arial"/>
          <w:b/>
          <w:bCs/>
          <w:color w:val="172B4D"/>
          <w:sz w:val="24"/>
          <w:szCs w:val="24"/>
          <w:lang w:val="pt-BR"/>
        </w:rPr>
        <w:t xml:space="preserve">FALSE 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se caractere </w:t>
      </w:r>
      <w:r w:rsidR="00AE4118"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não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for igual a {A, E, I, O ou U}.</w:t>
      </w:r>
    </w:p>
    <w:p w14:paraId="00AB32D1" w14:textId="77777777" w:rsidR="00C70E28" w:rsidRDefault="00C70E28" w:rsidP="00C7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p w14:paraId="39635FA7" w14:textId="77777777" w:rsidR="00C70E28" w:rsidRDefault="00C70E28" w:rsidP="00C7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4EE6AFA" w14:textId="42C9237E" w:rsidR="00C70E28" w:rsidRPr="00C70E28" w:rsidRDefault="00C70E28" w:rsidP="00C7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p w14:paraId="298AD8E1" w14:textId="570DAA0B" w:rsidR="00C70E28" w:rsidRPr="00C70E28" w:rsidRDefault="00AE411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72B4D"/>
          <w:sz w:val="36"/>
          <w:szCs w:val="36"/>
        </w:rPr>
        <w:lastRenderedPageBreak/>
        <w:t>3</w:t>
      </w:r>
      <w:r w:rsidR="00C70E28" w:rsidRPr="00C70E28">
        <w:rPr>
          <w:rFonts w:ascii="Arial" w:eastAsia="Times New Roman" w:hAnsi="Arial" w:cs="Arial"/>
          <w:b/>
          <w:bCs/>
          <w:color w:val="172B4D"/>
          <w:sz w:val="36"/>
          <w:szCs w:val="36"/>
        </w:rPr>
        <w:t>. </w:t>
      </w:r>
    </w:p>
    <w:p w14:paraId="4EAF0455" w14:textId="79B7F094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noProof/>
          <w:color w:val="172B4D"/>
          <w:sz w:val="24"/>
          <w:szCs w:val="24"/>
          <w:bdr w:val="none" w:sz="0" w:space="0" w:color="auto" w:frame="1"/>
        </w:rPr>
        <w:drawing>
          <wp:inline distT="0" distB="0" distL="0" distR="0" wp14:anchorId="3AE4882C" wp14:editId="4F909BDB">
            <wp:extent cx="5730240" cy="33147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0D7E" w14:textId="7EB84B83" w:rsidR="00C70E28" w:rsidRDefault="00AE4118" w:rsidP="00AE4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E28">
        <w:rPr>
          <w:rFonts w:ascii="Arial" w:eastAsia="Times New Roman" w:hAnsi="Arial" w:cs="Arial"/>
          <w:b/>
          <w:bCs/>
          <w:i/>
          <w:iCs/>
          <w:color w:val="172B4D"/>
          <w:sz w:val="24"/>
          <w:szCs w:val="24"/>
        </w:rPr>
        <w:t>Resposta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:</w:t>
      </w:r>
    </w:p>
    <w:p w14:paraId="7F35D433" w14:textId="77777777" w:rsidR="00AE4118" w:rsidRPr="00C70E28" w:rsidRDefault="00AE4118" w:rsidP="00AE4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061BB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boolean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 xml:space="preserve"> </w:t>
      </w:r>
      <w:proofErr w:type="spellStart"/>
      <w:proofErr w:type="gram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isConsoante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(</w:t>
      </w:r>
      <w:proofErr w:type="gramEnd"/>
      <w:r w:rsidRPr="00C70E28">
        <w:rPr>
          <w:rFonts w:ascii="Arial" w:eastAsia="Times New Roman" w:hAnsi="Arial" w:cs="Arial"/>
          <w:color w:val="172B4D"/>
          <w:sz w:val="24"/>
          <w:szCs w:val="24"/>
        </w:rPr>
        <w:t xml:space="preserve">String str, int </w:t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i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){</w:t>
      </w:r>
    </w:p>
    <w:p w14:paraId="0D321D4D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</w: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boolean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 xml:space="preserve"> resp = true;</w:t>
      </w:r>
    </w:p>
    <w:p w14:paraId="569AC8B2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</w: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</w:r>
    </w:p>
    <w:p w14:paraId="0B123793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</w: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</w:r>
      <w:proofErr w:type="gram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if(</w:t>
      </w:r>
      <w:proofErr w:type="gramEnd"/>
      <w:r w:rsidRPr="00C70E28">
        <w:rPr>
          <w:rFonts w:ascii="Arial" w:eastAsia="Times New Roman" w:hAnsi="Arial" w:cs="Arial"/>
          <w:color w:val="172B4D"/>
          <w:sz w:val="24"/>
          <w:szCs w:val="24"/>
        </w:rPr>
        <w:t xml:space="preserve">n == </w:t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str.length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()){</w:t>
      </w:r>
    </w:p>
    <w:p w14:paraId="54EAACE3" w14:textId="77777777" w:rsidR="00C70E28" w:rsidRPr="00C70E28" w:rsidRDefault="00C70E28" w:rsidP="00C70E2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  <w:t>resp = true;</w:t>
      </w:r>
    </w:p>
    <w:p w14:paraId="49F759EE" w14:textId="77777777" w:rsidR="00C70E28" w:rsidRPr="00C70E28" w:rsidRDefault="00C70E28" w:rsidP="00C70E2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>} else if</w:t>
      </w:r>
      <w:proofErr w:type="gram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(!</w:t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isConsoante</w:t>
      </w:r>
      <w:proofErr w:type="spellEnd"/>
      <w:proofErr w:type="gramEnd"/>
      <w:r w:rsidRPr="00C70E28">
        <w:rPr>
          <w:rFonts w:ascii="Arial" w:eastAsia="Times New Roman" w:hAnsi="Arial" w:cs="Arial"/>
          <w:color w:val="172B4D"/>
          <w:sz w:val="24"/>
          <w:szCs w:val="24"/>
        </w:rPr>
        <w:t>(</w:t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str.charAt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(</w:t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i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))){</w:t>
      </w:r>
    </w:p>
    <w:p w14:paraId="3141D4A8" w14:textId="77777777" w:rsidR="00C70E28" w:rsidRPr="00C70E28" w:rsidRDefault="00C70E28" w:rsidP="00C70E2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  <w:t>resp = false; </w:t>
      </w:r>
    </w:p>
    <w:p w14:paraId="4587F8AA" w14:textId="77777777" w:rsidR="00C70E28" w:rsidRPr="00C70E28" w:rsidRDefault="00C70E28" w:rsidP="00C70E2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 xml:space="preserve">} </w:t>
      </w:r>
      <w:proofErr w:type="gram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else{</w:t>
      </w:r>
      <w:proofErr w:type="gramEnd"/>
    </w:p>
    <w:p w14:paraId="0C5B5E1D" w14:textId="77777777" w:rsidR="00C70E28" w:rsidRPr="00C70E28" w:rsidRDefault="00C70E28" w:rsidP="00C70E2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  <w:t xml:space="preserve">resp = </w:t>
      </w:r>
      <w:proofErr w:type="spellStart"/>
      <w:proofErr w:type="gram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isConsoante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(</w:t>
      </w:r>
      <w:proofErr w:type="gramEnd"/>
      <w:r w:rsidRPr="00C70E28">
        <w:rPr>
          <w:rFonts w:ascii="Arial" w:eastAsia="Times New Roman" w:hAnsi="Arial" w:cs="Arial"/>
          <w:color w:val="172B4D"/>
          <w:sz w:val="24"/>
          <w:szCs w:val="24"/>
        </w:rPr>
        <w:t>str, i+1);</w:t>
      </w:r>
    </w:p>
    <w:p w14:paraId="28363589" w14:textId="77777777" w:rsidR="00C70E28" w:rsidRPr="00C70E28" w:rsidRDefault="00C70E28" w:rsidP="00C70E2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>}</w:t>
      </w:r>
    </w:p>
    <w:p w14:paraId="42B088AF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</w:r>
      <w:r w:rsidRPr="00C70E28">
        <w:rPr>
          <w:rFonts w:ascii="Arial" w:eastAsia="Times New Roman" w:hAnsi="Arial" w:cs="Arial"/>
          <w:color w:val="172B4D"/>
          <w:sz w:val="24"/>
          <w:szCs w:val="24"/>
        </w:rPr>
        <w:tab/>
        <w:t>return resp;</w:t>
      </w:r>
    </w:p>
    <w:p w14:paraId="09787918" w14:textId="77777777" w:rsidR="00C70E28" w:rsidRPr="00C70E28" w:rsidRDefault="00C70E28" w:rsidP="00C70E2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 xml:space="preserve">} // end </w:t>
      </w:r>
      <w:proofErr w:type="spellStart"/>
      <w:proofErr w:type="gramStart"/>
      <w:r w:rsidRPr="00C70E28">
        <w:rPr>
          <w:rFonts w:ascii="Arial" w:eastAsia="Times New Roman" w:hAnsi="Arial" w:cs="Arial"/>
          <w:color w:val="172B4D"/>
          <w:sz w:val="24"/>
          <w:szCs w:val="24"/>
        </w:rPr>
        <w:t>isConsoante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(</w:t>
      </w:r>
      <w:proofErr w:type="gramEnd"/>
      <w:r w:rsidRPr="00C70E28">
        <w:rPr>
          <w:rFonts w:ascii="Arial" w:eastAsia="Times New Roman" w:hAnsi="Arial" w:cs="Arial"/>
          <w:color w:val="172B4D"/>
          <w:sz w:val="24"/>
          <w:szCs w:val="24"/>
        </w:rPr>
        <w:t>)</w:t>
      </w:r>
    </w:p>
    <w:p w14:paraId="74628D21" w14:textId="77777777" w:rsidR="00C70E28" w:rsidRDefault="00C70E28" w:rsidP="00C7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Times New Roman" w:eastAsia="Times New Roman" w:hAnsi="Times New Roman" w:cs="Times New Roman"/>
          <w:sz w:val="24"/>
          <w:szCs w:val="24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CA4730" w14:textId="03CD1B89" w:rsidR="00C70E28" w:rsidRPr="00C70E28" w:rsidRDefault="00C70E28" w:rsidP="00C7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Times New Roman" w:eastAsia="Times New Roman" w:hAnsi="Times New Roman" w:cs="Times New Roman"/>
          <w:sz w:val="24"/>
          <w:szCs w:val="24"/>
        </w:rPr>
        <w:br/>
      </w:r>
      <w:r w:rsidRPr="00C70E2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19E27E" w14:textId="5FF15919" w:rsidR="00C70E28" w:rsidRPr="00C70E28" w:rsidRDefault="00AE411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72B4D"/>
          <w:sz w:val="36"/>
          <w:szCs w:val="36"/>
        </w:rPr>
        <w:lastRenderedPageBreak/>
        <w:t>4</w:t>
      </w:r>
      <w:r w:rsidR="00C70E28" w:rsidRPr="00C70E28">
        <w:rPr>
          <w:rFonts w:ascii="Arial" w:eastAsia="Times New Roman" w:hAnsi="Arial" w:cs="Arial"/>
          <w:b/>
          <w:bCs/>
          <w:color w:val="172B4D"/>
          <w:sz w:val="36"/>
          <w:szCs w:val="36"/>
        </w:rPr>
        <w:t>.</w:t>
      </w:r>
    </w:p>
    <w:p w14:paraId="7012BE88" w14:textId="6E5DD548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noProof/>
          <w:color w:val="172B4D"/>
          <w:sz w:val="24"/>
          <w:szCs w:val="24"/>
          <w:bdr w:val="none" w:sz="0" w:space="0" w:color="auto" w:frame="1"/>
        </w:rPr>
        <w:drawing>
          <wp:inline distT="0" distB="0" distL="0" distR="0" wp14:anchorId="6C48E044" wp14:editId="6DA858A6">
            <wp:extent cx="5730240" cy="3345180"/>
            <wp:effectExtent l="0" t="0" r="381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618B" w14:textId="3E658799" w:rsidR="00C70E28" w:rsidRDefault="00AE4118" w:rsidP="00AE4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E28">
        <w:rPr>
          <w:rFonts w:ascii="Arial" w:eastAsia="Times New Roman" w:hAnsi="Arial" w:cs="Arial"/>
          <w:b/>
          <w:bCs/>
          <w:i/>
          <w:iCs/>
          <w:color w:val="172B4D"/>
          <w:sz w:val="24"/>
          <w:szCs w:val="24"/>
        </w:rPr>
        <w:t>Resposta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:</w:t>
      </w:r>
    </w:p>
    <w:p w14:paraId="580FCD1A" w14:textId="77777777" w:rsidR="00AE4118" w:rsidRPr="00C70E28" w:rsidRDefault="00AE4118" w:rsidP="00AE4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EC7F9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1- O nome da função é muito grande, ao invés desse tamanho poderia ter um </w:t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comentaria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explicando o que a função faz.</w:t>
      </w:r>
    </w:p>
    <w:p w14:paraId="320A50F5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2- O código da muita volta. poderia haver uma simplificação do código.</w:t>
      </w:r>
    </w:p>
    <w:p w14:paraId="50D09501" w14:textId="77777777" w:rsidR="00C70E28" w:rsidRPr="00C70E28" w:rsidRDefault="00C70E28" w:rsidP="00C7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CF13013" w14:textId="52E3F26C" w:rsidR="00C70E28" w:rsidRPr="00C70E28" w:rsidRDefault="00AE411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72B4D"/>
          <w:sz w:val="36"/>
          <w:szCs w:val="36"/>
        </w:rPr>
        <w:t>5</w:t>
      </w:r>
      <w:r w:rsidR="00C70E28" w:rsidRPr="00C70E28">
        <w:rPr>
          <w:rFonts w:ascii="Arial" w:eastAsia="Times New Roman" w:hAnsi="Arial" w:cs="Arial"/>
          <w:b/>
          <w:bCs/>
          <w:color w:val="172B4D"/>
          <w:sz w:val="36"/>
          <w:szCs w:val="36"/>
        </w:rPr>
        <w:t>.</w:t>
      </w:r>
    </w:p>
    <w:p w14:paraId="300EAE37" w14:textId="64589E8C" w:rsidR="00C70E28" w:rsidRPr="00C70E28" w:rsidRDefault="00C70E28" w:rsidP="00AE4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noProof/>
          <w:color w:val="172B4D"/>
          <w:sz w:val="24"/>
          <w:szCs w:val="24"/>
          <w:bdr w:val="none" w:sz="0" w:space="0" w:color="auto" w:frame="1"/>
        </w:rPr>
        <w:drawing>
          <wp:inline distT="0" distB="0" distL="0" distR="0" wp14:anchorId="42D07A34" wp14:editId="4B3766DC">
            <wp:extent cx="5730240" cy="22783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216F" w14:textId="3C6F532A" w:rsidR="00AE4118" w:rsidRDefault="00AE411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E28">
        <w:rPr>
          <w:rFonts w:ascii="Arial" w:eastAsia="Times New Roman" w:hAnsi="Arial" w:cs="Arial"/>
          <w:b/>
          <w:bCs/>
          <w:i/>
          <w:iCs/>
          <w:color w:val="172B4D"/>
          <w:sz w:val="24"/>
          <w:szCs w:val="24"/>
        </w:rPr>
        <w:t>Resposta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:</w:t>
      </w:r>
    </w:p>
    <w:p w14:paraId="15D6425C" w14:textId="77777777" w:rsidR="00AE4118" w:rsidRPr="00AE4118" w:rsidRDefault="00AE411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E3CBC" w14:textId="713C3416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i-- retornar o valor antes de decrementado.</w:t>
      </w:r>
    </w:p>
    <w:p w14:paraId="74ACE072" w14:textId="36C75AB2" w:rsidR="00C70E28" w:rsidRDefault="00C70E28" w:rsidP="00C70E28">
      <w:pPr>
        <w:spacing w:after="0" w:line="240" w:lineRule="auto"/>
        <w:rPr>
          <w:rFonts w:ascii="Arial" w:eastAsia="Times New Roman" w:hAnsi="Arial" w:cs="Arial"/>
          <w:color w:val="172B4D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--i retorna o valor depois de decrementado.</w:t>
      </w:r>
    </w:p>
    <w:p w14:paraId="18EF1F7B" w14:textId="289769BB" w:rsidR="00AE4118" w:rsidRDefault="00AE4118" w:rsidP="00C70E28">
      <w:pPr>
        <w:spacing w:after="0" w:line="240" w:lineRule="auto"/>
        <w:rPr>
          <w:rFonts w:ascii="Arial" w:eastAsia="Times New Roman" w:hAnsi="Arial" w:cs="Arial"/>
          <w:color w:val="172B4D"/>
          <w:sz w:val="24"/>
          <w:szCs w:val="24"/>
          <w:lang w:val="pt-BR"/>
        </w:rPr>
      </w:pPr>
    </w:p>
    <w:p w14:paraId="53BFFFAD" w14:textId="77777777" w:rsidR="00AE4118" w:rsidRPr="00C70E28" w:rsidRDefault="00AE411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72B61B0" w14:textId="2F0283AE" w:rsidR="00C70E28" w:rsidRPr="00C70E28" w:rsidRDefault="00AE411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72B4D"/>
          <w:sz w:val="36"/>
          <w:szCs w:val="36"/>
        </w:rPr>
        <w:t>6</w:t>
      </w:r>
      <w:r w:rsidR="00C70E28" w:rsidRPr="00C70E28">
        <w:rPr>
          <w:rFonts w:ascii="Arial" w:eastAsia="Times New Roman" w:hAnsi="Arial" w:cs="Arial"/>
          <w:b/>
          <w:bCs/>
          <w:color w:val="172B4D"/>
          <w:sz w:val="36"/>
          <w:szCs w:val="36"/>
        </w:rPr>
        <w:t>.</w:t>
      </w:r>
    </w:p>
    <w:p w14:paraId="464F628C" w14:textId="56409F31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b/>
          <w:bCs/>
          <w:noProof/>
          <w:color w:val="172B4D"/>
          <w:sz w:val="36"/>
          <w:szCs w:val="36"/>
          <w:bdr w:val="none" w:sz="0" w:space="0" w:color="auto" w:frame="1"/>
        </w:rPr>
        <w:drawing>
          <wp:inline distT="0" distB="0" distL="0" distR="0" wp14:anchorId="52ECED23" wp14:editId="6DD317B0">
            <wp:extent cx="5730240" cy="22783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64E1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9FBB7" w14:textId="608D7490" w:rsidR="00AE4118" w:rsidRDefault="00AE411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E28">
        <w:rPr>
          <w:rFonts w:ascii="Arial" w:eastAsia="Times New Roman" w:hAnsi="Arial" w:cs="Arial"/>
          <w:b/>
          <w:bCs/>
          <w:i/>
          <w:iCs/>
          <w:color w:val="172B4D"/>
          <w:sz w:val="24"/>
          <w:szCs w:val="24"/>
        </w:rPr>
        <w:t>Resposta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:</w:t>
      </w:r>
    </w:p>
    <w:p w14:paraId="2DBDB48C" w14:textId="77777777" w:rsidR="00AE4118" w:rsidRPr="00AE4118" w:rsidRDefault="00AE411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F0BA4" w14:textId="57BC7D91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O programa acima mostra cada variável sendo incrementada +1 a cada loop.</w:t>
      </w:r>
    </w:p>
    <w:p w14:paraId="0A0E6ED2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Variável </w:t>
      </w:r>
      <w:r w:rsidRPr="00C70E28">
        <w:rPr>
          <w:rFonts w:ascii="Arial" w:eastAsia="Times New Roman" w:hAnsi="Arial" w:cs="Arial"/>
          <w:b/>
          <w:bCs/>
          <w:color w:val="172B4D"/>
          <w:sz w:val="24"/>
          <w:szCs w:val="24"/>
          <w:lang w:val="pt-BR"/>
        </w:rPr>
        <w:t>b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poderá ser incrementada no máximo </w:t>
      </w:r>
      <w:proofErr w:type="gramStart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2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perscript"/>
          <w:lang w:val="pt-BR"/>
        </w:rPr>
        <w:t>8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perscript"/>
          <w:lang w:val="pt-BR"/>
        </w:rPr>
        <w:t> 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vezes</w:t>
      </w:r>
      <w:proofErr w:type="gramEnd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 </w:t>
      </w:r>
    </w:p>
    <w:p w14:paraId="66BE1267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Variável </w:t>
      </w:r>
      <w:r w:rsidRPr="00C70E28">
        <w:rPr>
          <w:rFonts w:ascii="Arial" w:eastAsia="Times New Roman" w:hAnsi="Arial" w:cs="Arial"/>
          <w:b/>
          <w:bCs/>
          <w:color w:val="172B4D"/>
          <w:sz w:val="24"/>
          <w:szCs w:val="24"/>
          <w:lang w:val="pt-BR"/>
        </w:rPr>
        <w:t>s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poderá ser incrementada no máximo 2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perscript"/>
          <w:lang w:val="pt-BR"/>
        </w:rPr>
        <w:t xml:space="preserve">16 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vezes</w:t>
      </w:r>
    </w:p>
    <w:p w14:paraId="24D4E864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Variável </w:t>
      </w:r>
      <w:r w:rsidRPr="00C70E28">
        <w:rPr>
          <w:rFonts w:ascii="Arial" w:eastAsia="Times New Roman" w:hAnsi="Arial" w:cs="Arial"/>
          <w:b/>
          <w:bCs/>
          <w:color w:val="172B4D"/>
          <w:sz w:val="24"/>
          <w:szCs w:val="24"/>
          <w:lang w:val="pt-BR"/>
        </w:rPr>
        <w:t>i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poderá ser incrementada no máximo 2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perscript"/>
          <w:lang w:val="pt-BR"/>
        </w:rPr>
        <w:t>32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vezes</w:t>
      </w:r>
    </w:p>
    <w:p w14:paraId="16E3F82E" w14:textId="77777777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Variável </w:t>
      </w:r>
      <w:r w:rsidRPr="00C70E28">
        <w:rPr>
          <w:rFonts w:ascii="Arial" w:eastAsia="Times New Roman" w:hAnsi="Arial" w:cs="Arial"/>
          <w:b/>
          <w:bCs/>
          <w:color w:val="172B4D"/>
          <w:sz w:val="24"/>
          <w:szCs w:val="24"/>
          <w:lang w:val="pt-BR"/>
        </w:rPr>
        <w:t>l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poderá ser incrementada no máximo 2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perscript"/>
          <w:lang w:val="pt-BR"/>
        </w:rPr>
        <w:t>64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vezes</w:t>
      </w:r>
    </w:p>
    <w:p w14:paraId="42B4CADC" w14:textId="77777777" w:rsidR="00C70E28" w:rsidRPr="00C70E28" w:rsidRDefault="00C70E28" w:rsidP="00C7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CD74512" w14:textId="4038F696" w:rsidR="00C70E28" w:rsidRPr="00C70E28" w:rsidRDefault="00AE411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72B4D"/>
          <w:sz w:val="36"/>
          <w:szCs w:val="36"/>
        </w:rPr>
        <w:t>7</w:t>
      </w:r>
      <w:r w:rsidR="00C70E28" w:rsidRPr="00C70E28">
        <w:rPr>
          <w:rFonts w:ascii="Arial" w:eastAsia="Times New Roman" w:hAnsi="Arial" w:cs="Arial"/>
          <w:b/>
          <w:bCs/>
          <w:color w:val="172B4D"/>
          <w:sz w:val="36"/>
          <w:szCs w:val="36"/>
        </w:rPr>
        <w:t>.</w:t>
      </w:r>
    </w:p>
    <w:p w14:paraId="598193A3" w14:textId="1D779ECE" w:rsidR="00C70E28" w:rsidRPr="00C70E28" w:rsidRDefault="00C70E28" w:rsidP="00C7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28">
        <w:rPr>
          <w:rFonts w:ascii="Arial" w:eastAsia="Times New Roman" w:hAnsi="Arial" w:cs="Arial"/>
          <w:noProof/>
          <w:color w:val="172B4D"/>
          <w:sz w:val="24"/>
          <w:szCs w:val="24"/>
          <w:bdr w:val="none" w:sz="0" w:space="0" w:color="auto" w:frame="1"/>
        </w:rPr>
        <w:drawing>
          <wp:inline distT="0" distB="0" distL="0" distR="0" wp14:anchorId="66524628" wp14:editId="3AF67F1F">
            <wp:extent cx="5730240" cy="18973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5B6F" w14:textId="77777777" w:rsidR="00AE4118" w:rsidRPr="00C70E28" w:rsidRDefault="00AE4118" w:rsidP="00AE4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E28">
        <w:rPr>
          <w:rFonts w:ascii="Arial" w:eastAsia="Times New Roman" w:hAnsi="Arial" w:cs="Arial"/>
          <w:b/>
          <w:bCs/>
          <w:i/>
          <w:iCs/>
          <w:color w:val="172B4D"/>
          <w:sz w:val="24"/>
          <w:szCs w:val="24"/>
        </w:rPr>
        <w:t>Resposta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</w:rPr>
        <w:t>:</w:t>
      </w:r>
    </w:p>
    <w:p w14:paraId="3AEBF44F" w14:textId="77777777" w:rsidR="00AE4118" w:rsidRPr="00AE4118" w:rsidRDefault="00AE4118" w:rsidP="00AE411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72B4D"/>
          <w:sz w:val="24"/>
          <w:szCs w:val="24"/>
          <w:u w:val="single"/>
        </w:rPr>
      </w:pPr>
    </w:p>
    <w:p w14:paraId="5B09B4B9" w14:textId="61C4187A" w:rsidR="00C70E28" w:rsidRPr="00C70E28" w:rsidRDefault="00C70E28" w:rsidP="00C70E2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72B4D"/>
          <w:sz w:val="24"/>
          <w:szCs w:val="24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</w:rPr>
        <w:t> 23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bscript"/>
        </w:rPr>
        <w:t>10</w:t>
      </w:r>
      <w:r w:rsidRPr="00C70E28">
        <w:rPr>
          <w:rFonts w:ascii="Arial" w:eastAsia="Times New Roman" w:hAnsi="Arial" w:cs="Arial"/>
          <w:color w:val="172B4D"/>
          <w:sz w:val="24"/>
          <w:szCs w:val="24"/>
        </w:rPr>
        <w:t xml:space="preserve"> = 10111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bscript"/>
        </w:rPr>
        <w:t>2</w:t>
      </w:r>
    </w:p>
    <w:p w14:paraId="1E66F540" w14:textId="77777777" w:rsidR="00C70E28" w:rsidRPr="00C70E28" w:rsidRDefault="00C70E28" w:rsidP="00C70E2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72B4D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10111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bscript"/>
          <w:lang w:val="pt-BR"/>
        </w:rPr>
        <w:t>2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&lt;&lt; 101110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bscript"/>
          <w:lang w:val="pt-BR"/>
        </w:rPr>
        <w:t>2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= 46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bscript"/>
          <w:lang w:val="pt-BR"/>
        </w:rPr>
        <w:t xml:space="preserve">10  </w:t>
      </w:r>
      <w:proofErr w:type="gramStart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   (</w:t>
      </w:r>
      <w:proofErr w:type="gramEnd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Shift </w:t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left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&lt;&lt;, desloca bits para esquerda adicionando um 0 na posição 0)</w:t>
      </w:r>
    </w:p>
    <w:p w14:paraId="6EDB5C22" w14:textId="77777777" w:rsidR="00C70E28" w:rsidRPr="00C70E28" w:rsidRDefault="00C70E28" w:rsidP="00C70E2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72B4D"/>
          <w:sz w:val="24"/>
          <w:szCs w:val="24"/>
          <w:lang w:val="pt-BR"/>
        </w:rPr>
      </w:pP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10111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bscript"/>
          <w:lang w:val="pt-BR"/>
        </w:rPr>
        <w:t>2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&gt;&gt; 01011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bscript"/>
          <w:lang w:val="pt-BR"/>
        </w:rPr>
        <w:t>2</w:t>
      </w:r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  = 11</w:t>
      </w:r>
      <w:r w:rsidRPr="00C70E28">
        <w:rPr>
          <w:rFonts w:ascii="Arial" w:eastAsia="Times New Roman" w:hAnsi="Arial" w:cs="Arial"/>
          <w:color w:val="172B4D"/>
          <w:sz w:val="14"/>
          <w:szCs w:val="14"/>
          <w:vertAlign w:val="subscript"/>
          <w:lang w:val="pt-BR"/>
        </w:rPr>
        <w:t xml:space="preserve">10  </w:t>
      </w:r>
      <w:proofErr w:type="gramStart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   (</w:t>
      </w:r>
      <w:proofErr w:type="gramEnd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Shift </w:t>
      </w:r>
      <w:proofErr w:type="spellStart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>right</w:t>
      </w:r>
      <w:proofErr w:type="spellEnd"/>
      <w:r w:rsidRPr="00C70E28">
        <w:rPr>
          <w:rFonts w:ascii="Arial" w:eastAsia="Times New Roman" w:hAnsi="Arial" w:cs="Arial"/>
          <w:color w:val="172B4D"/>
          <w:sz w:val="24"/>
          <w:szCs w:val="24"/>
          <w:lang w:val="pt-BR"/>
        </w:rPr>
        <w:t xml:space="preserve"> &gt;&gt;, desloca bits para direita, removendo o bit da posição 0)</w:t>
      </w:r>
    </w:p>
    <w:p w14:paraId="15682FD9" w14:textId="77777777" w:rsidR="001A2319" w:rsidRPr="00C70E28" w:rsidRDefault="001A2319">
      <w:pPr>
        <w:rPr>
          <w:lang w:val="pt-BR"/>
        </w:rPr>
      </w:pPr>
    </w:p>
    <w:sectPr w:rsidR="001A2319" w:rsidRPr="00C7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0A88"/>
    <w:multiLevelType w:val="multilevel"/>
    <w:tmpl w:val="6F5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22D8A"/>
    <w:multiLevelType w:val="multilevel"/>
    <w:tmpl w:val="6140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B3BFF"/>
    <w:multiLevelType w:val="multilevel"/>
    <w:tmpl w:val="D5F8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0F17"/>
    <w:multiLevelType w:val="multilevel"/>
    <w:tmpl w:val="124C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172D7"/>
    <w:multiLevelType w:val="multilevel"/>
    <w:tmpl w:val="E602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BF"/>
    <w:rsid w:val="001A2319"/>
    <w:rsid w:val="0061432F"/>
    <w:rsid w:val="00AE4118"/>
    <w:rsid w:val="00C70E28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2042"/>
  <w15:chartTrackingRefBased/>
  <w15:docId w15:val="{68D876C1-B034-4645-B8E1-763F57B2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1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7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3</cp:revision>
  <dcterms:created xsi:type="dcterms:W3CDTF">2020-08-17T16:02:00Z</dcterms:created>
  <dcterms:modified xsi:type="dcterms:W3CDTF">2020-08-17T16:06:00Z</dcterms:modified>
</cp:coreProperties>
</file>