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02 - Organização da Sala de Aula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Proz Tecnologia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Elaborado por David Guilherme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Instruções do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 uma sala de aula, há vinte e cinco alunos. Entre eles, existem os grupos dos que gostam de Português (P) e os que gostam de Matemática (M). Eles estão organizados na sala de forma alternada, conforme apresentado a seguir: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Chegaram mais onze alunos nessa turma e o professor organizou a turma da seguinte maneira: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entanto, o professor se ausentou da sala por cinco minutos e, ao voltar, percebeu que um aluno que gosta de uma das disciplinas havia trocado de lugar com alguém que prefere a outra.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Sabendo que o professor tem dificuldade de memorizar, informe como ele descobriu a cadeira em que houve a troca de alunos e qual a disciplina de cada um.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PROFESSOR ORGANIZOU OS 36 ALUNOS SEGUINDO A SEGUINTE LÓGICA: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 COLUNA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4M, 2P   2M, 4P   4M, 2P   2M, 4P   4M, 2P   2P, 4M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 LINHA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2M, 4P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4M, 2P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4M, 2P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2M, 4P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4M, 2P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2M, 4P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 (considerando alunos 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4   2   4   2   4   2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DEPOIS DOS ALUNOS MUDAREM, FICOU: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4   2   5   2   3   2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DESSE MODO, PODEMOS CONSIDERAR QUE OS ALUNOS QUE TROCARAM ESTAVAM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LINHA </w:t>
      </w:r>
      <w:commentRangeStart w:id="0"/>
      <w:r w:rsidDel="00000000" w:rsidR="00000000" w:rsidRPr="00000000">
        <w:rPr>
          <w:rtl w:val="0"/>
        </w:rPr>
        <w:t xml:space="preserve">4, COLUNA 3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(AUMENTOU 1M, LOGO ALI ESTAVA UM ALUNO DE PORTUGUÊS)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LINHA</w:t>
      </w:r>
      <w:commentRangeStart w:id="1"/>
      <w:commentRangeStart w:id="2"/>
      <w:r w:rsidDel="00000000" w:rsidR="00000000" w:rsidRPr="00000000">
        <w:rPr>
          <w:rtl w:val="0"/>
        </w:rPr>
        <w:t xml:space="preserve"> 5, COLUNA 5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(DIMINUIU 1M, LOGO ALI ESTAVA UM ALUNO DE MATEMÁTICA).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d="1" w:date="2023-07-07T01:26:11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reação no total.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Veiga reagiu com ➕: 2023-07-06 18:26 PM.</w:t>
      </w:r>
    </w:p>
  </w:comment>
  <w:comment w:id="2" w:date="2023-07-07T01:26:43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reação no total.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Veiga reagiu com 🤘: 2023-07-06 18:26 PM.</w:t>
      </w:r>
    </w:p>
  </w:comment>
  <w:comment w:id="0" w:date="2023-07-07T01:25:49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reação no total.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 Veiga reagiu com 🤘: 2023-07-06 18:25 PM.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