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PROJETO 06 - Torneio de </w:t>
      </w:r>
      <w:r w:rsidDel="00000000" w:rsidR="00000000" w:rsidRPr="00000000">
        <w:rPr>
          <w:i w:val="1"/>
          <w:rtl w:val="0"/>
        </w:rPr>
        <w:t xml:space="preserve">e-sports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Proz Tecnologia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Elaborado por David Guilherme da Silva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Instruções do projeto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 torneio de e-sports é necessário que todos os integrantes da mesma equipe tenham etiquetas que os identifiquem. Por exemplo, se o nome da equipe é “Os Lutadores”, o primeiro membro deve ter uma etiqueta “Os Lutadores – 1", o segundo membro “Os Lutadores – 2", e assim pela frente.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Elabore um algoritmo que permita ao usuário inserir o nome da equipe, e imprime etiquetas para os 5 membros da equipe seguindo o exemplo mostrado acima.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nomeEquipe : caracter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contador : inteiro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Escreva(“Informe o nome da equipe: “)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Leia(nomeEquipe)</w:t>
      </w:r>
    </w:p>
    <w:p w:rsidR="00000000" w:rsidDel="00000000" w:rsidP="00000000" w:rsidRDefault="00000000" w:rsidRPr="00000000" w14:paraId="00000012">
      <w:pPr>
        <w:shd w:fill="ffffff" w:val="clear"/>
        <w:rPr/>
      </w:pPr>
      <w:r w:rsidDel="00000000" w:rsidR="00000000" w:rsidRPr="00000000">
        <w:rPr>
          <w:rtl w:val="0"/>
        </w:rPr>
        <w:t xml:space="preserve">PARA contador &lt;- 1 ATE 5 FACA</w:t>
      </w:r>
    </w:p>
    <w:p w:rsidR="00000000" w:rsidDel="00000000" w:rsidP="00000000" w:rsidRDefault="00000000" w:rsidRPr="00000000" w14:paraId="00000013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Escreval(nomeEquipe, “ - ”, contador)</w:t>
      </w:r>
    </w:p>
    <w:p w:rsidR="00000000" w:rsidDel="00000000" w:rsidP="00000000" w:rsidRDefault="00000000" w:rsidRPr="00000000" w14:paraId="00000014">
      <w:pPr>
        <w:shd w:fill="ffffff" w:val="clear"/>
        <w:rPr/>
      </w:pPr>
      <w:r w:rsidDel="00000000" w:rsidR="00000000" w:rsidRPr="00000000">
        <w:rPr>
          <w:rtl w:val="0"/>
        </w:rPr>
        <w:t xml:space="preserve">FIM-PARA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/>
      </w:pPr>
      <w:r w:rsidDel="00000000" w:rsidR="00000000" w:rsidRPr="00000000">
        <w:rPr>
          <w:sz w:val="21"/>
          <w:szCs w:val="21"/>
          <w:rtl w:val="0"/>
        </w:rPr>
        <w:t xml:space="preserve">Fimalgoritmo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