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C5066" w14:textId="0D5FB55B" w:rsidR="008231CD" w:rsidRDefault="0070388C"/>
    <w:p w14:paraId="2BBD2A45" w14:textId="605F0F17" w:rsidR="00FC17EC" w:rsidRDefault="00FC17EC" w:rsidP="00FC17EC">
      <w:pPr>
        <w:jc w:val="center"/>
        <w:rPr>
          <w:rFonts w:ascii="Times New Roman" w:hAnsi="Times New Roman" w:cs="Times New Roman"/>
          <w:sz w:val="32"/>
          <w:szCs w:val="32"/>
        </w:rPr>
      </w:pPr>
      <w:r>
        <w:rPr>
          <w:rFonts w:ascii="Times New Roman" w:hAnsi="Times New Roman" w:cs="Times New Roman"/>
          <w:sz w:val="32"/>
          <w:szCs w:val="32"/>
        </w:rPr>
        <w:t>Timing Fork Program</w:t>
      </w:r>
    </w:p>
    <w:p w14:paraId="39D2D2D4" w14:textId="67EED0F3" w:rsidR="00FC17EC" w:rsidRDefault="00FC17EC" w:rsidP="00FC17EC">
      <w:pPr>
        <w:rPr>
          <w:rFonts w:ascii="Times New Roman" w:hAnsi="Times New Roman" w:cs="Times New Roman"/>
          <w:sz w:val="32"/>
          <w:szCs w:val="32"/>
        </w:rPr>
      </w:pPr>
    </w:p>
    <w:p w14:paraId="4FD2F47C" w14:textId="12C152A1" w:rsidR="00FC17EC" w:rsidRDefault="00FC17EC" w:rsidP="00FC17EC">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t>I. Problem Statement</w:t>
      </w:r>
    </w:p>
    <w:p w14:paraId="1D8B9AF8" w14:textId="403846FB" w:rsidR="00FC17EC" w:rsidRDefault="00FC17EC"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assigned task was to test how long, in microseconds, it took to run a fork() function.</w:t>
      </w:r>
    </w:p>
    <w:p w14:paraId="4A07E818" w14:textId="4668A51B" w:rsidR="00FC17EC" w:rsidRDefault="00FC17EC" w:rsidP="00FC17EC">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t>II. Approach</w:t>
      </w:r>
    </w:p>
    <w:p w14:paraId="3792CEEE" w14:textId="02DBEEC4" w:rsidR="00FC17EC" w:rsidRDefault="00FC17EC"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assignment requested that we use the gettimeofday() function to calculate how long the fork() function needed to complete. For this we were asked to program in C. Originally I used Visual Studio Code for this task but I found out later in the assignment that fork() does not work in Windows. Rather than take time that I did not have available to set up a virtual machine I used GDB Online Debugger to compile, debug, and output. Then I used Excel to make the graph.</w:t>
      </w:r>
    </w:p>
    <w:p w14:paraId="4A6388AE" w14:textId="32BFB748" w:rsidR="00FC17EC" w:rsidRDefault="00FC17EC" w:rsidP="00FC17EC">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t>III. Solution</w:t>
      </w:r>
    </w:p>
    <w:p w14:paraId="1AD7B610" w14:textId="1774C4A8" w:rsidR="00214AD1" w:rsidRDefault="00214AD1"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Unfortunately, I was not able to figure out all of the issues. One or two values would come in much higher than the others (along the lines of 1.2x10</w:t>
      </w:r>
      <w:r>
        <w:rPr>
          <w:rFonts w:ascii="Times New Roman" w:hAnsi="Times New Roman" w:cs="Times New Roman"/>
          <w:color w:val="000000" w:themeColor="text1"/>
          <w:sz w:val="28"/>
          <w:szCs w:val="28"/>
          <w:vertAlign w:val="subscript"/>
        </w:rPr>
        <w:softHyphen/>
      </w:r>
      <w:r>
        <w:rPr>
          <w:rFonts w:ascii="Times New Roman" w:hAnsi="Times New Roman" w:cs="Times New Roman"/>
          <w:color w:val="000000" w:themeColor="text1"/>
          <w:sz w:val="28"/>
          <w:szCs w:val="28"/>
        </w:rPr>
        <w:softHyphen/>
      </w:r>
      <w:r>
        <w:rPr>
          <w:rFonts w:ascii="Times New Roman" w:hAnsi="Times New Roman" w:cs="Times New Roman"/>
          <w:color w:val="000000" w:themeColor="text1"/>
          <w:sz w:val="28"/>
          <w:szCs w:val="28"/>
          <w:vertAlign w:val="superscript"/>
        </w:rPr>
        <w:t>19</w:t>
      </w:r>
      <w:r>
        <w:rPr>
          <w:rFonts w:ascii="Times New Roman" w:hAnsi="Times New Roman" w:cs="Times New Roman"/>
          <w:color w:val="000000" w:themeColor="text1"/>
          <w:sz w:val="28"/>
          <w:szCs w:val="28"/>
        </w:rPr>
        <w:t>). I deleted the only occurrence of this from my histogram.</w:t>
      </w:r>
    </w:p>
    <w:p w14:paraId="234DBBBB" w14:textId="16A6FC05" w:rsidR="00214AD1" w:rsidRDefault="00214AD1"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However, I noticed that, compared to my peers, I had several larger values that didn’t make sense. It is my opinion that this is caused by the online compiler I was using.</w:t>
      </w:r>
    </w:p>
    <w:p w14:paraId="1F1F0597" w14:textId="74DFFE52" w:rsidR="00214AD1" w:rsidRPr="00214AD1" w:rsidRDefault="00214AD1"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My largest value, ignoring the obvious error, was 77672 microseconds and my smallest value was 156 microseconds. It appeared that most of my values were from 200 to 300 microseconds. However, several larger values of several thousand microseconds messed with the histogram.</w:t>
      </w:r>
      <w:bookmarkStart w:id="0" w:name="_GoBack"/>
      <w:bookmarkEnd w:id="0"/>
    </w:p>
    <w:p w14:paraId="7FE71B8C" w14:textId="35E7DB60" w:rsidR="00FC17EC" w:rsidRPr="00FC17EC" w:rsidRDefault="00214AD1" w:rsidP="00FC17EC">
      <w:pPr>
        <w:rPr>
          <w:rFonts w:ascii="Times New Roman" w:hAnsi="Times New Roman" w:cs="Times New Roman"/>
          <w:color w:val="000000" w:themeColor="text1"/>
          <w:sz w:val="28"/>
          <w:szCs w:val="28"/>
        </w:rPr>
      </w:pPr>
      <w:r>
        <w:rPr>
          <w:noProof/>
        </w:rPr>
        <w:lastRenderedPageBreak/>
        <mc:AlternateContent>
          <mc:Choice Requires="cx1">
            <w:drawing>
              <wp:inline distT="0" distB="0" distL="0" distR="0" wp14:anchorId="60DAE135" wp14:editId="4ED75515">
                <wp:extent cx="6858000" cy="3562350"/>
                <wp:effectExtent l="0" t="0" r="0" b="0"/>
                <wp:docPr id="1" name="Chart 1">
                  <a:extLst xmlns:a="http://schemas.openxmlformats.org/drawingml/2006/main">
                    <a:ext uri="{FF2B5EF4-FFF2-40B4-BE49-F238E27FC236}">
                      <a16:creationId xmlns:a16="http://schemas.microsoft.com/office/drawing/2014/main" id="{E213DBA4-6B7E-4CB1-9FE3-F8F746E24C9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60DAE135" wp14:editId="4ED75515">
                <wp:extent cx="6858000" cy="3562350"/>
                <wp:effectExtent l="0" t="0" r="0" b="0"/>
                <wp:docPr id="1" name="Chart 1">
                  <a:extLst xmlns:a="http://schemas.openxmlformats.org/drawingml/2006/main">
                    <a:ext uri="{FF2B5EF4-FFF2-40B4-BE49-F238E27FC236}">
                      <a16:creationId xmlns:a16="http://schemas.microsoft.com/office/drawing/2014/main" id="{E213DBA4-6B7E-4CB1-9FE3-F8F746E24C9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E213DBA4-6B7E-4CB1-9FE3-F8F746E24C91}"/>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6858000" cy="3562350"/>
                        </a:xfrm>
                        <a:prstGeom prst="rect">
                          <a:avLst/>
                        </a:prstGeom>
                      </pic:spPr>
                    </pic:pic>
                  </a:graphicData>
                </a:graphic>
              </wp:inline>
            </w:drawing>
          </mc:Fallback>
        </mc:AlternateContent>
      </w:r>
    </w:p>
    <w:sectPr w:rsidR="00FC17EC" w:rsidRPr="00FC17EC" w:rsidSect="00FC17E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CB254" w14:textId="77777777" w:rsidR="0070388C" w:rsidRDefault="0070388C" w:rsidP="00FC17EC">
      <w:pPr>
        <w:spacing w:after="0" w:line="240" w:lineRule="auto"/>
      </w:pPr>
      <w:r>
        <w:separator/>
      </w:r>
    </w:p>
  </w:endnote>
  <w:endnote w:type="continuationSeparator" w:id="0">
    <w:p w14:paraId="33B2B61B" w14:textId="77777777" w:rsidR="0070388C" w:rsidRDefault="0070388C" w:rsidP="00FC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C97D1" w14:textId="77777777" w:rsidR="0070388C" w:rsidRDefault="0070388C" w:rsidP="00FC17EC">
      <w:pPr>
        <w:spacing w:after="0" w:line="240" w:lineRule="auto"/>
      </w:pPr>
      <w:r>
        <w:separator/>
      </w:r>
    </w:p>
  </w:footnote>
  <w:footnote w:type="continuationSeparator" w:id="0">
    <w:p w14:paraId="4B771013" w14:textId="77777777" w:rsidR="0070388C" w:rsidRDefault="0070388C" w:rsidP="00FC1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65B8" w14:textId="27C00A81" w:rsidR="00FC17EC" w:rsidRPr="00FC17EC" w:rsidRDefault="00FC17EC">
    <w:pPr>
      <w:pStyle w:val="Header"/>
      <w:rPr>
        <w:rFonts w:ascii="Times New Roman" w:hAnsi="Times New Roman" w:cs="Times New Roman"/>
        <w:sz w:val="24"/>
        <w:szCs w:val="24"/>
      </w:rPr>
    </w:pPr>
    <w:r w:rsidRPr="00FC17EC">
      <w:rPr>
        <w:rFonts w:ascii="Times New Roman" w:hAnsi="Times New Roman" w:cs="Times New Roman"/>
        <w:sz w:val="24"/>
        <w:szCs w:val="24"/>
      </w:rPr>
      <w:t>David Garvin</w:t>
    </w:r>
    <w:r w:rsidRPr="00FC17EC">
      <w:rPr>
        <w:rFonts w:ascii="Times New Roman" w:hAnsi="Times New Roman" w:cs="Times New Roman"/>
        <w:sz w:val="24"/>
        <w:szCs w:val="24"/>
      </w:rPr>
      <w:ptab w:relativeTo="margin" w:alignment="center" w:leader="none"/>
    </w:r>
    <w:r w:rsidRPr="00FC17EC">
      <w:rPr>
        <w:rFonts w:ascii="Times New Roman" w:hAnsi="Times New Roman" w:cs="Times New Roman"/>
        <w:sz w:val="24"/>
        <w:szCs w:val="24"/>
      </w:rPr>
      <w:ptab w:relativeTo="margin" w:alignment="right" w:leader="none"/>
    </w:r>
    <w:r w:rsidRPr="00FC17EC">
      <w:rPr>
        <w:rFonts w:ascii="Times New Roman" w:hAnsi="Times New Roman" w:cs="Times New Roman"/>
        <w:sz w:val="24"/>
        <w:szCs w:val="24"/>
      </w:rPr>
      <w:t>Timing Fork Program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EC"/>
    <w:rsid w:val="00214AD1"/>
    <w:rsid w:val="00613F3C"/>
    <w:rsid w:val="0070388C"/>
    <w:rsid w:val="00FB4A39"/>
    <w:rsid w:val="00FC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2AAB"/>
  <w15:chartTrackingRefBased/>
  <w15:docId w15:val="{819A5EB7-C5C0-4F68-AD7A-E29951EF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7EC"/>
  </w:style>
  <w:style w:type="paragraph" w:styleId="Footer">
    <w:name w:val="footer"/>
    <w:basedOn w:val="Normal"/>
    <w:link w:val="FooterChar"/>
    <w:uiPriority w:val="99"/>
    <w:unhideWhenUsed/>
    <w:rsid w:val="00FC1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4/relationships/chartEx" Target="charts/chartEx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Sheet1!$A$1:$A$1050</cx:f>
        <cx:lvl ptCount="1050" formatCode="General">
          <cx:pt idx="0">2979</cx:pt>
          <cx:pt idx="1">5901</cx:pt>
          <cx:pt idx="2">6876</cx:pt>
          <cx:pt idx="3">249</cx:pt>
          <cx:pt idx="4">243</cx:pt>
          <cx:pt idx="5">201</cx:pt>
          <cx:pt idx="6">363</cx:pt>
          <cx:pt idx="7">219</cx:pt>
          <cx:pt idx="8">704</cx:pt>
          <cx:pt idx="9">1634</cx:pt>
          <cx:pt idx="10">234</cx:pt>
          <cx:pt idx="11">215</cx:pt>
          <cx:pt idx="12">224</cx:pt>
          <cx:pt idx="13">685</cx:pt>
          <cx:pt idx="14">688</cx:pt>
          <cx:pt idx="15">3331</cx:pt>
          <cx:pt idx="16">1782</cx:pt>
          <cx:pt idx="17">294</cx:pt>
          <cx:pt idx="18">649</cx:pt>
          <cx:pt idx="19">5162</cx:pt>
          <cx:pt idx="20">3986</cx:pt>
          <cx:pt idx="21">3976</cx:pt>
          <cx:pt idx="22">3395</cx:pt>
          <cx:pt idx="23">211</cx:pt>
          <cx:pt idx="24">313</cx:pt>
          <cx:pt idx="25">3966</cx:pt>
          <cx:pt idx="26">216</cx:pt>
          <cx:pt idx="27">211</cx:pt>
          <cx:pt idx="28">214</cx:pt>
          <cx:pt idx="29">217</cx:pt>
          <cx:pt idx="30">200</cx:pt>
          <cx:pt idx="31">194</cx:pt>
          <cx:pt idx="32">197</cx:pt>
          <cx:pt idx="33">199</cx:pt>
          <cx:pt idx="34">200</cx:pt>
          <cx:pt idx="35">211</cx:pt>
          <cx:pt idx="36">206</cx:pt>
          <cx:pt idx="37">33606</cx:pt>
          <cx:pt idx="38">286</cx:pt>
          <cx:pt idx="39">190</cx:pt>
          <cx:pt idx="40">200</cx:pt>
          <cx:pt idx="41">184</cx:pt>
          <cx:pt idx="42">207</cx:pt>
          <cx:pt idx="43">195</cx:pt>
          <cx:pt idx="44">188</cx:pt>
          <cx:pt idx="45">212</cx:pt>
          <cx:pt idx="46">174</cx:pt>
          <cx:pt idx="47">2030</cx:pt>
          <cx:pt idx="48">3879</cx:pt>
          <cx:pt idx="49">234</cx:pt>
          <cx:pt idx="50">3733</cx:pt>
          <cx:pt idx="51">3843</cx:pt>
          <cx:pt idx="52">3504</cx:pt>
          <cx:pt idx="53">236</cx:pt>
          <cx:pt idx="54">4345</cx:pt>
          <cx:pt idx="55">3962</cx:pt>
          <cx:pt idx="56">3538</cx:pt>
          <cx:pt idx="57">204</cx:pt>
          <cx:pt idx="58">1203</cx:pt>
          <cx:pt idx="59">1294</cx:pt>
          <cx:pt idx="60">318</cx:pt>
          <cx:pt idx="61">236</cx:pt>
          <cx:pt idx="62">227</cx:pt>
          <cx:pt idx="63">239</cx:pt>
          <cx:pt idx="64">376</cx:pt>
          <cx:pt idx="65">265</cx:pt>
          <cx:pt idx="66">3915</cx:pt>
          <cx:pt idx="67">305</cx:pt>
          <cx:pt idx="68">614</cx:pt>
          <cx:pt idx="69">225</cx:pt>
          <cx:pt idx="70">251</cx:pt>
          <cx:pt idx="71">273</cx:pt>
          <cx:pt idx="72">182</cx:pt>
          <cx:pt idx="73">211</cx:pt>
          <cx:pt idx="74">178</cx:pt>
          <cx:pt idx="75">185</cx:pt>
          <cx:pt idx="76">196</cx:pt>
          <cx:pt idx="77">182</cx:pt>
          <cx:pt idx="78">201</cx:pt>
          <cx:pt idx="79">178</cx:pt>
          <cx:pt idx="80">180</cx:pt>
          <cx:pt idx="81">180</cx:pt>
          <cx:pt idx="82">227</cx:pt>
          <cx:pt idx="83">187</cx:pt>
          <cx:pt idx="84">182</cx:pt>
          <cx:pt idx="85">183</cx:pt>
          <cx:pt idx="86">181</cx:pt>
          <cx:pt idx="87">176</cx:pt>
          <cx:pt idx="88">177</cx:pt>
          <cx:pt idx="89">215</cx:pt>
          <cx:pt idx="90">247</cx:pt>
          <cx:pt idx="91">1186</cx:pt>
          <cx:pt idx="92">210</cx:pt>
          <cx:pt idx="93">222</cx:pt>
          <cx:pt idx="94">218</cx:pt>
          <cx:pt idx="95">207</cx:pt>
          <cx:pt idx="96">203</cx:pt>
          <cx:pt idx="97">3899</cx:pt>
          <cx:pt idx="98">251</cx:pt>
          <cx:pt idx="99">205</cx:pt>
          <cx:pt idx="100">3456</cx:pt>
          <cx:pt idx="101">267</cx:pt>
          <cx:pt idx="102">236</cx:pt>
          <cx:pt idx="103">202</cx:pt>
          <cx:pt idx="104">2204</cx:pt>
          <cx:pt idx="105">216</cx:pt>
          <cx:pt idx="106">212</cx:pt>
          <cx:pt idx="107">228</cx:pt>
          <cx:pt idx="108">276</cx:pt>
          <cx:pt idx="109">220</cx:pt>
          <cx:pt idx="110">207</cx:pt>
          <cx:pt idx="111">3544</cx:pt>
          <cx:pt idx="112">277</cx:pt>
          <cx:pt idx="113">254</cx:pt>
          <cx:pt idx="114">251</cx:pt>
          <cx:pt idx="115">249</cx:pt>
          <cx:pt idx="116">221</cx:pt>
          <cx:pt idx="117">285</cx:pt>
          <cx:pt idx="118">219</cx:pt>
          <cx:pt idx="119">240</cx:pt>
          <cx:pt idx="120">217</cx:pt>
          <cx:pt idx="121">231</cx:pt>
          <cx:pt idx="122">222</cx:pt>
          <cx:pt idx="123">220</cx:pt>
          <cx:pt idx="124">216</cx:pt>
          <cx:pt idx="125">241</cx:pt>
          <cx:pt idx="126">1398</cx:pt>
          <cx:pt idx="127">2441</cx:pt>
          <cx:pt idx="128">4464</cx:pt>
          <cx:pt idx="129">268</cx:pt>
          <cx:pt idx="130">23769</cx:pt>
          <cx:pt idx="131">231</cx:pt>
          <cx:pt idx="132">262</cx:pt>
          <cx:pt idx="133">209</cx:pt>
          <cx:pt idx="134">225</cx:pt>
          <cx:pt idx="135">207</cx:pt>
          <cx:pt idx="136">192</cx:pt>
          <cx:pt idx="137">205</cx:pt>
          <cx:pt idx="138">198</cx:pt>
          <cx:pt idx="139">1080</cx:pt>
          <cx:pt idx="140">907</cx:pt>
          <cx:pt idx="141">2053</cx:pt>
          <cx:pt idx="142">262</cx:pt>
          <cx:pt idx="143">194</cx:pt>
          <cx:pt idx="144">1326</cx:pt>
          <cx:pt idx="145">195</cx:pt>
          <cx:pt idx="146">197</cx:pt>
          <cx:pt idx="147">219</cx:pt>
          <cx:pt idx="148">224</cx:pt>
          <cx:pt idx="149">218</cx:pt>
          <cx:pt idx="150">232</cx:pt>
          <cx:pt idx="151">196</cx:pt>
          <cx:pt idx="152">182</cx:pt>
          <cx:pt idx="153">203</cx:pt>
          <cx:pt idx="154">188</cx:pt>
          <cx:pt idx="155">220</cx:pt>
          <cx:pt idx="156">186</cx:pt>
          <cx:pt idx="157">206</cx:pt>
          <cx:pt idx="158">229</cx:pt>
          <cx:pt idx="159">197</cx:pt>
          <cx:pt idx="160">233</cx:pt>
          <cx:pt idx="161">196</cx:pt>
          <cx:pt idx="162">240</cx:pt>
          <cx:pt idx="163">173</cx:pt>
          <cx:pt idx="164">230</cx:pt>
          <cx:pt idx="165">191</cx:pt>
          <cx:pt idx="166">164</cx:pt>
          <cx:pt idx="167">179</cx:pt>
          <cx:pt idx="168">197</cx:pt>
          <cx:pt idx="169">169</cx:pt>
          <cx:pt idx="170">162</cx:pt>
          <cx:pt idx="171">186</cx:pt>
          <cx:pt idx="172">193</cx:pt>
          <cx:pt idx="173">187</cx:pt>
          <cx:pt idx="174">164</cx:pt>
          <cx:pt idx="175">196</cx:pt>
          <cx:pt idx="176">194</cx:pt>
          <cx:pt idx="177">179</cx:pt>
          <cx:pt idx="178">211</cx:pt>
          <cx:pt idx="179">192</cx:pt>
          <cx:pt idx="180">203</cx:pt>
          <cx:pt idx="181">297</cx:pt>
          <cx:pt idx="182">216</cx:pt>
          <cx:pt idx="183">232</cx:pt>
          <cx:pt idx="184">207</cx:pt>
          <cx:pt idx="185">224</cx:pt>
          <cx:pt idx="186">222</cx:pt>
          <cx:pt idx="187">193</cx:pt>
          <cx:pt idx="188">286</cx:pt>
          <cx:pt idx="189">200</cx:pt>
          <cx:pt idx="190">200</cx:pt>
          <cx:pt idx="191">194</cx:pt>
          <cx:pt idx="192">202</cx:pt>
          <cx:pt idx="193">328</cx:pt>
          <cx:pt idx="194">249</cx:pt>
          <cx:pt idx="195">242</cx:pt>
          <cx:pt idx="196">236</cx:pt>
          <cx:pt idx="197">219</cx:pt>
          <cx:pt idx="198">174</cx:pt>
          <cx:pt idx="199">217</cx:pt>
          <cx:pt idx="200">218</cx:pt>
          <cx:pt idx="201">204</cx:pt>
          <cx:pt idx="202">340</cx:pt>
          <cx:pt idx="203">193</cx:pt>
          <cx:pt idx="204">299</cx:pt>
          <cx:pt idx="205">199</cx:pt>
          <cx:pt idx="206">208</cx:pt>
          <cx:pt idx="207">175</cx:pt>
          <cx:pt idx="208">1418</cx:pt>
          <cx:pt idx="209">243</cx:pt>
          <cx:pt idx="210">209</cx:pt>
          <cx:pt idx="211">194</cx:pt>
          <cx:pt idx="212">211</cx:pt>
          <cx:pt idx="213">182</cx:pt>
          <cx:pt idx="214">189</cx:pt>
          <cx:pt idx="215">208</cx:pt>
          <cx:pt idx="216">176</cx:pt>
          <cx:pt idx="217">159</cx:pt>
          <cx:pt idx="218">169</cx:pt>
          <cx:pt idx="219">179</cx:pt>
          <cx:pt idx="220">201</cx:pt>
          <cx:pt idx="221">183</cx:pt>
          <cx:pt idx="222">186</cx:pt>
          <cx:pt idx="223">208</cx:pt>
          <cx:pt idx="224">233</cx:pt>
          <cx:pt idx="225">206</cx:pt>
          <cx:pt idx="226">176</cx:pt>
          <cx:pt idx="227">354</cx:pt>
          <cx:pt idx="228">249</cx:pt>
          <cx:pt idx="229">253</cx:pt>
          <cx:pt idx="230">71278</cx:pt>
          <cx:pt idx="231">246</cx:pt>
          <cx:pt idx="232">194</cx:pt>
          <cx:pt idx="233">288</cx:pt>
          <cx:pt idx="234">225</cx:pt>
          <cx:pt idx="235">256</cx:pt>
          <cx:pt idx="236">202</cx:pt>
          <cx:pt idx="237">202</cx:pt>
          <cx:pt idx="238">169</cx:pt>
          <cx:pt idx="239">195</cx:pt>
          <cx:pt idx="240">255</cx:pt>
          <cx:pt idx="241">183</cx:pt>
          <cx:pt idx="242">179</cx:pt>
          <cx:pt idx="243">251</cx:pt>
          <cx:pt idx="244">223</cx:pt>
          <cx:pt idx="245">367</cx:pt>
          <cx:pt idx="246">217</cx:pt>
          <cx:pt idx="247">221</cx:pt>
          <cx:pt idx="248">242</cx:pt>
          <cx:pt idx="249">225</cx:pt>
          <cx:pt idx="250">199</cx:pt>
          <cx:pt idx="251">166</cx:pt>
          <cx:pt idx="252">182</cx:pt>
          <cx:pt idx="253">188</cx:pt>
          <cx:pt idx="254">209</cx:pt>
          <cx:pt idx="255">322</cx:pt>
          <cx:pt idx="256">208</cx:pt>
          <cx:pt idx="257">245</cx:pt>
          <cx:pt idx="258">207</cx:pt>
          <cx:pt idx="259">197</cx:pt>
          <cx:pt idx="260">179</cx:pt>
          <cx:pt idx="261">192</cx:pt>
          <cx:pt idx="262">162</cx:pt>
          <cx:pt idx="263">292</cx:pt>
          <cx:pt idx="264">240</cx:pt>
          <cx:pt idx="265">235</cx:pt>
          <cx:pt idx="266">209</cx:pt>
          <cx:pt idx="267">203</cx:pt>
          <cx:pt idx="268">227</cx:pt>
          <cx:pt idx="269">205</cx:pt>
          <cx:pt idx="270">234</cx:pt>
          <cx:pt idx="271">238</cx:pt>
          <cx:pt idx="272">215</cx:pt>
          <cx:pt idx="273">185</cx:pt>
          <cx:pt idx="274">210</cx:pt>
          <cx:pt idx="275">212</cx:pt>
          <cx:pt idx="276">183</cx:pt>
          <cx:pt idx="277">236</cx:pt>
          <cx:pt idx="278">224</cx:pt>
          <cx:pt idx="279">263</cx:pt>
          <cx:pt idx="280">203</cx:pt>
          <cx:pt idx="281">245</cx:pt>
          <cx:pt idx="282">205</cx:pt>
          <cx:pt idx="283">202</cx:pt>
          <cx:pt idx="284">216</cx:pt>
          <cx:pt idx="285">169</cx:pt>
          <cx:pt idx="286">213</cx:pt>
          <cx:pt idx="287">230</cx:pt>
          <cx:pt idx="288">373</cx:pt>
          <cx:pt idx="289">203</cx:pt>
          <cx:pt idx="290">177</cx:pt>
          <cx:pt idx="291">166</cx:pt>
          <cx:pt idx="292">168</cx:pt>
          <cx:pt idx="293">192</cx:pt>
          <cx:pt idx="294">205</cx:pt>
          <cx:pt idx="295">219</cx:pt>
          <cx:pt idx="296">222</cx:pt>
          <cx:pt idx="297">298</cx:pt>
          <cx:pt idx="298">218</cx:pt>
          <cx:pt idx="299">231</cx:pt>
          <cx:pt idx="300">213</cx:pt>
          <cx:pt idx="301">213</cx:pt>
          <cx:pt idx="302">217</cx:pt>
          <cx:pt idx="303">223</cx:pt>
          <cx:pt idx="304">221</cx:pt>
          <cx:pt idx="305">226</cx:pt>
          <cx:pt idx="306">218</cx:pt>
          <cx:pt idx="307">247</cx:pt>
          <cx:pt idx="308">230</cx:pt>
          <cx:pt idx="309">202</cx:pt>
          <cx:pt idx="310">214</cx:pt>
          <cx:pt idx="311">205</cx:pt>
          <cx:pt idx="312">206</cx:pt>
          <cx:pt idx="313">329</cx:pt>
          <cx:pt idx="314">193</cx:pt>
          <cx:pt idx="315">182</cx:pt>
          <cx:pt idx="316">291</cx:pt>
          <cx:pt idx="317">207</cx:pt>
          <cx:pt idx="318">201</cx:pt>
          <cx:pt idx="319">195</cx:pt>
          <cx:pt idx="320">199</cx:pt>
          <cx:pt idx="321">206</cx:pt>
          <cx:pt idx="322">197</cx:pt>
          <cx:pt idx="323">229</cx:pt>
          <cx:pt idx="324">199</cx:pt>
          <cx:pt idx="325">77672</cx:pt>
          <cx:pt idx="326">303</cx:pt>
          <cx:pt idx="327">246</cx:pt>
          <cx:pt idx="328">356</cx:pt>
          <cx:pt idx="329">195</cx:pt>
          <cx:pt idx="330">193</cx:pt>
          <cx:pt idx="331">229</cx:pt>
          <cx:pt idx="332">249</cx:pt>
          <cx:pt idx="333">206</cx:pt>
          <cx:pt idx="334">204</cx:pt>
          <cx:pt idx="335">237</cx:pt>
          <cx:pt idx="336">215</cx:pt>
          <cx:pt idx="337">227</cx:pt>
          <cx:pt idx="338">205</cx:pt>
          <cx:pt idx="339">244</cx:pt>
          <cx:pt idx="340">324</cx:pt>
          <cx:pt idx="341">299</cx:pt>
          <cx:pt idx="342">284</cx:pt>
          <cx:pt idx="343">214</cx:pt>
          <cx:pt idx="344">185</cx:pt>
          <cx:pt idx="345">253</cx:pt>
          <cx:pt idx="346">279</cx:pt>
          <cx:pt idx="347">227</cx:pt>
          <cx:pt idx="348">206</cx:pt>
          <cx:pt idx="349">202</cx:pt>
          <cx:pt idx="350">213</cx:pt>
          <cx:pt idx="351">310</cx:pt>
          <cx:pt idx="352">200</cx:pt>
          <cx:pt idx="353">219</cx:pt>
          <cx:pt idx="354">259</cx:pt>
          <cx:pt idx="355">290</cx:pt>
          <cx:pt idx="356">214</cx:pt>
          <cx:pt idx="357">441</cx:pt>
          <cx:pt idx="358">212</cx:pt>
          <cx:pt idx="359">187</cx:pt>
          <cx:pt idx="360">199</cx:pt>
          <cx:pt idx="361">223</cx:pt>
          <cx:pt idx="362">192</cx:pt>
          <cx:pt idx="363">228</cx:pt>
          <cx:pt idx="364">222</cx:pt>
          <cx:pt idx="365">223</cx:pt>
          <cx:pt idx="366">260</cx:pt>
          <cx:pt idx="367">209</cx:pt>
          <cx:pt idx="368">183</cx:pt>
          <cx:pt idx="369">240</cx:pt>
          <cx:pt idx="370">219</cx:pt>
          <cx:pt idx="371">247</cx:pt>
          <cx:pt idx="372">215</cx:pt>
          <cx:pt idx="373">224</cx:pt>
          <cx:pt idx="374">198</cx:pt>
          <cx:pt idx="375">208</cx:pt>
          <cx:pt idx="376">208</cx:pt>
          <cx:pt idx="377">181</cx:pt>
          <cx:pt idx="378">275</cx:pt>
          <cx:pt idx="379">212</cx:pt>
          <cx:pt idx="380">269</cx:pt>
          <cx:pt idx="381">233</cx:pt>
          <cx:pt idx="382">209</cx:pt>
          <cx:pt idx="383">209</cx:pt>
          <cx:pt idx="384">235</cx:pt>
          <cx:pt idx="385">300</cx:pt>
          <cx:pt idx="386">191</cx:pt>
          <cx:pt idx="387">363</cx:pt>
          <cx:pt idx="388">195</cx:pt>
          <cx:pt idx="389">187</cx:pt>
          <cx:pt idx="390">194</cx:pt>
          <cx:pt idx="391">189</cx:pt>
          <cx:pt idx="392">197</cx:pt>
          <cx:pt idx="393">300</cx:pt>
          <cx:pt idx="394">200</cx:pt>
          <cx:pt idx="395">255</cx:pt>
          <cx:pt idx="396">231</cx:pt>
          <cx:pt idx="397">224</cx:pt>
          <cx:pt idx="398">273</cx:pt>
          <cx:pt idx="399">265</cx:pt>
          <cx:pt idx="400">296</cx:pt>
          <cx:pt idx="401">239</cx:pt>
          <cx:pt idx="402">209</cx:pt>
          <cx:pt idx="403">282</cx:pt>
          <cx:pt idx="404">254</cx:pt>
          <cx:pt idx="405">223</cx:pt>
          <cx:pt idx="406">220</cx:pt>
          <cx:pt idx="407">232</cx:pt>
          <cx:pt idx="408">200</cx:pt>
          <cx:pt idx="409">226</cx:pt>
          <cx:pt idx="410">209</cx:pt>
          <cx:pt idx="411">215</cx:pt>
          <cx:pt idx="412">244</cx:pt>
          <cx:pt idx="413">223</cx:pt>
          <cx:pt idx="414">215</cx:pt>
          <cx:pt idx="415">219</cx:pt>
          <cx:pt idx="416">239</cx:pt>
          <cx:pt idx="417">258</cx:pt>
          <cx:pt idx="418">229</cx:pt>
          <cx:pt idx="419">76431</cx:pt>
          <cx:pt idx="420">298</cx:pt>
          <cx:pt idx="421">341</cx:pt>
          <cx:pt idx="422">281</cx:pt>
          <cx:pt idx="423">246</cx:pt>
          <cx:pt idx="424">263</cx:pt>
          <cx:pt idx="425">234</cx:pt>
          <cx:pt idx="426">200</cx:pt>
          <cx:pt idx="427">294</cx:pt>
          <cx:pt idx="428">221</cx:pt>
          <cx:pt idx="429">227</cx:pt>
          <cx:pt idx="430">217</cx:pt>
          <cx:pt idx="431">197</cx:pt>
          <cx:pt idx="432">183</cx:pt>
          <cx:pt idx="433">196</cx:pt>
          <cx:pt idx="434">249</cx:pt>
          <cx:pt idx="435">255</cx:pt>
          <cx:pt idx="436">241</cx:pt>
          <cx:pt idx="437">198</cx:pt>
          <cx:pt idx="438">265</cx:pt>
          <cx:pt idx="439">207</cx:pt>
          <cx:pt idx="440">205</cx:pt>
          <cx:pt idx="441">211</cx:pt>
          <cx:pt idx="442">206</cx:pt>
          <cx:pt idx="443">217</cx:pt>
          <cx:pt idx="444">216</cx:pt>
          <cx:pt idx="445">228</cx:pt>
          <cx:pt idx="446">211</cx:pt>
          <cx:pt idx="447">327</cx:pt>
          <cx:pt idx="448">193</cx:pt>
          <cx:pt idx="449">202</cx:pt>
          <cx:pt idx="450">287</cx:pt>
          <cx:pt idx="451">256</cx:pt>
          <cx:pt idx="452">200</cx:pt>
          <cx:pt idx="453">198</cx:pt>
          <cx:pt idx="454">221</cx:pt>
          <cx:pt idx="455">218</cx:pt>
          <cx:pt idx="456">315</cx:pt>
          <cx:pt idx="457">217</cx:pt>
          <cx:pt idx="458">191</cx:pt>
          <cx:pt idx="459">202</cx:pt>
          <cx:pt idx="460">178</cx:pt>
          <cx:pt idx="461">263</cx:pt>
          <cx:pt idx="462">264</cx:pt>
          <cx:pt idx="463">232</cx:pt>
          <cx:pt idx="464">182</cx:pt>
          <cx:pt idx="465">186</cx:pt>
          <cx:pt idx="466">191</cx:pt>
          <cx:pt idx="467">262</cx:pt>
          <cx:pt idx="468">232</cx:pt>
          <cx:pt idx="469">345</cx:pt>
          <cx:pt idx="470">234</cx:pt>
          <cx:pt idx="471">203</cx:pt>
          <cx:pt idx="472">177</cx:pt>
          <cx:pt idx="473">213</cx:pt>
          <cx:pt idx="474">325</cx:pt>
          <cx:pt idx="475">221</cx:pt>
          <cx:pt idx="476">181</cx:pt>
          <cx:pt idx="477">219</cx:pt>
          <cx:pt idx="478">227</cx:pt>
          <cx:pt idx="479">213</cx:pt>
          <cx:pt idx="480">214</cx:pt>
          <cx:pt idx="481">305</cx:pt>
          <cx:pt idx="482">312</cx:pt>
          <cx:pt idx="483">220</cx:pt>
          <cx:pt idx="484">279</cx:pt>
          <cx:pt idx="485">194</cx:pt>
          <cx:pt idx="486">425</cx:pt>
          <cx:pt idx="487">280</cx:pt>
          <cx:pt idx="488">212</cx:pt>
          <cx:pt idx="489">230</cx:pt>
          <cx:pt idx="490">232</cx:pt>
          <cx:pt idx="491">196</cx:pt>
          <cx:pt idx="492">200</cx:pt>
          <cx:pt idx="493">230</cx:pt>
          <cx:pt idx="494">181</cx:pt>
          <cx:pt idx="495">192</cx:pt>
          <cx:pt idx="496">204</cx:pt>
          <cx:pt idx="497">229</cx:pt>
          <cx:pt idx="498">305</cx:pt>
          <cx:pt idx="499">221</cx:pt>
          <cx:pt idx="500">228</cx:pt>
          <cx:pt idx="501">209</cx:pt>
          <cx:pt idx="502">280</cx:pt>
          <cx:pt idx="503">258</cx:pt>
          <cx:pt idx="504">195</cx:pt>
          <cx:pt idx="505">276</cx:pt>
          <cx:pt idx="506">241</cx:pt>
          <cx:pt idx="507">212</cx:pt>
          <cx:pt idx="508">214</cx:pt>
          <cx:pt idx="509">270</cx:pt>
          <cx:pt idx="510">199</cx:pt>
          <cx:pt idx="511">174</cx:pt>
          <cx:pt idx="512">180</cx:pt>
          <cx:pt idx="513">156</cx:pt>
          <cx:pt idx="515">274</cx:pt>
          <cx:pt idx="516">272</cx:pt>
          <cx:pt idx="517">220</cx:pt>
          <cx:pt idx="518">234</cx:pt>
          <cx:pt idx="519">236</cx:pt>
          <cx:pt idx="520">199</cx:pt>
          <cx:pt idx="521">345</cx:pt>
          <cx:pt idx="522">224</cx:pt>
          <cx:pt idx="523">267</cx:pt>
          <cx:pt idx="524">313</cx:pt>
          <cx:pt idx="525">298</cx:pt>
          <cx:pt idx="526">221</cx:pt>
          <cx:pt idx="527">322</cx:pt>
          <cx:pt idx="528">176</cx:pt>
          <cx:pt idx="529">252</cx:pt>
          <cx:pt idx="530">190</cx:pt>
          <cx:pt idx="531">191</cx:pt>
          <cx:pt idx="532">206</cx:pt>
          <cx:pt idx="533">182</cx:pt>
          <cx:pt idx="534">238</cx:pt>
          <cx:pt idx="535">207</cx:pt>
          <cx:pt idx="536">198</cx:pt>
          <cx:pt idx="537">229</cx:pt>
          <cx:pt idx="538">309</cx:pt>
          <cx:pt idx="539">243</cx:pt>
          <cx:pt idx="540">248</cx:pt>
          <cx:pt idx="541">194</cx:pt>
          <cx:pt idx="542">214</cx:pt>
          <cx:pt idx="543">229</cx:pt>
          <cx:pt idx="544">303</cx:pt>
          <cx:pt idx="545">243</cx:pt>
          <cx:pt idx="546">239</cx:pt>
          <cx:pt idx="547">217</cx:pt>
          <cx:pt idx="548">247</cx:pt>
          <cx:pt idx="549">202</cx:pt>
          <cx:pt idx="550">219</cx:pt>
          <cx:pt idx="551">208</cx:pt>
          <cx:pt idx="552">209</cx:pt>
          <cx:pt idx="553">211</cx:pt>
          <cx:pt idx="554">240</cx:pt>
          <cx:pt idx="555">238</cx:pt>
          <cx:pt idx="556">231</cx:pt>
          <cx:pt idx="557">222</cx:pt>
          <cx:pt idx="558">216</cx:pt>
          <cx:pt idx="559">215</cx:pt>
          <cx:pt idx="560">307</cx:pt>
          <cx:pt idx="561">218</cx:pt>
          <cx:pt idx="562">280</cx:pt>
          <cx:pt idx="563">230</cx:pt>
          <cx:pt idx="564">265</cx:pt>
          <cx:pt idx="565">215</cx:pt>
          <cx:pt idx="566">170</cx:pt>
          <cx:pt idx="567">194</cx:pt>
          <cx:pt idx="568">213</cx:pt>
          <cx:pt idx="569">235</cx:pt>
          <cx:pt idx="570">217</cx:pt>
          <cx:pt idx="571">203</cx:pt>
          <cx:pt idx="572">217</cx:pt>
          <cx:pt idx="573">195</cx:pt>
          <cx:pt idx="574">205</cx:pt>
          <cx:pt idx="575">255</cx:pt>
          <cx:pt idx="576">239</cx:pt>
          <cx:pt idx="577">291</cx:pt>
          <cx:pt idx="578">259</cx:pt>
          <cx:pt idx="579">260</cx:pt>
          <cx:pt idx="580">234</cx:pt>
          <cx:pt idx="581">253</cx:pt>
          <cx:pt idx="582">252</cx:pt>
          <cx:pt idx="583">202</cx:pt>
          <cx:pt idx="584">209</cx:pt>
          <cx:pt idx="585">179</cx:pt>
          <cx:pt idx="586">225</cx:pt>
          <cx:pt idx="587">202</cx:pt>
          <cx:pt idx="588">169</cx:pt>
          <cx:pt idx="589">223</cx:pt>
          <cx:pt idx="590">247</cx:pt>
          <cx:pt idx="591">173</cx:pt>
          <cx:pt idx="592">219</cx:pt>
          <cx:pt idx="593">170</cx:pt>
          <cx:pt idx="594">163</cx:pt>
          <cx:pt idx="595">542</cx:pt>
          <cx:pt idx="596">303</cx:pt>
          <cx:pt idx="597">230</cx:pt>
          <cx:pt idx="598">266</cx:pt>
          <cx:pt idx="599">192</cx:pt>
          <cx:pt idx="600">261</cx:pt>
          <cx:pt idx="601">262</cx:pt>
          <cx:pt idx="602">271</cx:pt>
          <cx:pt idx="603">208</cx:pt>
          <cx:pt idx="604">228</cx:pt>
          <cx:pt idx="605">194</cx:pt>
          <cx:pt idx="606">198</cx:pt>
          <cx:pt idx="607">224</cx:pt>
          <cx:pt idx="608">333</cx:pt>
          <cx:pt idx="609">252</cx:pt>
          <cx:pt idx="610">216</cx:pt>
          <cx:pt idx="611">75711</cx:pt>
          <cx:pt idx="612">253</cx:pt>
          <cx:pt idx="613">274</cx:pt>
          <cx:pt idx="614">264</cx:pt>
          <cx:pt idx="615">247</cx:pt>
          <cx:pt idx="616">282</cx:pt>
          <cx:pt idx="617">252</cx:pt>
          <cx:pt idx="618">319</cx:pt>
          <cx:pt idx="619">246</cx:pt>
          <cx:pt idx="620">256</cx:pt>
          <cx:pt idx="621">328</cx:pt>
          <cx:pt idx="622">274</cx:pt>
          <cx:pt idx="623">191</cx:pt>
          <cx:pt idx="624">315</cx:pt>
          <cx:pt idx="625">230</cx:pt>
          <cx:pt idx="626">188</cx:pt>
          <cx:pt idx="627">185</cx:pt>
          <cx:pt idx="628">179</cx:pt>
          <cx:pt idx="629">198</cx:pt>
          <cx:pt idx="630">321</cx:pt>
          <cx:pt idx="631">233</cx:pt>
          <cx:pt idx="632">279</cx:pt>
          <cx:pt idx="633">331</cx:pt>
          <cx:pt idx="634">280</cx:pt>
          <cx:pt idx="635">244</cx:pt>
          <cx:pt idx="636">237</cx:pt>
          <cx:pt idx="637">212</cx:pt>
          <cx:pt idx="638">375</cx:pt>
          <cx:pt idx="639">275</cx:pt>
          <cx:pt idx="640">208</cx:pt>
          <cx:pt idx="641">217</cx:pt>
          <cx:pt idx="642">218</cx:pt>
          <cx:pt idx="643">206</cx:pt>
          <cx:pt idx="644">255</cx:pt>
          <cx:pt idx="645">281</cx:pt>
          <cx:pt idx="646">246</cx:pt>
          <cx:pt idx="647">208</cx:pt>
          <cx:pt idx="648">235</cx:pt>
          <cx:pt idx="649">274</cx:pt>
          <cx:pt idx="650">247</cx:pt>
          <cx:pt idx="651">209</cx:pt>
          <cx:pt idx="652">186</cx:pt>
          <cx:pt idx="653">259</cx:pt>
          <cx:pt idx="654">293</cx:pt>
          <cx:pt idx="655">258</cx:pt>
          <cx:pt idx="656">219</cx:pt>
          <cx:pt idx="657">172</cx:pt>
          <cx:pt idx="658">226</cx:pt>
          <cx:pt idx="659">224</cx:pt>
          <cx:pt idx="660">222</cx:pt>
          <cx:pt idx="661">244</cx:pt>
          <cx:pt idx="662">241</cx:pt>
          <cx:pt idx="663">267</cx:pt>
          <cx:pt idx="664">227</cx:pt>
          <cx:pt idx="665">244</cx:pt>
          <cx:pt idx="666">209</cx:pt>
          <cx:pt idx="667">193</cx:pt>
          <cx:pt idx="668">196</cx:pt>
          <cx:pt idx="669">206</cx:pt>
          <cx:pt idx="670">212</cx:pt>
          <cx:pt idx="671">283</cx:pt>
          <cx:pt idx="672">158</cx:pt>
          <cx:pt idx="673">281</cx:pt>
          <cx:pt idx="674">200</cx:pt>
          <cx:pt idx="675">204</cx:pt>
          <cx:pt idx="676">237</cx:pt>
          <cx:pt idx="677">199</cx:pt>
          <cx:pt idx="678">192</cx:pt>
          <cx:pt idx="679">166</cx:pt>
          <cx:pt idx="680">234</cx:pt>
          <cx:pt idx="681">397</cx:pt>
          <cx:pt idx="682">223</cx:pt>
          <cx:pt idx="683">290</cx:pt>
          <cx:pt idx="684">206</cx:pt>
          <cx:pt idx="685">224</cx:pt>
          <cx:pt idx="686">223</cx:pt>
          <cx:pt idx="687">288</cx:pt>
          <cx:pt idx="688">219</cx:pt>
          <cx:pt idx="689">177</cx:pt>
          <cx:pt idx="690">219</cx:pt>
          <cx:pt idx="691">166</cx:pt>
          <cx:pt idx="692">240</cx:pt>
          <cx:pt idx="693">223</cx:pt>
          <cx:pt idx="694">216</cx:pt>
          <cx:pt idx="695">243</cx:pt>
          <cx:pt idx="696">206</cx:pt>
          <cx:pt idx="697">275</cx:pt>
          <cx:pt idx="698">221</cx:pt>
          <cx:pt idx="699">231</cx:pt>
          <cx:pt idx="700">184</cx:pt>
          <cx:pt idx="701">194</cx:pt>
          <cx:pt idx="702">201</cx:pt>
          <cx:pt idx="703">175</cx:pt>
          <cx:pt idx="704">289</cx:pt>
          <cx:pt idx="705">222</cx:pt>
          <cx:pt idx="706">232</cx:pt>
          <cx:pt idx="707">75721</cx:pt>
          <cx:pt idx="708">281</cx:pt>
          <cx:pt idx="709">248</cx:pt>
          <cx:pt idx="710">363</cx:pt>
          <cx:pt idx="711">221</cx:pt>
          <cx:pt idx="712">230</cx:pt>
          <cx:pt idx="713">172</cx:pt>
          <cx:pt idx="714">204</cx:pt>
          <cx:pt idx="715">240</cx:pt>
          <cx:pt idx="716">169</cx:pt>
          <cx:pt idx="717">191</cx:pt>
          <cx:pt idx="718">310</cx:pt>
          <cx:pt idx="719">218</cx:pt>
          <cx:pt idx="720">203</cx:pt>
          <cx:pt idx="721">240</cx:pt>
          <cx:pt idx="722">278</cx:pt>
          <cx:pt idx="723">231</cx:pt>
          <cx:pt idx="724">246</cx:pt>
          <cx:pt idx="725">208</cx:pt>
          <cx:pt idx="726">236</cx:pt>
          <cx:pt idx="727">248</cx:pt>
          <cx:pt idx="728">240</cx:pt>
          <cx:pt idx="729">256</cx:pt>
          <cx:pt idx="730">201</cx:pt>
          <cx:pt idx="731">196</cx:pt>
          <cx:pt idx="732">173</cx:pt>
          <cx:pt idx="733">213</cx:pt>
          <cx:pt idx="734">199</cx:pt>
          <cx:pt idx="735">224</cx:pt>
          <cx:pt idx="736">208</cx:pt>
          <cx:pt idx="737">235</cx:pt>
          <cx:pt idx="738">256</cx:pt>
          <cx:pt idx="739">392</cx:pt>
          <cx:pt idx="740">192</cx:pt>
          <cx:pt idx="741">201</cx:pt>
          <cx:pt idx="742">224</cx:pt>
          <cx:pt idx="743">246</cx:pt>
          <cx:pt idx="744">236</cx:pt>
          <cx:pt idx="745">223</cx:pt>
          <cx:pt idx="746">249</cx:pt>
          <cx:pt idx="747">260</cx:pt>
          <cx:pt idx="748">233</cx:pt>
          <cx:pt idx="749">351</cx:pt>
          <cx:pt idx="750">275</cx:pt>
          <cx:pt idx="751">230</cx:pt>
          <cx:pt idx="752">171</cx:pt>
          <cx:pt idx="753">248</cx:pt>
          <cx:pt idx="754">247</cx:pt>
          <cx:pt idx="755">218</cx:pt>
          <cx:pt idx="756">194</cx:pt>
          <cx:pt idx="757">184</cx:pt>
          <cx:pt idx="758">177</cx:pt>
          <cx:pt idx="759">311</cx:pt>
          <cx:pt idx="760">220</cx:pt>
          <cx:pt idx="761">197</cx:pt>
          <cx:pt idx="762">176</cx:pt>
          <cx:pt idx="763">247</cx:pt>
          <cx:pt idx="764">231</cx:pt>
          <cx:pt idx="765">258</cx:pt>
          <cx:pt idx="766">283</cx:pt>
          <cx:pt idx="767">205</cx:pt>
          <cx:pt idx="768">248</cx:pt>
          <cx:pt idx="769">207</cx:pt>
          <cx:pt idx="770">309</cx:pt>
          <cx:pt idx="771">190</cx:pt>
          <cx:pt idx="772">200</cx:pt>
          <cx:pt idx="773">262</cx:pt>
          <cx:pt idx="774">259</cx:pt>
          <cx:pt idx="775">189</cx:pt>
          <cx:pt idx="776">224</cx:pt>
          <cx:pt idx="777">201</cx:pt>
          <cx:pt idx="778">193</cx:pt>
          <cx:pt idx="779">189</cx:pt>
          <cx:pt idx="780">186</cx:pt>
          <cx:pt idx="781">215</cx:pt>
          <cx:pt idx="782">200</cx:pt>
          <cx:pt idx="783">303</cx:pt>
          <cx:pt idx="784">203</cx:pt>
          <cx:pt idx="785">284</cx:pt>
          <cx:pt idx="786">290</cx:pt>
          <cx:pt idx="787">304</cx:pt>
          <cx:pt idx="788">213</cx:pt>
          <cx:pt idx="789">236</cx:pt>
          <cx:pt idx="790">227</cx:pt>
          <cx:pt idx="791">281</cx:pt>
          <cx:pt idx="792">190</cx:pt>
          <cx:pt idx="793">277</cx:pt>
          <cx:pt idx="794">216</cx:pt>
          <cx:pt idx="795">301</cx:pt>
          <cx:pt idx="796">208</cx:pt>
          <cx:pt idx="797">253</cx:pt>
          <cx:pt idx="798">241</cx:pt>
          <cx:pt idx="799">193</cx:pt>
          <cx:pt idx="800">230</cx:pt>
          <cx:pt idx="801">204</cx:pt>
          <cx:pt idx="802">260</cx:pt>
          <cx:pt idx="803">76102</cx:pt>
          <cx:pt idx="804">261</cx:pt>
          <cx:pt idx="805">305</cx:pt>
          <cx:pt idx="806">218</cx:pt>
          <cx:pt idx="807">320</cx:pt>
          <cx:pt idx="808">255</cx:pt>
          <cx:pt idx="809">257</cx:pt>
          <cx:pt idx="810">185</cx:pt>
          <cx:pt idx="811">166</cx:pt>
          <cx:pt idx="812">289</cx:pt>
          <cx:pt idx="813">284</cx:pt>
          <cx:pt idx="814">337</cx:pt>
          <cx:pt idx="815">285</cx:pt>
          <cx:pt idx="816">307</cx:pt>
          <cx:pt idx="817">215</cx:pt>
          <cx:pt idx="818">300</cx:pt>
          <cx:pt idx="819">255</cx:pt>
          <cx:pt idx="820">215</cx:pt>
          <cx:pt idx="821">243</cx:pt>
          <cx:pt idx="822">214</cx:pt>
          <cx:pt idx="823">210</cx:pt>
          <cx:pt idx="824">275</cx:pt>
          <cx:pt idx="825">250</cx:pt>
          <cx:pt idx="826">228</cx:pt>
          <cx:pt idx="827">233</cx:pt>
          <cx:pt idx="828">383</cx:pt>
          <cx:pt idx="829">358</cx:pt>
          <cx:pt idx="830">229</cx:pt>
          <cx:pt idx="831">302</cx:pt>
          <cx:pt idx="832">214</cx:pt>
          <cx:pt idx="833">230</cx:pt>
          <cx:pt idx="834">208</cx:pt>
          <cx:pt idx="835">335</cx:pt>
          <cx:pt idx="836">214</cx:pt>
          <cx:pt idx="837">191</cx:pt>
          <cx:pt idx="838">197</cx:pt>
          <cx:pt idx="839">190</cx:pt>
          <cx:pt idx="840">168</cx:pt>
          <cx:pt idx="841">245</cx:pt>
          <cx:pt idx="842">209</cx:pt>
          <cx:pt idx="843">270</cx:pt>
          <cx:pt idx="844">172</cx:pt>
          <cx:pt idx="845">203</cx:pt>
          <cx:pt idx="846">170</cx:pt>
          <cx:pt idx="847">267</cx:pt>
          <cx:pt idx="848">292</cx:pt>
          <cx:pt idx="849">255</cx:pt>
          <cx:pt idx="850">179</cx:pt>
          <cx:pt idx="851">205</cx:pt>
          <cx:pt idx="852">184</cx:pt>
          <cx:pt idx="853">188</cx:pt>
          <cx:pt idx="854">170</cx:pt>
          <cx:pt idx="855">259</cx:pt>
          <cx:pt idx="856">192</cx:pt>
          <cx:pt idx="857">189</cx:pt>
          <cx:pt idx="858">271</cx:pt>
          <cx:pt idx="859">191</cx:pt>
          <cx:pt idx="860">238</cx:pt>
          <cx:pt idx="861">227</cx:pt>
          <cx:pt idx="862">206</cx:pt>
          <cx:pt idx="863">188</cx:pt>
          <cx:pt idx="864">207</cx:pt>
          <cx:pt idx="865">660</cx:pt>
          <cx:pt idx="866">215</cx:pt>
          <cx:pt idx="867">210</cx:pt>
          <cx:pt idx="868">170</cx:pt>
          <cx:pt idx="869">229</cx:pt>
          <cx:pt idx="870">211</cx:pt>
          <cx:pt idx="871">254</cx:pt>
          <cx:pt idx="872">192</cx:pt>
          <cx:pt idx="873">218</cx:pt>
          <cx:pt idx="874">198</cx:pt>
          <cx:pt idx="875">202</cx:pt>
          <cx:pt idx="876">225</cx:pt>
          <cx:pt idx="877">230</cx:pt>
          <cx:pt idx="878">225</cx:pt>
          <cx:pt idx="879">202</cx:pt>
          <cx:pt idx="880">241</cx:pt>
          <cx:pt idx="881">301</cx:pt>
          <cx:pt idx="882">197</cx:pt>
          <cx:pt idx="883">233</cx:pt>
          <cx:pt idx="884">158</cx:pt>
          <cx:pt idx="885">227</cx:pt>
          <cx:pt idx="886">211</cx:pt>
          <cx:pt idx="887">203</cx:pt>
          <cx:pt idx="888">261</cx:pt>
          <cx:pt idx="889">196</cx:pt>
          <cx:pt idx="890">216</cx:pt>
          <cx:pt idx="891">170</cx:pt>
          <cx:pt idx="892">238</cx:pt>
          <cx:pt idx="893">286</cx:pt>
          <cx:pt idx="894">217</cx:pt>
          <cx:pt idx="895">236</cx:pt>
          <cx:pt idx="896">226</cx:pt>
          <cx:pt idx="897">76290</cx:pt>
          <cx:pt idx="898">391</cx:pt>
          <cx:pt idx="899">272</cx:pt>
          <cx:pt idx="900">290</cx:pt>
          <cx:pt idx="901">441</cx:pt>
          <cx:pt idx="902">265</cx:pt>
          <cx:pt idx="903">329</cx:pt>
          <cx:pt idx="904">181</cx:pt>
          <cx:pt idx="905">159</cx:pt>
          <cx:pt idx="906">225</cx:pt>
          <cx:pt idx="907">215</cx:pt>
          <cx:pt idx="908">200</cx:pt>
          <cx:pt idx="909">318</cx:pt>
          <cx:pt idx="910">198</cx:pt>
          <cx:pt idx="911">245</cx:pt>
          <cx:pt idx="912">236</cx:pt>
          <cx:pt idx="913">230</cx:pt>
          <cx:pt idx="914">208</cx:pt>
          <cx:pt idx="915">212</cx:pt>
          <cx:pt idx="916">232</cx:pt>
          <cx:pt idx="917">252</cx:pt>
          <cx:pt idx="918">212</cx:pt>
          <cx:pt idx="919">240</cx:pt>
          <cx:pt idx="920">229</cx:pt>
          <cx:pt idx="921">222</cx:pt>
          <cx:pt idx="922">170</cx:pt>
          <cx:pt idx="923">219</cx:pt>
          <cx:pt idx="924">244</cx:pt>
          <cx:pt idx="925">243</cx:pt>
          <cx:pt idx="926">176</cx:pt>
          <cx:pt idx="927">196</cx:pt>
          <cx:pt idx="928">306</cx:pt>
          <cx:pt idx="929">233</cx:pt>
          <cx:pt idx="930">193</cx:pt>
          <cx:pt idx="931">216</cx:pt>
          <cx:pt idx="932">205</cx:pt>
          <cx:pt idx="933">188</cx:pt>
          <cx:pt idx="934">172</cx:pt>
          <cx:pt idx="935">179</cx:pt>
          <cx:pt idx="936">199</cx:pt>
          <cx:pt idx="937">207</cx:pt>
          <cx:pt idx="938">204</cx:pt>
          <cx:pt idx="939">242</cx:pt>
          <cx:pt idx="940">209</cx:pt>
          <cx:pt idx="941">197</cx:pt>
          <cx:pt idx="942">165</cx:pt>
          <cx:pt idx="943">203</cx:pt>
          <cx:pt idx="944">180</cx:pt>
          <cx:pt idx="945">199</cx:pt>
          <cx:pt idx="946">218</cx:pt>
          <cx:pt idx="947">217</cx:pt>
          <cx:pt idx="948">188</cx:pt>
          <cx:pt idx="949">199</cx:pt>
          <cx:pt idx="950">186</cx:pt>
          <cx:pt idx="951">166</cx:pt>
          <cx:pt idx="952">181</cx:pt>
          <cx:pt idx="953">172</cx:pt>
          <cx:pt idx="954">168</cx:pt>
          <cx:pt idx="955">203</cx:pt>
          <cx:pt idx="956">207</cx:pt>
          <cx:pt idx="957">166</cx:pt>
          <cx:pt idx="958">185</cx:pt>
          <cx:pt idx="959">176</cx:pt>
          <cx:pt idx="960">197</cx:pt>
          <cx:pt idx="961">199</cx:pt>
          <cx:pt idx="962">183</cx:pt>
          <cx:pt idx="963">203</cx:pt>
          <cx:pt idx="964">167</cx:pt>
          <cx:pt idx="965">203</cx:pt>
          <cx:pt idx="966">293</cx:pt>
          <cx:pt idx="967">233</cx:pt>
          <cx:pt idx="968">296</cx:pt>
          <cx:pt idx="969">181</cx:pt>
          <cx:pt idx="970">184</cx:pt>
          <cx:pt idx="971">188</cx:pt>
          <cx:pt idx="972">169</cx:pt>
          <cx:pt idx="973">249</cx:pt>
          <cx:pt idx="974">197</cx:pt>
          <cx:pt idx="975">236</cx:pt>
          <cx:pt idx="976">222</cx:pt>
          <cx:pt idx="977">178</cx:pt>
          <cx:pt idx="978">182</cx:pt>
          <cx:pt idx="979">184</cx:pt>
          <cx:pt idx="980">225</cx:pt>
          <cx:pt idx="981">231</cx:pt>
          <cx:pt idx="982">186</cx:pt>
          <cx:pt idx="983">306</cx:pt>
          <cx:pt idx="984">243</cx:pt>
          <cx:pt idx="985">179</cx:pt>
          <cx:pt idx="986">161</cx:pt>
          <cx:pt idx="987">190</cx:pt>
          <cx:pt idx="988">165</cx:pt>
          <cx:pt idx="989">177</cx:pt>
          <cx:pt idx="990">175</cx:pt>
          <cx:pt idx="991">171</cx:pt>
          <cx:pt idx="992">335</cx:pt>
          <cx:pt idx="993">184</cx:pt>
          <cx:pt idx="994">203</cx:pt>
          <cx:pt idx="995">167</cx:pt>
          <cx:pt idx="996">183</cx:pt>
          <cx:pt idx="997">341</cx:pt>
          <cx:pt idx="998">76839</cx:pt>
          <cx:pt idx="999">410</cx:pt>
          <cx:pt idx="1000">267</cx:pt>
          <cx:pt idx="1001">254</cx:pt>
          <cx:pt idx="1002">255</cx:pt>
          <cx:pt idx="1003">442</cx:pt>
          <cx:pt idx="1004">326</cx:pt>
          <cx:pt idx="1005">204</cx:pt>
          <cx:pt idx="1006">276</cx:pt>
          <cx:pt idx="1007">233</cx:pt>
          <cx:pt idx="1008">318</cx:pt>
          <cx:pt idx="1009">297</cx:pt>
          <cx:pt idx="1010">237</cx:pt>
          <cx:pt idx="1011">258</cx:pt>
          <cx:pt idx="1012">232</cx:pt>
          <cx:pt idx="1013">224</cx:pt>
          <cx:pt idx="1014">226</cx:pt>
          <cx:pt idx="1015">172</cx:pt>
          <cx:pt idx="1016">290</cx:pt>
          <cx:pt idx="1017">273</cx:pt>
          <cx:pt idx="1018">211</cx:pt>
          <cx:pt idx="1019">225</cx:pt>
          <cx:pt idx="1020">217</cx:pt>
          <cx:pt idx="1021">163</cx:pt>
          <cx:pt idx="1022">211</cx:pt>
          <cx:pt idx="1023">199</cx:pt>
          <cx:pt idx="1024">258</cx:pt>
          <cx:pt idx="1025">215</cx:pt>
          <cx:pt idx="1026">172</cx:pt>
          <cx:pt idx="1027">219</cx:pt>
          <cx:pt idx="1028">345</cx:pt>
          <cx:pt idx="1029">219</cx:pt>
          <cx:pt idx="1030">207</cx:pt>
          <cx:pt idx="1031">203</cx:pt>
          <cx:pt idx="1032">319</cx:pt>
          <cx:pt idx="1033">220</cx:pt>
          <cx:pt idx="1034">238</cx:pt>
          <cx:pt idx="1035">202</cx:pt>
          <cx:pt idx="1036">227</cx:pt>
          <cx:pt idx="1037">229</cx:pt>
          <cx:pt idx="1038">354</cx:pt>
          <cx:pt idx="1039">219</cx:pt>
          <cx:pt idx="1040">211</cx:pt>
          <cx:pt idx="1041">262</cx:pt>
          <cx:pt idx="1042">215</cx:pt>
          <cx:pt idx="1043">262</cx:pt>
          <cx:pt idx="1044">258</cx:pt>
          <cx:pt idx="1045">201</cx:pt>
          <cx:pt idx="1046">206</cx:pt>
          <cx:pt idx="1047">191</cx:pt>
          <cx:pt idx="1048">274</cx:pt>
          <cx:pt idx="1049">186</cx:pt>
        </cx:lvl>
      </cx:numDim>
    </cx:data>
  </cx:chartData>
  <cx:chart>
    <cx:title pos="t" align="ctr" overlay="0"/>
    <cx:plotArea>
      <cx:plotAreaRegion>
        <cx:series layoutId="clusteredColumn" uniqueId="{8608BBE4-4258-4481-ADBF-E636C89388E9}">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Garvin</dc:creator>
  <cp:keywords/>
  <dc:description/>
  <cp:lastModifiedBy>David Garvin</cp:lastModifiedBy>
  <cp:revision>2</cp:revision>
  <dcterms:created xsi:type="dcterms:W3CDTF">2020-02-03T03:44:00Z</dcterms:created>
  <dcterms:modified xsi:type="dcterms:W3CDTF">2020-02-03T05:17:00Z</dcterms:modified>
</cp:coreProperties>
</file>