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EA0D" w14:textId="6F8882C3" w:rsidR="004221BD" w:rsidRDefault="004221BD" w:rsidP="004221BD">
      <w:pPr>
        <w:jc w:val="right"/>
        <w:rPr>
          <w:rFonts w:ascii="Arial" w:hAnsi="Arial"/>
          <w:b/>
          <w:color w:val="64748B"/>
          <w:sz w:val="18"/>
        </w:rPr>
      </w:pPr>
      <w:r>
        <w:rPr>
          <w:rFonts w:ascii="Arial" w:hAnsi="Arial"/>
          <w:b/>
          <w:color w:val="64748B"/>
          <w:sz w:val="18"/>
        </w:rPr>
        <w:t xml:space="preserve">8VO </w:t>
      </w:r>
      <w:r>
        <w:rPr>
          <w:rFonts w:ascii="Arial" w:hAnsi="Arial"/>
          <w:b/>
          <w:color w:val="64748B"/>
          <w:sz w:val="18"/>
        </w:rPr>
        <w:t>ADMINISTRACIÓN EN</w:t>
      </w:r>
      <w:r>
        <w:rPr>
          <w:rFonts w:ascii="Arial" w:hAnsi="Arial"/>
          <w:b/>
          <w:color w:val="64748B"/>
          <w:sz w:val="18"/>
        </w:rPr>
        <w:t xml:space="preserve"> SISTEMAS</w:t>
      </w:r>
      <w:r>
        <w:rPr>
          <w:rFonts w:ascii="Arial" w:hAnsi="Arial"/>
          <w:b/>
          <w:color w:val="64748B"/>
          <w:sz w:val="18"/>
        </w:rPr>
        <w:t xml:space="preserve"> INFORMATICOS</w:t>
      </w:r>
      <w:r>
        <w:rPr>
          <w:rFonts w:ascii="Arial" w:hAnsi="Arial"/>
          <w:b/>
          <w:color w:val="64748B"/>
          <w:sz w:val="18"/>
        </w:rPr>
        <w:br/>
        <w:t>INGENIERIA DE SOFTWARE</w:t>
      </w:r>
    </w:p>
    <w:p w14:paraId="1C84AE45" w14:textId="77777777" w:rsidR="004221BD" w:rsidRDefault="004221BD" w:rsidP="004221BD">
      <w:pPr>
        <w:jc w:val="right"/>
        <w:rPr>
          <w:rFonts w:ascii="Arial" w:hAnsi="Arial"/>
          <w:b/>
          <w:color w:val="64748B"/>
          <w:sz w:val="18"/>
        </w:rPr>
      </w:pPr>
      <w:r>
        <w:rPr>
          <w:rFonts w:ascii="Arial" w:hAnsi="Arial"/>
          <w:b/>
          <w:color w:val="64748B"/>
          <w:sz w:val="18"/>
        </w:rPr>
        <w:t>FECHA: CICLO 2026</w:t>
      </w:r>
    </w:p>
    <w:p w14:paraId="4BF965DB" w14:textId="77777777" w:rsidR="004221BD" w:rsidRDefault="004221BD" w:rsidP="004221BD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  <w:u w:val="single"/>
        </w:rPr>
        <w:t>Tema</w:t>
      </w:r>
      <w:r>
        <w:rPr>
          <w:b/>
          <w:sz w:val="52"/>
          <w:szCs w:val="52"/>
        </w:rPr>
        <w:t>:</w:t>
      </w:r>
    </w:p>
    <w:p w14:paraId="39C56BAF" w14:textId="77777777" w:rsidR="004221BD" w:rsidRDefault="004221BD" w:rsidP="004221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5C0EC58" w14:textId="77777777" w:rsidR="004221BD" w:rsidRPr="005544CF" w:rsidRDefault="004221BD" w:rsidP="004221B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Proyecto Ruwa Jay</w:t>
      </w:r>
    </w:p>
    <w:p w14:paraId="3537C8A8" w14:textId="77777777" w:rsidR="004221BD" w:rsidRDefault="004221BD" w:rsidP="004221BD">
      <w:pPr>
        <w:ind w:left="720" w:hanging="720"/>
        <w:rPr>
          <w:sz w:val="28"/>
          <w:szCs w:val="28"/>
        </w:rPr>
      </w:pPr>
    </w:p>
    <w:p w14:paraId="3819A2F5" w14:textId="77777777" w:rsidR="004221BD" w:rsidRDefault="004221BD" w:rsidP="004221BD">
      <w:pPr>
        <w:rPr>
          <w:sz w:val="28"/>
          <w:szCs w:val="28"/>
        </w:rPr>
      </w:pPr>
    </w:p>
    <w:p w14:paraId="4A8D673F" w14:textId="77777777" w:rsidR="004221BD" w:rsidRDefault="004221BD" w:rsidP="004221BD">
      <w:pPr>
        <w:rPr>
          <w:sz w:val="28"/>
          <w:szCs w:val="28"/>
        </w:rPr>
      </w:pPr>
    </w:p>
    <w:p w14:paraId="2DBEB85A" w14:textId="77777777" w:rsidR="004221BD" w:rsidRDefault="004221BD" w:rsidP="004221BD">
      <w:pPr>
        <w:jc w:val="center"/>
        <w:rPr>
          <w:sz w:val="28"/>
          <w:szCs w:val="28"/>
        </w:rPr>
      </w:pPr>
    </w:p>
    <w:p w14:paraId="08B30DB8" w14:textId="77777777" w:rsidR="004221BD" w:rsidRDefault="004221BD" w:rsidP="004221BD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German Alexander de Leon de Leon – 2349104</w:t>
      </w:r>
    </w:p>
    <w:p w14:paraId="58220816" w14:textId="77777777" w:rsidR="004221BD" w:rsidRDefault="004221BD" w:rsidP="004221BD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Mike Ovidio </w:t>
      </w:r>
      <w:proofErr w:type="spellStart"/>
      <w:r>
        <w:rPr>
          <w:sz w:val="28"/>
          <w:szCs w:val="28"/>
        </w:rPr>
        <w:t>Cotzojay</w:t>
      </w:r>
      <w:proofErr w:type="spellEnd"/>
      <w:r>
        <w:rPr>
          <w:sz w:val="28"/>
          <w:szCs w:val="28"/>
        </w:rPr>
        <w:t xml:space="preserve"> Boch – 2349106</w:t>
      </w:r>
    </w:p>
    <w:p w14:paraId="2C9D0F55" w14:textId="77777777" w:rsidR="004221BD" w:rsidRDefault="004221BD" w:rsidP="004221BD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Gary Orlando Ochoa Quiroa – 2349076</w:t>
      </w:r>
    </w:p>
    <w:p w14:paraId="2061F377" w14:textId="77777777" w:rsidR="004221BD" w:rsidRDefault="004221BD" w:rsidP="004221BD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Juan José Antonio Pérez García – 2349044</w:t>
      </w:r>
    </w:p>
    <w:p w14:paraId="68C5EFEC" w14:textId="77777777" w:rsidR="004221BD" w:rsidRDefault="004221BD" w:rsidP="004221BD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José David Gómez López – 2349088</w:t>
      </w:r>
    </w:p>
    <w:p w14:paraId="2FF339EE" w14:textId="77777777" w:rsidR="004221BD" w:rsidRDefault="004221BD"/>
    <w:p w14:paraId="6D6E4FDE" w14:textId="77777777" w:rsidR="004221BD" w:rsidRDefault="004221BD"/>
    <w:p w14:paraId="223D6366" w14:textId="77777777" w:rsidR="004221BD" w:rsidRDefault="004221BD"/>
    <w:p w14:paraId="2E81889F" w14:textId="77777777" w:rsidR="004221BD" w:rsidRDefault="004221BD"/>
    <w:p w14:paraId="034C88A2" w14:textId="77777777" w:rsidR="004221BD" w:rsidRDefault="004221BD"/>
    <w:p w14:paraId="05849249" w14:textId="77777777" w:rsidR="004221BD" w:rsidRDefault="004221BD"/>
    <w:p w14:paraId="1A03C87B" w14:textId="77777777" w:rsidR="004221BD" w:rsidRDefault="004221BD"/>
    <w:p w14:paraId="06250084" w14:textId="77777777" w:rsidR="004221BD" w:rsidRDefault="004221BD"/>
    <w:p w14:paraId="6C447C1D" w14:textId="77777777" w:rsidR="004221BD" w:rsidRDefault="004221BD"/>
    <w:p w14:paraId="164DD5A3" w14:textId="77777777" w:rsidR="004221BD" w:rsidRDefault="004221BD"/>
    <w:p w14:paraId="6153775B" w14:textId="77777777" w:rsidR="004221BD" w:rsidRDefault="004221BD"/>
    <w:p w14:paraId="36D5CA7E" w14:textId="77777777" w:rsidR="004221BD" w:rsidRDefault="004221BD"/>
    <w:p w14:paraId="40329883" w14:textId="5A16C6CF" w:rsidR="00664EE3" w:rsidRDefault="00000000">
      <w:r>
        <w:br/>
      </w:r>
      <w:r>
        <w:br/>
      </w:r>
    </w:p>
    <w:p w14:paraId="7011AEEE" w14:textId="42C60EB4" w:rsidR="00664EE3" w:rsidRDefault="00000000">
      <w:r>
        <w:rPr>
          <w:rFonts w:ascii="Arial" w:hAnsi="Arial"/>
          <w:b/>
          <w:color w:val="EA580C"/>
          <w:sz w:val="44"/>
        </w:rPr>
        <w:t>DOCUMENTACIÓN TÉCNICA DE INGENIERÍA DE SOFTWARE</w:t>
      </w:r>
      <w:r>
        <w:rPr>
          <w:rFonts w:ascii="Arial" w:hAnsi="Arial"/>
          <w:b/>
          <w:color w:val="EA580C"/>
          <w:sz w:val="44"/>
        </w:rPr>
        <w:br/>
        <w:t>RUWAJAY</w:t>
      </w:r>
    </w:p>
    <w:p w14:paraId="7170DC64" w14:textId="77777777" w:rsidR="00664EE3" w:rsidRDefault="00000000">
      <w:r>
        <w:rPr>
          <w:rFonts w:ascii="Arial" w:hAnsi="Arial"/>
          <w:color w:val="1E293B"/>
          <w:sz w:val="24"/>
        </w:rPr>
        <w:t>Especificación de Requerimientos del Sistema, Arquitectura React + Jetpack Compose, Modelado NoSQL, Trazabilidad y Casos de Prueba</w:t>
      </w:r>
    </w:p>
    <w:p w14:paraId="11C3D2F4" w14:textId="77777777" w:rsidR="00664EE3" w:rsidRDefault="00000000">
      <w:r>
        <w:br/>
      </w:r>
      <w:r>
        <w:br/>
      </w:r>
      <w:r>
        <w:br/>
      </w:r>
      <w:r>
        <w:br/>
      </w:r>
      <w:r>
        <w:br/>
      </w:r>
    </w:p>
    <w:p w14:paraId="2080A067" w14:textId="3F8CD607" w:rsidR="00664EE3" w:rsidRDefault="00000000">
      <w:r>
        <w:rPr>
          <w:rFonts w:ascii="Arial" w:hAnsi="Arial"/>
          <w:color w:val="64748B"/>
          <w:sz w:val="20"/>
        </w:rPr>
        <w:t>Proyecto: RuwaJay Platform Multiplataforma</w:t>
      </w:r>
      <w:r>
        <w:rPr>
          <w:rFonts w:ascii="Arial" w:hAnsi="Arial"/>
          <w:color w:val="64748B"/>
          <w:sz w:val="20"/>
        </w:rPr>
        <w:br/>
        <w:t>Infraestructura: Serverless BaaS (Firebase Cloud + Hosting CDN + OSRM Engine)</w:t>
      </w:r>
      <w:r>
        <w:rPr>
          <w:rFonts w:ascii="Arial" w:hAnsi="Arial"/>
          <w:color w:val="64748B"/>
          <w:sz w:val="20"/>
        </w:rPr>
        <w:br/>
      </w:r>
      <w:r>
        <w:rPr>
          <w:rFonts w:ascii="Arial" w:hAnsi="Arial"/>
          <w:color w:val="64748B"/>
          <w:sz w:val="20"/>
        </w:rPr>
        <w:br/>
      </w:r>
    </w:p>
    <w:p w14:paraId="01964705" w14:textId="77777777" w:rsidR="00664EE3" w:rsidRDefault="00000000">
      <w:r>
        <w:br w:type="page"/>
      </w:r>
    </w:p>
    <w:p w14:paraId="7D2F35BF" w14:textId="77777777" w:rsidR="00664EE3" w:rsidRDefault="00000000">
      <w:pPr>
        <w:pStyle w:val="Ttulo1"/>
      </w:pPr>
      <w:r>
        <w:rPr>
          <w:rFonts w:ascii="Arial" w:hAnsi="Arial"/>
          <w:color w:val="EA580C"/>
        </w:rPr>
        <w:lastRenderedPageBreak/>
        <w:t>1. Introducción y Marco de Trabajo</w:t>
      </w:r>
    </w:p>
    <w:p w14:paraId="172DE3AA" w14:textId="77777777" w:rsidR="00664EE3" w:rsidRDefault="00000000">
      <w:r>
        <w:t>RuwaJay es una plataforma integral de software (SPA Web y Aplicación Nativa Android) diseñada para optimizar y facilitar el arrendamiento y compra de vivienda, conectando a buscadores (seekers) con propietarios (owners). El sistema integra exploración geoespacial interactiva, cálculo algorítmico de rutas viales (OSRM Engine), matriz comparativa técnica, mensajería instantánea transaccional y control estricto de sesiones bajo una arquitectura en la nube de alta disponibilidad.</w:t>
      </w:r>
    </w:p>
    <w:p w14:paraId="5683B8C3" w14:textId="77777777" w:rsidR="00664EE3" w:rsidRDefault="00000000">
      <w:r>
        <w:t>Metodología de Desarrollo: El proyecto se estructuró mediante metodología ágil con entregas iterativas y control de versiones bajo Git Flow, asegurando la sincronización simultánea del cliente web en React 18 y el cliente móvil en Kotlin con Jetpack Compose.</w:t>
      </w:r>
    </w:p>
    <w:p w14:paraId="16540009" w14:textId="77777777" w:rsidR="00664EE3" w:rsidRDefault="00000000">
      <w:pPr>
        <w:pStyle w:val="Ttulo1"/>
      </w:pPr>
      <w:r>
        <w:rPr>
          <w:rFonts w:ascii="Arial" w:hAnsi="Arial"/>
          <w:color w:val="EA580C"/>
        </w:rPr>
        <w:t>2. Especificación de Requerimientos Funcionales (RF)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4EE3" w14:paraId="73807C6C" w14:textId="77777777">
        <w:trPr>
          <w:jc w:val="center"/>
        </w:trPr>
        <w:tc>
          <w:tcPr>
            <w:tcW w:w="234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22207" w14:textId="77777777" w:rsidR="00664EE3" w:rsidRDefault="00000000"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w="234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302855" w14:textId="77777777" w:rsidR="00664EE3" w:rsidRDefault="00000000">
            <w:r>
              <w:rPr>
                <w:rFonts w:ascii="Arial" w:hAnsi="Arial"/>
                <w:b/>
                <w:color w:val="FFFFFF"/>
                <w:sz w:val="18"/>
              </w:rPr>
              <w:t>Requerimiento</w:t>
            </w:r>
          </w:p>
        </w:tc>
        <w:tc>
          <w:tcPr>
            <w:tcW w:w="234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80ACA" w14:textId="77777777" w:rsidR="00664EE3" w:rsidRDefault="00000000">
            <w:r>
              <w:rPr>
                <w:rFonts w:ascii="Arial" w:hAnsi="Arial"/>
                <w:b/>
                <w:color w:val="FFFFFF"/>
                <w:sz w:val="18"/>
              </w:rPr>
              <w:t>Descripción Funcional</w:t>
            </w:r>
          </w:p>
        </w:tc>
        <w:tc>
          <w:tcPr>
            <w:tcW w:w="234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2ACEA" w14:textId="77777777" w:rsidR="00664EE3" w:rsidRDefault="00000000"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</w:tr>
      <w:tr w:rsidR="00664EE3" w14:paraId="1438F49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323F56" w14:textId="77777777" w:rsidR="00664EE3" w:rsidRDefault="00000000">
            <w:r>
              <w:rPr>
                <w:rFonts w:ascii="Arial" w:hAnsi="Arial"/>
                <w:sz w:val="17"/>
              </w:rPr>
              <w:t>RF-01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B482B5" w14:textId="77777777" w:rsidR="00664EE3" w:rsidRDefault="00000000">
            <w:r>
              <w:rPr>
                <w:rFonts w:ascii="Arial" w:hAnsi="Arial"/>
                <w:sz w:val="17"/>
              </w:rPr>
              <w:t>Autenticación de Usuarios y Roles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749FE" w14:textId="77777777" w:rsidR="00664EE3" w:rsidRDefault="00000000">
            <w:r>
              <w:rPr>
                <w:rFonts w:ascii="Arial" w:hAnsi="Arial"/>
                <w:sz w:val="17"/>
              </w:rPr>
              <w:t>El sistema debe autenticar mediante Correo/Contraseña y Google Sign-In, asignando roles diferenciados: Seeker (Buscador) y Owner (Propietario).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AE993A" w14:textId="77777777" w:rsidR="00664EE3" w:rsidRDefault="00000000">
            <w:r>
              <w:rPr>
                <w:rFonts w:ascii="Arial" w:hAnsi="Arial"/>
                <w:sz w:val="17"/>
              </w:rPr>
              <w:t>Alta</w:t>
            </w:r>
          </w:p>
        </w:tc>
      </w:tr>
      <w:tr w:rsidR="00664EE3" w14:paraId="6C288BC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C8A11" w14:textId="77777777" w:rsidR="00664EE3" w:rsidRDefault="00000000">
            <w:r>
              <w:rPr>
                <w:rFonts w:ascii="Arial" w:hAnsi="Arial"/>
                <w:sz w:val="17"/>
              </w:rPr>
              <w:t>RF-02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98B03" w14:textId="77777777" w:rsidR="00664EE3" w:rsidRDefault="00000000">
            <w:r>
              <w:rPr>
                <w:rFonts w:ascii="Arial" w:hAnsi="Arial"/>
                <w:sz w:val="17"/>
              </w:rPr>
              <w:t>Control y Cierre de Sesión por Inactividad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F6CDF4" w14:textId="77777777" w:rsidR="00664EE3" w:rsidRDefault="00000000">
            <w:r>
              <w:rPr>
                <w:rFonts w:ascii="Arial" w:hAnsi="Arial"/>
                <w:sz w:val="17"/>
              </w:rPr>
              <w:t>El sistema debe detectar inactividad en la estación de trabajo y desplegar un modal de advertencia a los 5 minutos con auto-logout en 60 segundos.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47D7A3" w14:textId="77777777" w:rsidR="00664EE3" w:rsidRDefault="00000000">
            <w:r>
              <w:rPr>
                <w:rFonts w:ascii="Arial" w:hAnsi="Arial"/>
                <w:sz w:val="17"/>
              </w:rPr>
              <w:t>Alta</w:t>
            </w:r>
          </w:p>
        </w:tc>
      </w:tr>
      <w:tr w:rsidR="00664EE3" w14:paraId="6416A6C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79CB9" w14:textId="77777777" w:rsidR="00664EE3" w:rsidRDefault="00000000">
            <w:r>
              <w:rPr>
                <w:rFonts w:ascii="Arial" w:hAnsi="Arial"/>
                <w:sz w:val="17"/>
              </w:rPr>
              <w:t>RF-03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4450A" w14:textId="77777777" w:rsidR="00664EE3" w:rsidRDefault="00000000">
            <w:r>
              <w:rPr>
                <w:rFonts w:ascii="Arial" w:hAnsi="Arial"/>
                <w:sz w:val="17"/>
              </w:rPr>
              <w:t>Restablecimiento Seguro de Contraseña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2976B0" w14:textId="77777777" w:rsidR="00664EE3" w:rsidRDefault="00000000">
            <w:r>
              <w:rPr>
                <w:rFonts w:ascii="Arial" w:hAnsi="Arial"/>
                <w:sz w:val="17"/>
              </w:rPr>
              <w:t>El sistema debe permitir la recuperación de acceso capturando el token 'oobCode' en la ruta interna /reset-password sin usar pantallas externas.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B00B3" w14:textId="77777777" w:rsidR="00664EE3" w:rsidRDefault="00000000">
            <w:r>
              <w:rPr>
                <w:rFonts w:ascii="Arial" w:hAnsi="Arial"/>
                <w:sz w:val="17"/>
              </w:rPr>
              <w:t>Media</w:t>
            </w:r>
          </w:p>
        </w:tc>
      </w:tr>
      <w:tr w:rsidR="00664EE3" w14:paraId="21D5DB1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9BCCB" w14:textId="77777777" w:rsidR="00664EE3" w:rsidRDefault="00000000">
            <w:r>
              <w:rPr>
                <w:rFonts w:ascii="Arial" w:hAnsi="Arial"/>
                <w:sz w:val="17"/>
              </w:rPr>
              <w:t>RF-04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CAC0A" w14:textId="77777777" w:rsidR="00664EE3" w:rsidRDefault="00000000">
            <w:r>
              <w:rPr>
                <w:rFonts w:ascii="Arial" w:hAnsi="Arial"/>
                <w:sz w:val="17"/>
              </w:rPr>
              <w:t>Publicación de Viviendas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80AB83" w14:textId="77777777" w:rsidR="00664EE3" w:rsidRDefault="00000000">
            <w:r>
              <w:rPr>
                <w:rFonts w:ascii="Arial" w:hAnsi="Arial"/>
                <w:sz w:val="17"/>
              </w:rPr>
              <w:t>Debe permitir exclusivamente a usuarios con rol Owner (Propietario) subir descripciones, especificaciones, ubicación y fotos a Storage.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409D0D" w14:textId="77777777" w:rsidR="00664EE3" w:rsidRDefault="00000000">
            <w:r>
              <w:rPr>
                <w:rFonts w:ascii="Arial" w:hAnsi="Arial"/>
                <w:sz w:val="17"/>
              </w:rPr>
              <w:t>Alta</w:t>
            </w:r>
          </w:p>
        </w:tc>
      </w:tr>
      <w:tr w:rsidR="00664EE3" w14:paraId="5E97C26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437D6B" w14:textId="77777777" w:rsidR="00664EE3" w:rsidRDefault="00000000">
            <w:r>
              <w:rPr>
                <w:rFonts w:ascii="Arial" w:hAnsi="Arial"/>
                <w:sz w:val="17"/>
              </w:rPr>
              <w:t>RF-05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F26D8" w14:textId="77777777" w:rsidR="00664EE3" w:rsidRDefault="00000000">
            <w:r>
              <w:rPr>
                <w:rFonts w:ascii="Arial" w:hAnsi="Arial"/>
                <w:sz w:val="17"/>
              </w:rPr>
              <w:t>Gestión de Propiedades Favoritas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2166B" w14:textId="77777777" w:rsidR="00664EE3" w:rsidRDefault="00000000">
            <w:r>
              <w:rPr>
                <w:rFonts w:ascii="Arial" w:hAnsi="Arial"/>
                <w:sz w:val="17"/>
              </w:rPr>
              <w:t xml:space="preserve">El usuario debe poder marcar y desmarcar inmuebles favoritos con </w:t>
            </w:r>
            <w:r>
              <w:rPr>
                <w:rFonts w:ascii="Arial" w:hAnsi="Arial"/>
                <w:sz w:val="17"/>
              </w:rPr>
              <w:lastRenderedPageBreak/>
              <w:t>sincronización y persistencia inmediata en Web y Android.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52DA91" w14:textId="77777777" w:rsidR="00664EE3" w:rsidRDefault="00000000">
            <w:r>
              <w:rPr>
                <w:rFonts w:ascii="Arial" w:hAnsi="Arial"/>
                <w:sz w:val="17"/>
              </w:rPr>
              <w:lastRenderedPageBreak/>
              <w:t>Media</w:t>
            </w:r>
          </w:p>
        </w:tc>
      </w:tr>
      <w:tr w:rsidR="00664EE3" w14:paraId="25F42123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096EBC" w14:textId="77777777" w:rsidR="00664EE3" w:rsidRDefault="00000000">
            <w:r>
              <w:rPr>
                <w:rFonts w:ascii="Arial" w:hAnsi="Arial"/>
                <w:sz w:val="17"/>
              </w:rPr>
              <w:t>RF-06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A1E88" w14:textId="77777777" w:rsidR="00664EE3" w:rsidRDefault="00000000">
            <w:r>
              <w:rPr>
                <w:rFonts w:ascii="Arial" w:hAnsi="Arial"/>
                <w:sz w:val="17"/>
              </w:rPr>
              <w:t>Comparador Multi-inmueble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A2012D" w14:textId="77777777" w:rsidR="00664EE3" w:rsidRDefault="00000000">
            <w:r>
              <w:rPr>
                <w:rFonts w:ascii="Arial" w:hAnsi="Arial"/>
                <w:sz w:val="17"/>
              </w:rPr>
              <w:t>Debe permitir seleccionar hasta 3 propiedades en simultáneo y desplegar una matriz técnica comparativa de características.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3F6E8" w14:textId="77777777" w:rsidR="00664EE3" w:rsidRDefault="00000000">
            <w:r>
              <w:rPr>
                <w:rFonts w:ascii="Arial" w:hAnsi="Arial"/>
                <w:sz w:val="17"/>
              </w:rPr>
              <w:t>Media</w:t>
            </w:r>
          </w:p>
        </w:tc>
      </w:tr>
      <w:tr w:rsidR="00664EE3" w14:paraId="256B14D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A80320" w14:textId="77777777" w:rsidR="00664EE3" w:rsidRDefault="00000000">
            <w:r>
              <w:rPr>
                <w:rFonts w:ascii="Arial" w:hAnsi="Arial"/>
                <w:sz w:val="17"/>
              </w:rPr>
              <w:t>RF-07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C9A12" w14:textId="77777777" w:rsidR="00664EE3" w:rsidRDefault="00000000">
            <w:r>
              <w:rPr>
                <w:rFonts w:ascii="Arial" w:hAnsi="Arial"/>
                <w:sz w:val="17"/>
              </w:rPr>
              <w:t>Mensajería en Tiempo Real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F8E43" w14:textId="77777777" w:rsidR="00664EE3" w:rsidRDefault="00000000">
            <w:r>
              <w:rPr>
                <w:rFonts w:ascii="Arial" w:hAnsi="Arial"/>
                <w:sz w:val="17"/>
              </w:rPr>
              <w:t>Debe habilitar una sala de chat bidireccional inmediata una vez que el propietario confirme la solicitud de visita a un inmueble.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01857F" w14:textId="77777777" w:rsidR="00664EE3" w:rsidRDefault="00000000">
            <w:r>
              <w:rPr>
                <w:rFonts w:ascii="Arial" w:hAnsi="Arial"/>
                <w:sz w:val="17"/>
              </w:rPr>
              <w:t>Alta</w:t>
            </w:r>
          </w:p>
        </w:tc>
      </w:tr>
      <w:tr w:rsidR="00664EE3" w14:paraId="2A60AE10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0BE67C" w14:textId="77777777" w:rsidR="00664EE3" w:rsidRDefault="00000000">
            <w:r>
              <w:rPr>
                <w:rFonts w:ascii="Arial" w:hAnsi="Arial"/>
                <w:sz w:val="17"/>
              </w:rPr>
              <w:t>RF-08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95DD1E" w14:textId="77777777" w:rsidR="00664EE3" w:rsidRDefault="00000000">
            <w:r>
              <w:rPr>
                <w:rFonts w:ascii="Arial" w:hAnsi="Arial"/>
                <w:sz w:val="17"/>
              </w:rPr>
              <w:t>Cálculo de Ruta Vial y Enlace a Waze/Maps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098F8" w14:textId="77777777" w:rsidR="00664EE3" w:rsidRDefault="00000000">
            <w:r>
              <w:rPr>
                <w:rFonts w:ascii="Arial" w:hAnsi="Arial"/>
                <w:sz w:val="17"/>
              </w:rPr>
              <w:t>Debe calcular la ruta vial óptima mediante OSRM Engine, estimar tiempos y permitir deep linking directo a las apps de Waze y Google Maps.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095077" w14:textId="77777777" w:rsidR="00664EE3" w:rsidRDefault="00000000">
            <w:r>
              <w:rPr>
                <w:rFonts w:ascii="Arial" w:hAnsi="Arial"/>
                <w:sz w:val="17"/>
              </w:rPr>
              <w:t>Alta</w:t>
            </w:r>
          </w:p>
        </w:tc>
      </w:tr>
      <w:tr w:rsidR="00664EE3" w14:paraId="62CCBCE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026491" w14:textId="77777777" w:rsidR="00664EE3" w:rsidRDefault="00000000">
            <w:r>
              <w:rPr>
                <w:rFonts w:ascii="Arial" w:hAnsi="Arial"/>
                <w:sz w:val="17"/>
              </w:rPr>
              <w:t>RF-09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8F6D4" w14:textId="77777777" w:rsidR="00664EE3" w:rsidRDefault="00000000">
            <w:r>
              <w:rPr>
                <w:rFonts w:ascii="Arial" w:hAnsi="Arial"/>
                <w:sz w:val="17"/>
              </w:rPr>
              <w:t>Sincronización Reactiva Multiplataforma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1E8ED" w14:textId="77777777" w:rsidR="00664EE3" w:rsidRDefault="00000000">
            <w:r>
              <w:rPr>
                <w:rFonts w:ascii="Arial" w:hAnsi="Arial"/>
                <w:sz w:val="17"/>
              </w:rPr>
              <w:t>El sistema debe actualizar automáticamente los cambios en Web y Android vía WebSockets sin necesidad de recargar la página.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D191A1" w14:textId="77777777" w:rsidR="00664EE3" w:rsidRDefault="00000000">
            <w:r>
              <w:rPr>
                <w:rFonts w:ascii="Arial" w:hAnsi="Arial"/>
                <w:sz w:val="17"/>
              </w:rPr>
              <w:t>Alta</w:t>
            </w:r>
          </w:p>
        </w:tc>
      </w:tr>
      <w:tr w:rsidR="00664EE3" w14:paraId="21D7D2D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77EDF1" w14:textId="77777777" w:rsidR="00664EE3" w:rsidRDefault="00000000">
            <w:r>
              <w:rPr>
                <w:rFonts w:ascii="Arial" w:hAnsi="Arial"/>
                <w:sz w:val="17"/>
              </w:rPr>
              <w:t>RF-10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F01257" w14:textId="77777777" w:rsidR="00664EE3" w:rsidRDefault="00000000">
            <w:r>
              <w:rPr>
                <w:rFonts w:ascii="Arial" w:hAnsi="Arial"/>
                <w:sz w:val="17"/>
              </w:rPr>
              <w:t>Avisos Globales del Sistema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C5AA3" w14:textId="77777777" w:rsidR="00664EE3" w:rsidRDefault="00000000">
            <w:r>
              <w:rPr>
                <w:rFonts w:ascii="Arial" w:hAnsi="Arial"/>
                <w:sz w:val="17"/>
              </w:rPr>
              <w:t>Debe consumir y desplegar avisos técnicos o de mantenimiento sincronizados desde la colección system_updates.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E008D" w14:textId="77777777" w:rsidR="00664EE3" w:rsidRDefault="00000000">
            <w:r>
              <w:rPr>
                <w:rFonts w:ascii="Arial" w:hAnsi="Arial"/>
                <w:sz w:val="17"/>
              </w:rPr>
              <w:t>Baja</w:t>
            </w:r>
          </w:p>
        </w:tc>
      </w:tr>
    </w:tbl>
    <w:p w14:paraId="6FBFCBEE" w14:textId="77777777" w:rsidR="00664EE3" w:rsidRDefault="00000000">
      <w:r>
        <w:br w:type="page"/>
      </w:r>
    </w:p>
    <w:p w14:paraId="2BFF5D27" w14:textId="77777777" w:rsidR="00664EE3" w:rsidRDefault="00000000">
      <w:pPr>
        <w:pStyle w:val="Ttulo1"/>
      </w:pPr>
      <w:r>
        <w:rPr>
          <w:rFonts w:ascii="Arial" w:hAnsi="Arial"/>
          <w:color w:val="EA580C"/>
        </w:rPr>
        <w:lastRenderedPageBreak/>
        <w:t>3. Arquitectura del Sistema y Control de Acceso (RBAC)</w:t>
      </w:r>
    </w:p>
    <w:p w14:paraId="7EA56606" w14:textId="77777777" w:rsidR="00664EE3" w:rsidRDefault="00000000">
      <w:r>
        <w:t>El proyecto opera bajo una arquitectura Serverless BaaS donde la lógica de presentación reside en las aplicaciones web y móviles, y la persistencia y seguridad es gestionada por Firebase Cloud y servicios públicos:</w:t>
      </w:r>
    </w:p>
    <w:p w14:paraId="2A47F19C" w14:textId="77777777" w:rsidR="00664EE3" w:rsidRDefault="00000000">
      <w:pPr>
        <w:pStyle w:val="Listaconvietas"/>
      </w:pPr>
      <w:r>
        <w:t>• Frontend Web: React 18 + Vite + TailwindCSS, orquestado mediante Context Providers modulares.</w:t>
      </w:r>
    </w:p>
    <w:p w14:paraId="250CCA36" w14:textId="77777777" w:rsidR="00664EE3" w:rsidRDefault="00000000">
      <w:pPr>
        <w:pStyle w:val="Listaconvietas"/>
      </w:pPr>
      <w:r>
        <w:t>• Frontend Móvil: Kotlin nativo con Jetpack Compose y arquitectura MVVM + Repository Pattern.</w:t>
      </w:r>
    </w:p>
    <w:p w14:paraId="76B6399A" w14:textId="77777777" w:rsidR="00664EE3" w:rsidRDefault="00000000">
      <w:pPr>
        <w:pStyle w:val="Listaconvietas"/>
      </w:pPr>
      <w:r>
        <w:t>• Capa de Persistencia: Cloud Firestore con sincronización en tiempo real vía WebSockets.</w:t>
      </w:r>
    </w:p>
    <w:p w14:paraId="47CCCDCB" w14:textId="77777777" w:rsidR="00664EE3" w:rsidRDefault="00000000">
      <w:pPr>
        <w:pStyle w:val="Listaconvietas"/>
      </w:pPr>
      <w:r>
        <w:t>• Almacenamiento de Medios: Firebase Storage para imágenes de propiedades.</w:t>
      </w:r>
    </w:p>
    <w:p w14:paraId="16FFC089" w14:textId="77777777" w:rsidR="00664EE3" w:rsidRDefault="00000000">
      <w:pPr>
        <w:pStyle w:val="Listaconvietas"/>
      </w:pPr>
      <w:r>
        <w:t>• Georuteo Vial: OSRM Engine sobre OpenStreetMap integrado con Leaflet.js y osmdroid.</w:t>
      </w:r>
    </w:p>
    <w:p w14:paraId="6C8A0ECD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t>3.1. Matriz de Control de Acceso Basado en Roles (RBAC)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4EE3" w14:paraId="1FF38115" w14:textId="77777777">
        <w:trPr>
          <w:jc w:val="center"/>
        </w:trPr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66AFCF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Operación / Módulo</w:t>
            </w:r>
          </w:p>
        </w:tc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7349E1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Anónimo</w:t>
            </w:r>
          </w:p>
        </w:tc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600A0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Seeker (Buscador)</w:t>
            </w:r>
          </w:p>
        </w:tc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2C354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Owner (Propietario)</w:t>
            </w:r>
          </w:p>
        </w:tc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FC591D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Administrador</w:t>
            </w:r>
          </w:p>
        </w:tc>
      </w:tr>
      <w:tr w:rsidR="00664EE3" w14:paraId="1AAA33A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ABCA69" w14:textId="77777777" w:rsidR="00664EE3" w:rsidRDefault="00000000">
            <w:r>
              <w:rPr>
                <w:rFonts w:ascii="Arial" w:hAnsi="Arial"/>
                <w:sz w:val="16"/>
              </w:rPr>
              <w:t>Explorar catálogo y mapa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80F86E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78F72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6C914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ECD4BC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</w:tr>
      <w:tr w:rsidR="00664EE3" w14:paraId="3A278E24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C2AD2" w14:textId="77777777" w:rsidR="00664EE3" w:rsidRDefault="00000000">
            <w:r>
              <w:rPr>
                <w:rFonts w:ascii="Arial" w:hAnsi="Arial"/>
                <w:sz w:val="16"/>
              </w:rPr>
              <w:t>Comparar hasta 3 inmuebles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360A7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AFC082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90CE6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F0ACF1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</w:tr>
      <w:tr w:rsidR="00664EE3" w14:paraId="1C98EE0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84C6D5" w14:textId="77777777" w:rsidR="00664EE3" w:rsidRDefault="00000000">
            <w:r>
              <w:rPr>
                <w:rFonts w:ascii="Arial" w:hAnsi="Arial"/>
                <w:sz w:val="16"/>
              </w:rPr>
              <w:t>Gestionar favoritos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CA55A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F074F1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31625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5660D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</w:tr>
      <w:tr w:rsidR="00664EE3" w14:paraId="3E9ECB6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0F670" w14:textId="77777777" w:rsidR="00664EE3" w:rsidRDefault="00000000">
            <w:r>
              <w:rPr>
                <w:rFonts w:ascii="Arial" w:hAnsi="Arial"/>
                <w:sz w:val="16"/>
              </w:rPr>
              <w:t>Solicitar cita / visita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2AE362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61DF05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B5BA67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CD75C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</w:tr>
      <w:tr w:rsidR="00664EE3" w14:paraId="23E867D2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ECEB61" w14:textId="77777777" w:rsidR="00664EE3" w:rsidRDefault="00000000">
            <w:r>
              <w:rPr>
                <w:rFonts w:ascii="Arial" w:hAnsi="Arial"/>
                <w:sz w:val="16"/>
              </w:rPr>
              <w:t>Confirmar visitas recibidas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0EC958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F1E64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4DD1F8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D09A9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</w:tr>
      <w:tr w:rsidR="00664EE3" w14:paraId="5F3E9AA2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3AB72" w14:textId="77777777" w:rsidR="00664EE3" w:rsidRDefault="00000000">
            <w:r>
              <w:rPr>
                <w:rFonts w:ascii="Arial" w:hAnsi="Arial"/>
                <w:sz w:val="16"/>
              </w:rPr>
              <w:t>Chatear tras confirmación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50B2F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FACA96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AC564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3728E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</w:tr>
      <w:tr w:rsidR="00664EE3" w14:paraId="2F4C953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F2C03" w14:textId="77777777" w:rsidR="00664EE3" w:rsidRDefault="00000000">
            <w:r>
              <w:rPr>
                <w:rFonts w:ascii="Arial" w:hAnsi="Arial"/>
                <w:sz w:val="16"/>
              </w:rPr>
              <w:t>Publicar / Modificar inmuebles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87642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DB5E4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27C598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422EC" w14:textId="77777777" w:rsidR="00664EE3" w:rsidRDefault="00000000">
            <w:r>
              <w:rPr>
                <w:rFonts w:ascii="Arial" w:hAnsi="Arial"/>
                <w:sz w:val="16"/>
              </w:rPr>
              <w:t>Permitido</w:t>
            </w:r>
          </w:p>
        </w:tc>
      </w:tr>
      <w:tr w:rsidR="00664EE3" w14:paraId="54EC772B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65FBD" w14:textId="77777777" w:rsidR="00664EE3" w:rsidRDefault="00000000">
            <w:r>
              <w:rPr>
                <w:rFonts w:ascii="Arial" w:hAnsi="Arial"/>
                <w:sz w:val="16"/>
              </w:rPr>
              <w:t>Emitir system_updates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3A4F0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B4569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E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1285CB" w14:textId="77777777" w:rsidR="00664EE3" w:rsidRDefault="00000000">
            <w:r>
              <w:rPr>
                <w:rFonts w:ascii="Arial" w:hAnsi="Arial"/>
                <w:sz w:val="16"/>
              </w:rPr>
              <w:t>Denegado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A37C84" w14:textId="77777777" w:rsidR="00664EE3" w:rsidRDefault="00000000">
            <w:r>
              <w:rPr>
                <w:rFonts w:ascii="Arial" w:hAnsi="Arial"/>
                <w:sz w:val="16"/>
              </w:rPr>
              <w:t>Permitido (Admin)</w:t>
            </w:r>
          </w:p>
        </w:tc>
      </w:tr>
    </w:tbl>
    <w:p w14:paraId="0EA494B4" w14:textId="77777777" w:rsidR="00664EE3" w:rsidRDefault="00000000">
      <w:r>
        <w:br w:type="page"/>
      </w:r>
    </w:p>
    <w:p w14:paraId="5AE96CF8" w14:textId="77777777" w:rsidR="00664EE3" w:rsidRDefault="00000000">
      <w:pPr>
        <w:pStyle w:val="Ttulo1"/>
      </w:pPr>
      <w:r>
        <w:rPr>
          <w:rFonts w:ascii="Arial" w:hAnsi="Arial"/>
          <w:color w:val="EA580C"/>
        </w:rPr>
        <w:lastRenderedPageBreak/>
        <w:t>4. Diagramas de Flujo de Procesos Clave</w:t>
      </w:r>
    </w:p>
    <w:p w14:paraId="48064D0C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t>4.1. Flujo de Autenticación (Login / Registro / Roles)</w:t>
      </w:r>
    </w:p>
    <w:p w14:paraId="73A0BAA5" w14:textId="6B6472AF" w:rsidR="00664EE3" w:rsidRDefault="004221BD" w:rsidP="004221BD">
      <w:pPr>
        <w:jc w:val="center"/>
      </w:pPr>
      <w:r>
        <w:rPr>
          <w:noProof/>
        </w:rPr>
        <w:drawing>
          <wp:inline distT="0" distB="0" distL="0" distR="0" wp14:anchorId="079089C8" wp14:editId="4F0267D7">
            <wp:extent cx="2704465" cy="7269480"/>
            <wp:effectExtent l="0" t="0" r="635" b="7620"/>
            <wp:docPr id="1671601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647" cy="728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5309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lastRenderedPageBreak/>
        <w:t>4.2. Flujo de Monitor de Inactividad y Caducidad de Sesión</w:t>
      </w:r>
    </w:p>
    <w:p w14:paraId="382A70CC" w14:textId="78033752" w:rsidR="00664EE3" w:rsidRDefault="004221BD" w:rsidP="004221BD">
      <w:pPr>
        <w:jc w:val="center"/>
      </w:pPr>
      <w:r>
        <w:rPr>
          <w:noProof/>
        </w:rPr>
        <w:drawing>
          <wp:inline distT="0" distB="0" distL="0" distR="0" wp14:anchorId="2E6E2F7D" wp14:editId="54209B10">
            <wp:extent cx="1779270" cy="7604760"/>
            <wp:effectExtent l="0" t="0" r="0" b="0"/>
            <wp:docPr id="16731037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61D39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lastRenderedPageBreak/>
        <w:t>4.3. Flujo de Restablecimiento Seguro de Contraseña</w:t>
      </w:r>
    </w:p>
    <w:p w14:paraId="46465917" w14:textId="20BD424F" w:rsidR="00664EE3" w:rsidRDefault="004221BD" w:rsidP="004221BD">
      <w:pPr>
        <w:jc w:val="center"/>
      </w:pPr>
      <w:r>
        <w:rPr>
          <w:noProof/>
        </w:rPr>
        <w:drawing>
          <wp:inline distT="0" distB="0" distL="0" distR="0" wp14:anchorId="17A592DD" wp14:editId="45FFEAAC">
            <wp:extent cx="2384425" cy="7688580"/>
            <wp:effectExtent l="0" t="0" r="0" b="7620"/>
            <wp:docPr id="14942752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A698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lastRenderedPageBreak/>
        <w:t>4.4. Flujo de Publicación de Propiedades (Rol Propietario)</w:t>
      </w:r>
    </w:p>
    <w:p w14:paraId="16304D6A" w14:textId="448F018B" w:rsidR="00664EE3" w:rsidRDefault="004221BD" w:rsidP="004221BD">
      <w:pPr>
        <w:jc w:val="center"/>
      </w:pPr>
      <w:r>
        <w:rPr>
          <w:noProof/>
        </w:rPr>
        <w:drawing>
          <wp:inline distT="0" distB="0" distL="0" distR="0" wp14:anchorId="3D3B02CB" wp14:editId="1BE702A9">
            <wp:extent cx="2388870" cy="7711440"/>
            <wp:effectExtent l="0" t="0" r="0" b="3810"/>
            <wp:docPr id="17485509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771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6A72F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lastRenderedPageBreak/>
        <w:t>4.5. Flujo de Gestión de Favoritos en Tiempo Real</w:t>
      </w:r>
    </w:p>
    <w:p w14:paraId="1270E15E" w14:textId="5C0754FE" w:rsidR="00664EE3" w:rsidRDefault="004221BD" w:rsidP="004221BD">
      <w:pPr>
        <w:jc w:val="center"/>
      </w:pPr>
      <w:r>
        <w:rPr>
          <w:noProof/>
        </w:rPr>
        <w:drawing>
          <wp:inline distT="0" distB="0" distL="0" distR="0" wp14:anchorId="20548DBC" wp14:editId="66CE29A1">
            <wp:extent cx="2981325" cy="7703820"/>
            <wp:effectExtent l="0" t="0" r="9525" b="0"/>
            <wp:docPr id="1566678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80B5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lastRenderedPageBreak/>
        <w:t>4.6. Flujo de Comparación de Propiedades</w:t>
      </w:r>
    </w:p>
    <w:p w14:paraId="266A075A" w14:textId="23381BAD" w:rsidR="00664EE3" w:rsidRDefault="004221BD" w:rsidP="004221BD">
      <w:pPr>
        <w:jc w:val="center"/>
      </w:pPr>
      <w:r>
        <w:rPr>
          <w:noProof/>
        </w:rPr>
        <w:drawing>
          <wp:inline distT="0" distB="0" distL="0" distR="0" wp14:anchorId="3A8A7CD0" wp14:editId="6DE2FD8B">
            <wp:extent cx="2674620" cy="7726680"/>
            <wp:effectExtent l="0" t="0" r="0" b="7620"/>
            <wp:docPr id="117203793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C403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lastRenderedPageBreak/>
        <w:t>4.7. Flujo del Chat en Tiempo Real y Coordinación</w:t>
      </w:r>
    </w:p>
    <w:p w14:paraId="43110AB7" w14:textId="574B6347" w:rsidR="00664EE3" w:rsidRDefault="004221BD" w:rsidP="004221BD">
      <w:pPr>
        <w:jc w:val="center"/>
      </w:pPr>
      <w:r>
        <w:rPr>
          <w:noProof/>
        </w:rPr>
        <w:drawing>
          <wp:inline distT="0" distB="0" distL="0" distR="0" wp14:anchorId="022C75C3" wp14:editId="7EAE5A94">
            <wp:extent cx="1901190" cy="7757160"/>
            <wp:effectExtent l="0" t="0" r="3810" b="0"/>
            <wp:docPr id="87272500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77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EC83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lastRenderedPageBreak/>
        <w:t>4.8. Flujo del Motor de Navegación Vial y Waze (OSRM Engine)</w:t>
      </w:r>
    </w:p>
    <w:p w14:paraId="32902830" w14:textId="5702A2AB" w:rsidR="00664EE3" w:rsidRDefault="004221BD" w:rsidP="004221BD">
      <w:pPr>
        <w:jc w:val="center"/>
      </w:pPr>
      <w:r>
        <w:rPr>
          <w:noProof/>
        </w:rPr>
        <w:drawing>
          <wp:inline distT="0" distB="0" distL="0" distR="0" wp14:anchorId="2DE587A6" wp14:editId="5991BF39">
            <wp:extent cx="2719070" cy="7658100"/>
            <wp:effectExtent l="0" t="0" r="5080" b="0"/>
            <wp:docPr id="96854461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288B6" w14:textId="77777777" w:rsidR="00664EE3" w:rsidRDefault="00000000">
      <w:pPr>
        <w:pStyle w:val="Ttulo1"/>
      </w:pPr>
      <w:r>
        <w:rPr>
          <w:rFonts w:ascii="Arial" w:hAnsi="Arial"/>
          <w:color w:val="EA580C"/>
        </w:rPr>
        <w:lastRenderedPageBreak/>
        <w:t>5. Estructura y Diccionario de Datos NoSQL (Cloud Firestore)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4EE3" w14:paraId="50B597ED" w14:textId="77777777">
        <w:trPr>
          <w:jc w:val="center"/>
        </w:trPr>
        <w:tc>
          <w:tcPr>
            <w:tcW w:w="234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238EB3" w14:textId="77777777" w:rsidR="00664EE3" w:rsidRDefault="00000000">
            <w:r>
              <w:rPr>
                <w:rFonts w:ascii="Arial" w:hAnsi="Arial"/>
                <w:b/>
                <w:color w:val="FFFFFF"/>
                <w:sz w:val="18"/>
              </w:rPr>
              <w:t>Colección</w:t>
            </w:r>
          </w:p>
        </w:tc>
        <w:tc>
          <w:tcPr>
            <w:tcW w:w="234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6480A" w14:textId="77777777" w:rsidR="00664EE3" w:rsidRDefault="00000000"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A66766" w14:textId="77777777" w:rsidR="00664EE3" w:rsidRDefault="00000000">
            <w:r>
              <w:rPr>
                <w:rFonts w:ascii="Arial" w:hAnsi="Arial"/>
                <w:b/>
                <w:color w:val="FFFFFF"/>
                <w:sz w:val="18"/>
              </w:rPr>
              <w:t>Tipo de Dato</w:t>
            </w:r>
          </w:p>
        </w:tc>
        <w:tc>
          <w:tcPr>
            <w:tcW w:w="234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97DA3" w14:textId="77777777" w:rsidR="00664EE3" w:rsidRDefault="00000000">
            <w:r>
              <w:rPr>
                <w:rFonts w:ascii="Arial" w:hAnsi="Arial"/>
                <w:b/>
                <w:color w:val="FFFFFF"/>
                <w:sz w:val="18"/>
              </w:rPr>
              <w:t>Descripción del Negocio</w:t>
            </w:r>
          </w:p>
        </w:tc>
      </w:tr>
      <w:tr w:rsidR="00664EE3" w14:paraId="29BE122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24466" w14:textId="77777777" w:rsidR="00664EE3" w:rsidRDefault="00000000"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6ED13" w14:textId="77777777" w:rsidR="00664EE3" w:rsidRDefault="00000000">
            <w:r>
              <w:rPr>
                <w:rFonts w:ascii="Arial" w:hAnsi="Arial"/>
                <w:sz w:val="17"/>
              </w:rPr>
              <w:t>uid (PK)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D1BA94" w14:textId="77777777" w:rsidR="00664EE3" w:rsidRDefault="00000000"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EFC750" w14:textId="77777777" w:rsidR="00664EE3" w:rsidRDefault="00000000">
            <w:r>
              <w:rPr>
                <w:rFonts w:ascii="Arial" w:hAnsi="Arial"/>
                <w:sz w:val="17"/>
              </w:rPr>
              <w:t>Identificador único emitido por Firebase Auth.</w:t>
            </w:r>
          </w:p>
        </w:tc>
      </w:tr>
      <w:tr w:rsidR="00664EE3" w14:paraId="5FAC836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BC7BF" w14:textId="77777777" w:rsidR="00664EE3" w:rsidRDefault="00000000"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AD934" w14:textId="77777777" w:rsidR="00664EE3" w:rsidRDefault="00000000"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B929B" w14:textId="77777777" w:rsidR="00664EE3" w:rsidRDefault="00000000"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A421AC" w14:textId="77777777" w:rsidR="00664EE3" w:rsidRDefault="00000000">
            <w:r>
              <w:rPr>
                <w:rFonts w:ascii="Arial" w:hAnsi="Arial"/>
                <w:sz w:val="17"/>
              </w:rPr>
              <w:t>Correo electrónico validado del usuario.</w:t>
            </w:r>
          </w:p>
        </w:tc>
      </w:tr>
      <w:tr w:rsidR="00664EE3" w14:paraId="492C8B1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39B791" w14:textId="77777777" w:rsidR="00664EE3" w:rsidRDefault="00000000"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43BDF" w14:textId="77777777" w:rsidR="00664EE3" w:rsidRDefault="00000000">
            <w:r>
              <w:rPr>
                <w:rFonts w:ascii="Arial" w:hAnsi="Arial"/>
                <w:sz w:val="17"/>
              </w:rPr>
              <w:t>role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9C024" w14:textId="77777777" w:rsidR="00664EE3" w:rsidRDefault="00000000"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0CEEA8" w14:textId="77777777" w:rsidR="00664EE3" w:rsidRDefault="00000000">
            <w:r>
              <w:rPr>
                <w:rFonts w:ascii="Arial" w:hAnsi="Arial"/>
                <w:sz w:val="17"/>
              </w:rPr>
              <w:t>Rol de control de acceso: 'seeker' o 'owner'.</w:t>
            </w:r>
          </w:p>
        </w:tc>
      </w:tr>
      <w:tr w:rsidR="00664EE3" w14:paraId="01BCBB6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E1701C" w14:textId="77777777" w:rsidR="00664EE3" w:rsidRDefault="00000000"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96D230" w14:textId="77777777" w:rsidR="00664EE3" w:rsidRDefault="00000000">
            <w:r>
              <w:rPr>
                <w:rFonts w:ascii="Arial" w:hAnsi="Arial"/>
                <w:sz w:val="17"/>
              </w:rPr>
              <w:t>favorites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0A6A7B" w14:textId="77777777" w:rsidR="00664EE3" w:rsidRDefault="00000000">
            <w:r>
              <w:rPr>
                <w:rFonts w:ascii="Arial" w:hAnsi="Arial"/>
                <w:sz w:val="17"/>
              </w:rPr>
              <w:t>Array&lt;String&gt;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3D204" w14:textId="77777777" w:rsidR="00664EE3" w:rsidRDefault="00000000">
            <w:r>
              <w:rPr>
                <w:rFonts w:ascii="Arial" w:hAnsi="Arial"/>
                <w:sz w:val="17"/>
              </w:rPr>
              <w:t>Lista de IDs de propiedades marcadas.</w:t>
            </w:r>
          </w:p>
        </w:tc>
      </w:tr>
      <w:tr w:rsidR="00664EE3" w14:paraId="748E7AF3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6EDB27" w14:textId="77777777" w:rsidR="00664EE3" w:rsidRDefault="00000000">
            <w:r>
              <w:rPr>
                <w:rFonts w:ascii="Arial" w:hAnsi="Arial"/>
                <w:sz w:val="17"/>
              </w:rPr>
              <w:t>properties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DA347E" w14:textId="77777777" w:rsidR="00664EE3" w:rsidRDefault="00000000">
            <w:r>
              <w:rPr>
                <w:rFonts w:ascii="Arial" w:hAnsi="Arial"/>
                <w:sz w:val="17"/>
              </w:rPr>
              <w:t>id (PK)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CC801" w14:textId="77777777" w:rsidR="00664EE3" w:rsidRDefault="00000000"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317627" w14:textId="77777777" w:rsidR="00664EE3" w:rsidRDefault="00000000">
            <w:r>
              <w:rPr>
                <w:rFonts w:ascii="Arial" w:hAnsi="Arial"/>
                <w:sz w:val="17"/>
              </w:rPr>
              <w:t>Identificador documental del anuncio.</w:t>
            </w:r>
          </w:p>
        </w:tc>
      </w:tr>
      <w:tr w:rsidR="00664EE3" w14:paraId="65819E5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FB2BE" w14:textId="77777777" w:rsidR="00664EE3" w:rsidRDefault="00000000">
            <w:r>
              <w:rPr>
                <w:rFonts w:ascii="Arial" w:hAnsi="Arial"/>
                <w:sz w:val="17"/>
              </w:rPr>
              <w:t>properties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8DD3F" w14:textId="77777777" w:rsidR="00664EE3" w:rsidRDefault="00000000">
            <w:r>
              <w:rPr>
                <w:rFonts w:ascii="Arial" w:hAnsi="Arial"/>
                <w:sz w:val="17"/>
              </w:rPr>
              <w:t>ownerId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5C7289" w14:textId="77777777" w:rsidR="00664EE3" w:rsidRDefault="00000000"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2B188" w14:textId="77777777" w:rsidR="00664EE3" w:rsidRDefault="00000000">
            <w:r>
              <w:rPr>
                <w:rFonts w:ascii="Arial" w:hAnsi="Arial"/>
                <w:sz w:val="17"/>
              </w:rPr>
              <w:t>UID del propietario que creó el anuncio.</w:t>
            </w:r>
          </w:p>
        </w:tc>
      </w:tr>
      <w:tr w:rsidR="00664EE3" w14:paraId="0B40237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4A48F" w14:textId="77777777" w:rsidR="00664EE3" w:rsidRDefault="00000000">
            <w:r>
              <w:rPr>
                <w:rFonts w:ascii="Arial" w:hAnsi="Arial"/>
                <w:sz w:val="17"/>
              </w:rPr>
              <w:t>properties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49CED4" w14:textId="77777777" w:rsidR="00664EE3" w:rsidRDefault="00000000"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905C6D" w14:textId="77777777" w:rsidR="00664EE3" w:rsidRDefault="00000000"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6B164" w14:textId="77777777" w:rsidR="00664EE3" w:rsidRDefault="00000000">
            <w:r>
              <w:rPr>
                <w:rFonts w:ascii="Arial" w:hAnsi="Arial"/>
                <w:sz w:val="17"/>
              </w:rPr>
              <w:t>Título comercial del inmueble.</w:t>
            </w:r>
          </w:p>
        </w:tc>
      </w:tr>
      <w:tr w:rsidR="00664EE3" w14:paraId="55632370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D79C7" w14:textId="77777777" w:rsidR="00664EE3" w:rsidRDefault="00000000">
            <w:r>
              <w:rPr>
                <w:rFonts w:ascii="Arial" w:hAnsi="Arial"/>
                <w:sz w:val="17"/>
              </w:rPr>
              <w:t>properties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559033" w14:textId="77777777" w:rsidR="00664EE3" w:rsidRDefault="00000000"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9C440" w14:textId="77777777" w:rsidR="00664EE3" w:rsidRDefault="00000000"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AAF48" w14:textId="77777777" w:rsidR="00664EE3" w:rsidRDefault="00000000">
            <w:r>
              <w:rPr>
                <w:rFonts w:ascii="Arial" w:hAnsi="Arial"/>
                <w:sz w:val="17"/>
              </w:rPr>
              <w:t>Canon mensual o precio en moneda local.</w:t>
            </w:r>
          </w:p>
        </w:tc>
      </w:tr>
      <w:tr w:rsidR="00664EE3" w14:paraId="16A8ECA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36810" w14:textId="77777777" w:rsidR="00664EE3" w:rsidRDefault="00000000">
            <w:r>
              <w:rPr>
                <w:rFonts w:ascii="Arial" w:hAnsi="Arial"/>
                <w:sz w:val="17"/>
              </w:rPr>
              <w:t>properties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CC08A0" w14:textId="77777777" w:rsidR="00664EE3" w:rsidRDefault="00000000">
            <w:r>
              <w:rPr>
                <w:rFonts w:ascii="Arial" w:hAnsi="Arial"/>
                <w:sz w:val="17"/>
              </w:rPr>
              <w:t>location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73C1A8" w14:textId="77777777" w:rsidR="00664EE3" w:rsidRDefault="00000000">
            <w:r>
              <w:rPr>
                <w:rFonts w:ascii="Arial" w:hAnsi="Arial"/>
                <w:sz w:val="17"/>
              </w:rPr>
              <w:t>Map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D93A93" w14:textId="77777777" w:rsidR="00664EE3" w:rsidRDefault="00000000">
            <w:r>
              <w:rPr>
                <w:rFonts w:ascii="Arial" w:hAnsi="Arial"/>
                <w:sz w:val="17"/>
              </w:rPr>
              <w:t>Coordenadas 'lat', 'lng' y dirección en texto.</w:t>
            </w:r>
          </w:p>
        </w:tc>
      </w:tr>
      <w:tr w:rsidR="00664EE3" w14:paraId="1963ADA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8B6E93" w14:textId="77777777" w:rsidR="00664EE3" w:rsidRDefault="00000000">
            <w:r>
              <w:rPr>
                <w:rFonts w:ascii="Arial" w:hAnsi="Arial"/>
                <w:sz w:val="17"/>
              </w:rPr>
              <w:t>properties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1DE82D" w14:textId="77777777" w:rsidR="00664EE3" w:rsidRDefault="00000000">
            <w:r>
              <w:rPr>
                <w:rFonts w:ascii="Arial" w:hAnsi="Arial"/>
                <w:sz w:val="17"/>
              </w:rPr>
              <w:t>images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60D9F9" w14:textId="77777777" w:rsidR="00664EE3" w:rsidRDefault="00000000">
            <w:r>
              <w:rPr>
                <w:rFonts w:ascii="Arial" w:hAnsi="Arial"/>
                <w:sz w:val="17"/>
              </w:rPr>
              <w:t>Array&lt;String&gt;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6CDD8" w14:textId="77777777" w:rsidR="00664EE3" w:rsidRDefault="00000000">
            <w:r>
              <w:rPr>
                <w:rFonts w:ascii="Arial" w:hAnsi="Arial"/>
                <w:sz w:val="17"/>
              </w:rPr>
              <w:t>URLs públicas seguras en Firebase Storage.</w:t>
            </w:r>
          </w:p>
        </w:tc>
      </w:tr>
      <w:tr w:rsidR="00664EE3" w14:paraId="4BFC50E0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91BB6" w14:textId="77777777" w:rsidR="00664EE3" w:rsidRDefault="00000000">
            <w:r>
              <w:rPr>
                <w:rFonts w:ascii="Arial" w:hAnsi="Arial"/>
                <w:sz w:val="17"/>
              </w:rPr>
              <w:t>conversations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78D243" w14:textId="77777777" w:rsidR="00664EE3" w:rsidRDefault="00000000">
            <w:r>
              <w:rPr>
                <w:rFonts w:ascii="Arial" w:hAnsi="Arial"/>
                <w:sz w:val="17"/>
              </w:rPr>
              <w:t>participants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271034" w14:textId="77777777" w:rsidR="00664EE3" w:rsidRDefault="00000000">
            <w:r>
              <w:rPr>
                <w:rFonts w:ascii="Arial" w:hAnsi="Arial"/>
                <w:sz w:val="17"/>
              </w:rPr>
              <w:t>Array&lt;String&gt;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A5A01C" w14:textId="77777777" w:rsidR="00664EE3" w:rsidRDefault="00000000">
            <w:r>
              <w:rPr>
                <w:rFonts w:ascii="Arial" w:hAnsi="Arial"/>
                <w:sz w:val="17"/>
              </w:rPr>
              <w:t>Arreglo con los 2 UIDs involucrados en el chat.</w:t>
            </w:r>
          </w:p>
        </w:tc>
      </w:tr>
      <w:tr w:rsidR="00664EE3" w14:paraId="3E5934FE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78136" w14:textId="77777777" w:rsidR="00664EE3" w:rsidRDefault="00000000">
            <w:r>
              <w:rPr>
                <w:rFonts w:ascii="Arial" w:hAnsi="Arial"/>
                <w:sz w:val="17"/>
              </w:rPr>
              <w:t>conversations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4B44D" w14:textId="77777777" w:rsidR="00664EE3" w:rsidRDefault="00000000">
            <w:r>
              <w:rPr>
                <w:rFonts w:ascii="Arial" w:hAnsi="Arial"/>
                <w:sz w:val="17"/>
              </w:rPr>
              <w:t>lastMessage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5FD51" w14:textId="77777777" w:rsidR="00664EE3" w:rsidRDefault="00000000"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3ABF9" w14:textId="77777777" w:rsidR="00664EE3" w:rsidRDefault="00000000">
            <w:r>
              <w:rPr>
                <w:rFonts w:ascii="Arial" w:hAnsi="Arial"/>
                <w:sz w:val="17"/>
              </w:rPr>
              <w:t>Previsualización del último texto enviado.</w:t>
            </w:r>
          </w:p>
        </w:tc>
      </w:tr>
      <w:tr w:rsidR="00664EE3" w14:paraId="7DCCA07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52BD53" w14:textId="77777777" w:rsidR="00664EE3" w:rsidRDefault="00000000">
            <w:r>
              <w:rPr>
                <w:rFonts w:ascii="Arial" w:hAnsi="Arial"/>
                <w:sz w:val="17"/>
              </w:rPr>
              <w:t>messages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361D2E" w14:textId="77777777" w:rsidR="00664EE3" w:rsidRDefault="00000000">
            <w:r>
              <w:rPr>
                <w:rFonts w:ascii="Arial" w:hAnsi="Arial"/>
                <w:sz w:val="17"/>
              </w:rPr>
              <w:t>senderId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A2349" w14:textId="77777777" w:rsidR="00664EE3" w:rsidRDefault="00000000"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F87C7D" w14:textId="77777777" w:rsidR="00664EE3" w:rsidRDefault="00000000">
            <w:r>
              <w:rPr>
                <w:rFonts w:ascii="Arial" w:hAnsi="Arial"/>
                <w:sz w:val="17"/>
              </w:rPr>
              <w:t>UID del autor del mensaje emitido.</w:t>
            </w:r>
          </w:p>
        </w:tc>
      </w:tr>
      <w:tr w:rsidR="00664EE3" w14:paraId="1FBF600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362737" w14:textId="77777777" w:rsidR="00664EE3" w:rsidRDefault="00000000">
            <w:r>
              <w:rPr>
                <w:rFonts w:ascii="Arial" w:hAnsi="Arial"/>
                <w:sz w:val="17"/>
              </w:rPr>
              <w:lastRenderedPageBreak/>
              <w:t>messages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B4537" w14:textId="77777777" w:rsidR="00664EE3" w:rsidRDefault="00000000"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EB3FD2" w14:textId="77777777" w:rsidR="00664EE3" w:rsidRDefault="00000000"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FC4A69" w14:textId="77777777" w:rsidR="00664EE3" w:rsidRDefault="00000000">
            <w:r>
              <w:rPr>
                <w:rFonts w:ascii="Arial" w:hAnsi="Arial"/>
                <w:sz w:val="17"/>
              </w:rPr>
              <w:t>Contenido textual transmitido.</w:t>
            </w:r>
          </w:p>
        </w:tc>
      </w:tr>
      <w:tr w:rsidR="00664EE3" w14:paraId="672F773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D2F99B" w14:textId="77777777" w:rsidR="00664EE3" w:rsidRDefault="00000000">
            <w:r>
              <w:rPr>
                <w:rFonts w:ascii="Arial" w:hAnsi="Arial"/>
                <w:sz w:val="17"/>
              </w:rPr>
              <w:t>messages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E70B9" w14:textId="77777777" w:rsidR="00664EE3" w:rsidRDefault="00000000"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732A4" w14:textId="77777777" w:rsidR="00664EE3" w:rsidRDefault="00000000"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E715A" w14:textId="77777777" w:rsidR="00664EE3" w:rsidRDefault="00000000">
            <w:r>
              <w:rPr>
                <w:rFonts w:ascii="Arial" w:hAnsi="Arial"/>
                <w:sz w:val="17"/>
              </w:rPr>
              <w:t>Marca temporal de persistencia en servidor.</w:t>
            </w:r>
          </w:p>
        </w:tc>
      </w:tr>
      <w:tr w:rsidR="00664EE3" w14:paraId="0280733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FE4E6E" w14:textId="77777777" w:rsidR="00664EE3" w:rsidRDefault="00000000">
            <w:r>
              <w:rPr>
                <w:rFonts w:ascii="Arial" w:hAnsi="Arial"/>
                <w:sz w:val="17"/>
              </w:rPr>
              <w:t>system_updates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3A1B0" w14:textId="77777777" w:rsidR="00664EE3" w:rsidRDefault="00000000">
            <w:r>
              <w:rPr>
                <w:rFonts w:ascii="Arial" w:hAnsi="Arial"/>
                <w:sz w:val="17"/>
              </w:rPr>
              <w:t>active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2E9A9B" w14:textId="77777777" w:rsidR="00664EE3" w:rsidRDefault="00000000">
            <w:r>
              <w:rPr>
                <w:rFonts w:ascii="Arial" w:hAnsi="Arial"/>
                <w:sz w:val="17"/>
              </w:rPr>
              <w:t>Boolean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EDF297" w14:textId="77777777" w:rsidR="00664EE3" w:rsidRDefault="00000000">
            <w:r>
              <w:rPr>
                <w:rFonts w:ascii="Arial" w:hAnsi="Arial"/>
                <w:sz w:val="17"/>
              </w:rPr>
              <w:t>Bandera de vigencia del aviso global.</w:t>
            </w:r>
          </w:p>
        </w:tc>
      </w:tr>
    </w:tbl>
    <w:p w14:paraId="14D17940" w14:textId="77777777" w:rsidR="00664EE3" w:rsidRDefault="00000000">
      <w:r>
        <w:br w:type="page"/>
      </w:r>
    </w:p>
    <w:p w14:paraId="4325456C" w14:textId="77777777" w:rsidR="00664EE3" w:rsidRDefault="00000000">
      <w:pPr>
        <w:pStyle w:val="Ttulo1"/>
      </w:pPr>
      <w:r>
        <w:rPr>
          <w:rFonts w:ascii="Arial" w:hAnsi="Arial"/>
          <w:color w:val="EA580C"/>
        </w:rPr>
        <w:lastRenderedPageBreak/>
        <w:t>6. Trazabilidad de Requerimientos y Casos de Prueba (QA)</w:t>
      </w:r>
    </w:p>
    <w:p w14:paraId="07E5216C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t>6.1. Matriz de Trazabilidad de Requerimientos (RTM)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1864"/>
        <w:gridCol w:w="2199"/>
        <w:gridCol w:w="1853"/>
        <w:gridCol w:w="1855"/>
      </w:tblGrid>
      <w:tr w:rsidR="00664EE3" w14:paraId="677EE370" w14:textId="77777777">
        <w:trPr>
          <w:jc w:val="center"/>
        </w:trPr>
        <w:tc>
          <w:tcPr>
            <w:tcW w:w="1872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3FCFE6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ID Req</w:t>
            </w:r>
          </w:p>
        </w:tc>
        <w:tc>
          <w:tcPr>
            <w:tcW w:w="1872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179614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Requerimiento</w:t>
            </w:r>
          </w:p>
        </w:tc>
        <w:tc>
          <w:tcPr>
            <w:tcW w:w="1872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549EB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Módulo / Componente</w:t>
            </w:r>
          </w:p>
        </w:tc>
        <w:tc>
          <w:tcPr>
            <w:tcW w:w="1872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18F3E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ID Prueba</w:t>
            </w:r>
          </w:p>
        </w:tc>
        <w:tc>
          <w:tcPr>
            <w:tcW w:w="1872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F11352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Estado QA</w:t>
            </w:r>
          </w:p>
        </w:tc>
      </w:tr>
      <w:tr w:rsidR="00664EE3" w14:paraId="5E1E5143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837CD" w14:textId="77777777" w:rsidR="00664EE3" w:rsidRDefault="00000000">
            <w:r>
              <w:rPr>
                <w:rFonts w:ascii="Arial" w:hAnsi="Arial"/>
                <w:sz w:val="16"/>
              </w:rPr>
              <w:t>RF-01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B16D78" w14:textId="77777777" w:rsidR="00664EE3" w:rsidRDefault="00000000">
            <w:r>
              <w:rPr>
                <w:rFonts w:ascii="Arial" w:hAnsi="Arial"/>
                <w:sz w:val="16"/>
              </w:rPr>
              <w:t>Autenticación y Roles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C15EB3" w14:textId="77777777" w:rsidR="00664EE3" w:rsidRDefault="00000000">
            <w:r>
              <w:rPr>
                <w:rFonts w:ascii="Arial" w:hAnsi="Arial"/>
                <w:sz w:val="16"/>
              </w:rPr>
              <w:t>AuthContext.jsx / LoginScreen.kt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5AC527" w14:textId="77777777" w:rsidR="00664EE3" w:rsidRDefault="00000000">
            <w:r>
              <w:rPr>
                <w:rFonts w:ascii="Arial" w:hAnsi="Arial"/>
                <w:sz w:val="16"/>
              </w:rPr>
              <w:t>TC-AUTH-01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4A57FD" w14:textId="77777777" w:rsidR="00664EE3" w:rsidRDefault="00000000">
            <w:r>
              <w:rPr>
                <w:rFonts w:ascii="Arial" w:hAnsi="Arial"/>
                <w:sz w:val="16"/>
              </w:rPr>
              <w:t>Aprobado</w:t>
            </w:r>
          </w:p>
        </w:tc>
      </w:tr>
      <w:tr w:rsidR="00664EE3" w14:paraId="38EF2D32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054B3" w14:textId="77777777" w:rsidR="00664EE3" w:rsidRDefault="00000000">
            <w:r>
              <w:rPr>
                <w:rFonts w:ascii="Arial" w:hAnsi="Arial"/>
                <w:sz w:val="16"/>
              </w:rPr>
              <w:t>RF-02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E3D4F" w14:textId="77777777" w:rsidR="00664EE3" w:rsidRDefault="00000000">
            <w:r>
              <w:rPr>
                <w:rFonts w:ascii="Arial" w:hAnsi="Arial"/>
                <w:sz w:val="16"/>
              </w:rPr>
              <w:t>Control Inactividad (5 min)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62B0DB" w14:textId="77777777" w:rsidR="00664EE3" w:rsidRDefault="00000000">
            <w:r>
              <w:rPr>
                <w:rFonts w:ascii="Arial" w:hAnsi="Arial"/>
                <w:sz w:val="16"/>
              </w:rPr>
              <w:t>RuwaJay Security Modal / LocalStorage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77B07" w14:textId="77777777" w:rsidR="00664EE3" w:rsidRDefault="00000000">
            <w:r>
              <w:rPr>
                <w:rFonts w:ascii="Arial" w:hAnsi="Arial"/>
                <w:sz w:val="16"/>
              </w:rPr>
              <w:t>TC-SEC-01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A7A199" w14:textId="77777777" w:rsidR="00664EE3" w:rsidRDefault="00000000">
            <w:r>
              <w:rPr>
                <w:rFonts w:ascii="Arial" w:hAnsi="Arial"/>
                <w:sz w:val="16"/>
              </w:rPr>
              <w:t>Aprobado</w:t>
            </w:r>
          </w:p>
        </w:tc>
      </w:tr>
      <w:tr w:rsidR="00664EE3" w14:paraId="33C3C6E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A59CFF" w14:textId="77777777" w:rsidR="00664EE3" w:rsidRDefault="00000000">
            <w:r>
              <w:rPr>
                <w:rFonts w:ascii="Arial" w:hAnsi="Arial"/>
                <w:sz w:val="16"/>
              </w:rPr>
              <w:t>RF-03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4C791" w14:textId="77777777" w:rsidR="00664EE3" w:rsidRDefault="00000000">
            <w:r>
              <w:rPr>
                <w:rFonts w:ascii="Arial" w:hAnsi="Arial"/>
                <w:sz w:val="16"/>
              </w:rPr>
              <w:t>Reset de Contraseña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8D2DA" w14:textId="77777777" w:rsidR="00664EE3" w:rsidRDefault="00000000">
            <w:r>
              <w:rPr>
                <w:rFonts w:ascii="Arial" w:hAnsi="Arial"/>
                <w:sz w:val="16"/>
              </w:rPr>
              <w:t>ResetPasswordPage.jsx (oobCode)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EDD27B" w14:textId="77777777" w:rsidR="00664EE3" w:rsidRDefault="00000000">
            <w:r>
              <w:rPr>
                <w:rFonts w:ascii="Arial" w:hAnsi="Arial"/>
                <w:sz w:val="16"/>
              </w:rPr>
              <w:t>TC-AUTH-02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B097FF" w14:textId="77777777" w:rsidR="00664EE3" w:rsidRDefault="00000000">
            <w:r>
              <w:rPr>
                <w:rFonts w:ascii="Arial" w:hAnsi="Arial"/>
                <w:sz w:val="16"/>
              </w:rPr>
              <w:t>Aprobado</w:t>
            </w:r>
          </w:p>
        </w:tc>
      </w:tr>
      <w:tr w:rsidR="00664EE3" w14:paraId="49B175C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B2B81A" w14:textId="77777777" w:rsidR="00664EE3" w:rsidRDefault="00000000">
            <w:r>
              <w:rPr>
                <w:rFonts w:ascii="Arial" w:hAnsi="Arial"/>
                <w:sz w:val="16"/>
              </w:rPr>
              <w:t>RF-04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4DA704" w14:textId="77777777" w:rsidR="00664EE3" w:rsidRDefault="00000000">
            <w:r>
              <w:rPr>
                <w:rFonts w:ascii="Arial" w:hAnsi="Arial"/>
                <w:sz w:val="16"/>
              </w:rPr>
              <w:t>Publicación de Inmuebles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421B" w14:textId="77777777" w:rsidR="00664EE3" w:rsidRDefault="00000000">
            <w:r>
              <w:rPr>
                <w:rFonts w:ascii="Arial" w:hAnsi="Arial"/>
                <w:sz w:val="16"/>
              </w:rPr>
              <w:t>PublishPage.jsx / Storage rules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DF72D" w14:textId="77777777" w:rsidR="00664EE3" w:rsidRDefault="00000000">
            <w:r>
              <w:rPr>
                <w:rFonts w:ascii="Arial" w:hAnsi="Arial"/>
                <w:sz w:val="16"/>
              </w:rPr>
              <w:t>TC-PROP-01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F04C72" w14:textId="77777777" w:rsidR="00664EE3" w:rsidRDefault="00000000">
            <w:r>
              <w:rPr>
                <w:rFonts w:ascii="Arial" w:hAnsi="Arial"/>
                <w:sz w:val="16"/>
              </w:rPr>
              <w:t>Aprobado</w:t>
            </w:r>
          </w:p>
        </w:tc>
      </w:tr>
      <w:tr w:rsidR="00664EE3" w14:paraId="47D00557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FF1367" w14:textId="77777777" w:rsidR="00664EE3" w:rsidRDefault="00000000">
            <w:r>
              <w:rPr>
                <w:rFonts w:ascii="Arial" w:hAnsi="Arial"/>
                <w:sz w:val="16"/>
              </w:rPr>
              <w:t>RF-05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98294A" w14:textId="77777777" w:rsidR="00664EE3" w:rsidRDefault="00000000">
            <w:r>
              <w:rPr>
                <w:rFonts w:ascii="Arial" w:hAnsi="Arial"/>
                <w:sz w:val="16"/>
              </w:rPr>
              <w:t>Gestión de Favoritos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4D1AE" w14:textId="77777777" w:rsidR="00664EE3" w:rsidRDefault="00000000">
            <w:r>
              <w:rPr>
                <w:rFonts w:ascii="Arial" w:hAnsi="Arial"/>
                <w:sz w:val="16"/>
              </w:rPr>
              <w:t>FavoritesContext.jsx / ProfilesScreen.kt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9CB2DC" w14:textId="77777777" w:rsidR="00664EE3" w:rsidRDefault="00000000">
            <w:r>
              <w:rPr>
                <w:rFonts w:ascii="Arial" w:hAnsi="Arial"/>
                <w:sz w:val="16"/>
              </w:rPr>
              <w:t>TC-FAV-01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69A07" w14:textId="77777777" w:rsidR="00664EE3" w:rsidRDefault="00000000">
            <w:r>
              <w:rPr>
                <w:rFonts w:ascii="Arial" w:hAnsi="Arial"/>
                <w:sz w:val="16"/>
              </w:rPr>
              <w:t>Aprobado</w:t>
            </w:r>
          </w:p>
        </w:tc>
      </w:tr>
      <w:tr w:rsidR="00664EE3" w14:paraId="4127D34A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69ABC2" w14:textId="77777777" w:rsidR="00664EE3" w:rsidRDefault="00000000">
            <w:r>
              <w:rPr>
                <w:rFonts w:ascii="Arial" w:hAnsi="Arial"/>
                <w:sz w:val="16"/>
              </w:rPr>
              <w:t>RF-06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EEDA16" w14:textId="77777777" w:rsidR="00664EE3" w:rsidRDefault="00000000">
            <w:r>
              <w:rPr>
                <w:rFonts w:ascii="Arial" w:hAnsi="Arial"/>
                <w:sz w:val="16"/>
              </w:rPr>
              <w:t>Comparador (Máx 3)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316911" w14:textId="77777777" w:rsidR="00664EE3" w:rsidRDefault="00000000">
            <w:r>
              <w:rPr>
                <w:rFonts w:ascii="Arial" w:hAnsi="Arial"/>
                <w:sz w:val="16"/>
              </w:rPr>
              <w:t>PropertyCompareModal.jsx / CompareContext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87A61" w14:textId="77777777" w:rsidR="00664EE3" w:rsidRDefault="00000000">
            <w:r>
              <w:rPr>
                <w:rFonts w:ascii="Arial" w:hAnsi="Arial"/>
                <w:sz w:val="16"/>
              </w:rPr>
              <w:t>TC-COMP-01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BC6D6" w14:textId="77777777" w:rsidR="00664EE3" w:rsidRDefault="00000000">
            <w:r>
              <w:rPr>
                <w:rFonts w:ascii="Arial" w:hAnsi="Arial"/>
                <w:sz w:val="16"/>
              </w:rPr>
              <w:t>Aprobado</w:t>
            </w:r>
          </w:p>
        </w:tc>
      </w:tr>
      <w:tr w:rsidR="00664EE3" w14:paraId="4D1D2AB1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E185AA" w14:textId="77777777" w:rsidR="00664EE3" w:rsidRDefault="00000000">
            <w:r>
              <w:rPr>
                <w:rFonts w:ascii="Arial" w:hAnsi="Arial"/>
                <w:sz w:val="16"/>
              </w:rPr>
              <w:t>RF-07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1A50B" w14:textId="77777777" w:rsidR="00664EE3" w:rsidRDefault="00000000">
            <w:r>
              <w:rPr>
                <w:rFonts w:ascii="Arial" w:hAnsi="Arial"/>
                <w:sz w:val="16"/>
              </w:rPr>
              <w:t>Chat en Tiempo Real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B5927A" w14:textId="77777777" w:rsidR="00664EE3" w:rsidRDefault="00000000">
            <w:r>
              <w:rPr>
                <w:rFonts w:ascii="Arial" w:hAnsi="Arial"/>
                <w:sz w:val="16"/>
              </w:rPr>
              <w:t>ChatPage.jsx / conversations listener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13959" w14:textId="77777777" w:rsidR="00664EE3" w:rsidRDefault="00000000">
            <w:r>
              <w:rPr>
                <w:rFonts w:ascii="Arial" w:hAnsi="Arial"/>
                <w:sz w:val="16"/>
              </w:rPr>
              <w:t>TC-CHAT-01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1DBE1" w14:textId="77777777" w:rsidR="00664EE3" w:rsidRDefault="00000000">
            <w:r>
              <w:rPr>
                <w:rFonts w:ascii="Arial" w:hAnsi="Arial"/>
                <w:sz w:val="16"/>
              </w:rPr>
              <w:t>Aprobado</w:t>
            </w:r>
          </w:p>
        </w:tc>
      </w:tr>
      <w:tr w:rsidR="00664EE3" w14:paraId="22F8CB8D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BADFA" w14:textId="77777777" w:rsidR="00664EE3" w:rsidRDefault="00000000">
            <w:r>
              <w:rPr>
                <w:rFonts w:ascii="Arial" w:hAnsi="Arial"/>
                <w:sz w:val="16"/>
              </w:rPr>
              <w:t>RF-08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4E3C51" w14:textId="77777777" w:rsidR="00664EE3" w:rsidRDefault="00000000">
            <w:r>
              <w:rPr>
                <w:rFonts w:ascii="Arial" w:hAnsi="Arial"/>
                <w:sz w:val="16"/>
              </w:rPr>
              <w:t>Navegación OSRM / Waze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6CC9DE" w14:textId="77777777" w:rsidR="00664EE3" w:rsidRDefault="00000000">
            <w:r>
              <w:rPr>
                <w:rFonts w:ascii="Arial" w:hAnsi="Arial"/>
                <w:sz w:val="16"/>
              </w:rPr>
              <w:t>RoutePage.jsx / Waze deep link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890658" w14:textId="77777777" w:rsidR="00664EE3" w:rsidRDefault="00000000">
            <w:r>
              <w:rPr>
                <w:rFonts w:ascii="Arial" w:hAnsi="Arial"/>
                <w:sz w:val="16"/>
              </w:rPr>
              <w:t>TC-NAV-01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C51665" w14:textId="77777777" w:rsidR="00664EE3" w:rsidRDefault="00000000">
            <w:r>
              <w:rPr>
                <w:rFonts w:ascii="Arial" w:hAnsi="Arial"/>
                <w:sz w:val="16"/>
              </w:rPr>
              <w:t>Aprobado</w:t>
            </w:r>
          </w:p>
        </w:tc>
      </w:tr>
    </w:tbl>
    <w:p w14:paraId="3DA5B62A" w14:textId="77777777" w:rsidR="00664EE3" w:rsidRDefault="00664EE3"/>
    <w:p w14:paraId="194A5036" w14:textId="77777777" w:rsidR="00664EE3" w:rsidRDefault="00000000">
      <w:pPr>
        <w:pStyle w:val="Ttulo2"/>
      </w:pPr>
      <w:r>
        <w:rPr>
          <w:rFonts w:ascii="Arial" w:hAnsi="Arial"/>
          <w:color w:val="1E293B"/>
        </w:rPr>
        <w:t>6.2. Casos de Prueba Ejecutados (Test Cases)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4EE3" w14:paraId="540AAAC2" w14:textId="77777777">
        <w:trPr>
          <w:jc w:val="center"/>
        </w:trPr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3F11F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ID Prueba</w:t>
            </w:r>
          </w:p>
        </w:tc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6135E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Escenario</w:t>
            </w:r>
          </w:p>
        </w:tc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D1E693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Acción de Entrada</w:t>
            </w:r>
          </w:p>
        </w:tc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75EC1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  <w:tc>
          <w:tcPr>
            <w:tcW w:w="1872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B0BA6" w14:textId="77777777" w:rsidR="00664EE3" w:rsidRDefault="00000000">
            <w:r>
              <w:rPr>
                <w:rFonts w:ascii="Arial" w:hAnsi="Arial"/>
                <w:b/>
                <w:color w:val="FFFFFF"/>
                <w:sz w:val="17"/>
              </w:rPr>
              <w:t>Veredicto</w:t>
            </w:r>
          </w:p>
        </w:tc>
      </w:tr>
      <w:tr w:rsidR="00664EE3" w14:paraId="73F60F33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45AAF2" w14:textId="77777777" w:rsidR="00664EE3" w:rsidRDefault="00000000">
            <w:r>
              <w:rPr>
                <w:rFonts w:ascii="Arial" w:hAnsi="Arial"/>
                <w:sz w:val="16"/>
              </w:rPr>
              <w:t>TC-SEC-01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BD0EA" w14:textId="77777777" w:rsidR="00664EE3" w:rsidRDefault="00000000">
            <w:r>
              <w:rPr>
                <w:rFonts w:ascii="Arial" w:hAnsi="Arial"/>
                <w:sz w:val="16"/>
              </w:rPr>
              <w:t>Inactividad multi-pestaña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4A9A64" w14:textId="77777777" w:rsidR="00664EE3" w:rsidRDefault="00000000">
            <w:r>
              <w:rPr>
                <w:rFonts w:ascii="Arial" w:hAnsi="Arial"/>
                <w:sz w:val="16"/>
              </w:rPr>
              <w:t>Dejar la estación desatendida 5 min sin eventos DOM.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1D20F" w14:textId="77777777" w:rsidR="00664EE3" w:rsidRDefault="00000000">
            <w:r>
              <w:rPr>
                <w:rFonts w:ascii="Arial" w:hAnsi="Arial"/>
                <w:sz w:val="16"/>
              </w:rPr>
              <w:t>Modal de advertencia con cuenta de 60s y posterior logout forzoso.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B45A38" w14:textId="77777777" w:rsidR="00664EE3" w:rsidRDefault="00000000">
            <w:r>
              <w:rPr>
                <w:rFonts w:ascii="Arial" w:hAnsi="Arial"/>
                <w:sz w:val="16"/>
              </w:rPr>
              <w:t>Pass</w:t>
            </w:r>
          </w:p>
        </w:tc>
      </w:tr>
      <w:tr w:rsidR="00664EE3" w14:paraId="68FE8734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21748" w14:textId="77777777" w:rsidR="00664EE3" w:rsidRDefault="00000000">
            <w:r>
              <w:rPr>
                <w:rFonts w:ascii="Arial" w:hAnsi="Arial"/>
                <w:sz w:val="16"/>
              </w:rPr>
              <w:t>TC-AUTH-02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3F374" w14:textId="77777777" w:rsidR="00664EE3" w:rsidRDefault="00000000">
            <w:r>
              <w:rPr>
                <w:rFonts w:ascii="Arial" w:hAnsi="Arial"/>
                <w:sz w:val="16"/>
              </w:rPr>
              <w:t>Intercepción de oobCode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FA23A" w14:textId="77777777" w:rsidR="00664EE3" w:rsidRDefault="00000000">
            <w:r>
              <w:rPr>
                <w:rFonts w:ascii="Arial" w:hAnsi="Arial"/>
                <w:sz w:val="16"/>
              </w:rPr>
              <w:t>Hacer clic en enlace de correo /reset-password.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CF52ED" w14:textId="77777777" w:rsidR="00664EE3" w:rsidRDefault="00000000">
            <w:r>
              <w:rPr>
                <w:rFonts w:ascii="Arial" w:hAnsi="Arial"/>
                <w:sz w:val="16"/>
              </w:rPr>
              <w:t>Captura de token en React y cambio de clave sin tocar pantalla blanca.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D2F5B" w14:textId="77777777" w:rsidR="00664EE3" w:rsidRDefault="00000000">
            <w:r>
              <w:rPr>
                <w:rFonts w:ascii="Arial" w:hAnsi="Arial"/>
                <w:sz w:val="16"/>
              </w:rPr>
              <w:t>Pass</w:t>
            </w:r>
          </w:p>
        </w:tc>
      </w:tr>
      <w:tr w:rsidR="00664EE3" w14:paraId="06B0E3CB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5CB3B" w14:textId="77777777" w:rsidR="00664EE3" w:rsidRDefault="00000000">
            <w:r>
              <w:rPr>
                <w:rFonts w:ascii="Arial" w:hAnsi="Arial"/>
                <w:sz w:val="16"/>
              </w:rPr>
              <w:lastRenderedPageBreak/>
              <w:t>TC-COMP-01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25B25" w14:textId="77777777" w:rsidR="00664EE3" w:rsidRDefault="00000000">
            <w:r>
              <w:rPr>
                <w:rFonts w:ascii="Arial" w:hAnsi="Arial"/>
                <w:sz w:val="16"/>
              </w:rPr>
              <w:t>Límite del comparador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F6393" w14:textId="77777777" w:rsidR="00664EE3" w:rsidRDefault="00000000">
            <w:r>
              <w:rPr>
                <w:rFonts w:ascii="Arial" w:hAnsi="Arial"/>
                <w:sz w:val="16"/>
              </w:rPr>
              <w:t>Intentar agregar una 4ta propiedad al comparador.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EBBCAB" w14:textId="77777777" w:rsidR="00664EE3" w:rsidRDefault="00000000">
            <w:r>
              <w:rPr>
                <w:rFonts w:ascii="Arial" w:hAnsi="Arial"/>
                <w:sz w:val="16"/>
              </w:rPr>
              <w:t>Bloqueo de inserción y despliegue de alerta toast informativa.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1C3C9" w14:textId="77777777" w:rsidR="00664EE3" w:rsidRDefault="00000000">
            <w:r>
              <w:rPr>
                <w:rFonts w:ascii="Arial" w:hAnsi="Arial"/>
                <w:sz w:val="16"/>
              </w:rPr>
              <w:t>Pass</w:t>
            </w:r>
          </w:p>
        </w:tc>
      </w:tr>
      <w:tr w:rsidR="00664EE3" w14:paraId="2CD5BDD1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1F9A31" w14:textId="77777777" w:rsidR="00664EE3" w:rsidRDefault="00000000">
            <w:r>
              <w:rPr>
                <w:rFonts w:ascii="Arial" w:hAnsi="Arial"/>
                <w:sz w:val="16"/>
              </w:rPr>
              <w:t>TC-NAV-01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B3387" w14:textId="77777777" w:rsidR="00664EE3" w:rsidRDefault="00000000">
            <w:r>
              <w:rPr>
                <w:rFonts w:ascii="Arial" w:hAnsi="Arial"/>
                <w:sz w:val="16"/>
              </w:rPr>
              <w:t>Fallo de red en OSRM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A480D6" w14:textId="77777777" w:rsidR="00664EE3" w:rsidRDefault="00000000">
            <w:r>
              <w:rPr>
                <w:rFonts w:ascii="Arial" w:hAnsi="Arial"/>
                <w:sz w:val="16"/>
              </w:rPr>
              <w:t>Simular pérdida de conectividad durante cálculo de ruta.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F4D76" w14:textId="77777777" w:rsidR="00664EE3" w:rsidRDefault="00000000">
            <w:r>
              <w:rPr>
                <w:rFonts w:ascii="Arial" w:hAnsi="Arial"/>
                <w:sz w:val="16"/>
              </w:rPr>
              <w:t>Activación de fallback ortodrómico y opción directa a app Waze.</w:t>
            </w:r>
          </w:p>
        </w:tc>
        <w:tc>
          <w:tcPr>
            <w:tcW w:w="1872" w:type="dxa"/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B78CA" w14:textId="77777777" w:rsidR="00664EE3" w:rsidRDefault="00000000">
            <w:r>
              <w:rPr>
                <w:rFonts w:ascii="Arial" w:hAnsi="Arial"/>
                <w:sz w:val="16"/>
              </w:rPr>
              <w:t>Pass</w:t>
            </w:r>
          </w:p>
        </w:tc>
      </w:tr>
    </w:tbl>
    <w:p w14:paraId="1EDFCC00" w14:textId="77777777" w:rsidR="007964E8" w:rsidRDefault="007964E8"/>
    <w:sectPr w:rsidR="007964E8" w:rsidSect="00034616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A00F3" w14:textId="77777777" w:rsidR="007964E8" w:rsidRDefault="007964E8" w:rsidP="004221BD">
      <w:pPr>
        <w:spacing w:after="0" w:line="240" w:lineRule="auto"/>
      </w:pPr>
      <w:r>
        <w:separator/>
      </w:r>
    </w:p>
  </w:endnote>
  <w:endnote w:type="continuationSeparator" w:id="0">
    <w:p w14:paraId="32D3767E" w14:textId="77777777" w:rsidR="007964E8" w:rsidRDefault="007964E8" w:rsidP="00422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32D59" w14:textId="77777777" w:rsidR="007964E8" w:rsidRDefault="007964E8" w:rsidP="004221BD">
      <w:pPr>
        <w:spacing w:after="0" w:line="240" w:lineRule="auto"/>
      </w:pPr>
      <w:r>
        <w:separator/>
      </w:r>
    </w:p>
  </w:footnote>
  <w:footnote w:type="continuationSeparator" w:id="0">
    <w:p w14:paraId="2C3B2DD4" w14:textId="77777777" w:rsidR="007964E8" w:rsidRDefault="007964E8" w:rsidP="00422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768F" w14:textId="79EA0401" w:rsidR="004221BD" w:rsidRDefault="004221BD" w:rsidP="004221BD">
    <w:pPr>
      <w:pStyle w:val="Encabezado"/>
      <w:jc w:val="right"/>
    </w:pPr>
    <w:r>
      <w:rPr>
        <w:noProof/>
        <w:color w:val="000000"/>
      </w:rPr>
      <w:drawing>
        <wp:inline distT="0" distB="0" distL="0" distR="0" wp14:anchorId="21A89DCA" wp14:editId="5CBA18EF">
          <wp:extent cx="2093709" cy="706967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93709" cy="7069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751623">
    <w:abstractNumId w:val="8"/>
  </w:num>
  <w:num w:numId="2" w16cid:durableId="1057705309">
    <w:abstractNumId w:val="6"/>
  </w:num>
  <w:num w:numId="3" w16cid:durableId="1758553733">
    <w:abstractNumId w:val="5"/>
  </w:num>
  <w:num w:numId="4" w16cid:durableId="594094963">
    <w:abstractNumId w:val="4"/>
  </w:num>
  <w:num w:numId="5" w16cid:durableId="191649565">
    <w:abstractNumId w:val="7"/>
  </w:num>
  <w:num w:numId="6" w16cid:durableId="1280839018">
    <w:abstractNumId w:val="3"/>
  </w:num>
  <w:num w:numId="7" w16cid:durableId="643463059">
    <w:abstractNumId w:val="2"/>
  </w:num>
  <w:num w:numId="8" w16cid:durableId="579485246">
    <w:abstractNumId w:val="1"/>
  </w:num>
  <w:num w:numId="9" w16cid:durableId="573734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1BD"/>
    <w:rsid w:val="00664EE3"/>
    <w:rsid w:val="00694D45"/>
    <w:rsid w:val="007964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A9709E"/>
  <w14:defaultImageDpi w14:val="300"/>
  <w15:docId w15:val="{DF1DF8C4-CEC4-45EA-90C7-215EC77D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1230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Jose Perez Garcia</cp:lastModifiedBy>
  <cp:revision>2</cp:revision>
  <dcterms:created xsi:type="dcterms:W3CDTF">2013-12-23T23:15:00Z</dcterms:created>
  <dcterms:modified xsi:type="dcterms:W3CDTF">2026-10-03T06:58:00Z</dcterms:modified>
  <cp:category/>
</cp:coreProperties>
</file>