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Competition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Dutch</w:t>
      </w:r>
      <w:r>
        <w:t xml:space="preserve"> </w:t>
      </w:r>
      <w:r>
        <w:t xml:space="preserve">coffee</w:t>
      </w:r>
      <w:r>
        <w:t xml:space="preserve"> </w:t>
      </w:r>
      <w:r>
        <w:t xml:space="preserve">market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Hakula,</w:t>
      </w:r>
      <w:r>
        <w:t xml:space="preserve"> </w:t>
      </w:r>
      <w:r>
        <w:t xml:space="preserve">Christopher</w:t>
      </w:r>
      <w:r>
        <w:t xml:space="preserve"> </w:t>
      </w:r>
      <w:r>
        <w:t xml:space="preserve">Hayes,</w:t>
      </w:r>
      <w:r>
        <w:t xml:space="preserve"> </w:t>
      </w:r>
      <w:r>
        <w:t xml:space="preserve">Filip</w:t>
      </w:r>
      <w:r>
        <w:t xml:space="preserve"> </w:t>
      </w:r>
      <w:r>
        <w:t xml:space="preserve">Mellgren</w:t>
      </w:r>
    </w:p>
    <w:p>
      <w:pPr>
        <w:pStyle w:val="Date"/>
      </w:pPr>
      <w:r>
        <w:t xml:space="preserve">2019-04-02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"dutch_coffee.dta"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 w:type="textWrapping"/>
      </w:r>
      <w:r>
        <w:rPr>
          <w:rStyle w:val="VerbatimChar"/>
        </w:rPr>
        <w:t xml:space="preserve">##   maand  year month    qu cprice tprice incom    q1    q2    q3    q4</w:t>
      </w:r>
      <w:r>
        <w:br w:type="textWrapping"/>
      </w:r>
      <w:r>
        <w:rPr>
          <w:rStyle w:val="VerbatimChar"/>
        </w:rPr>
        <w:t xml:space="preserve">##   &lt;dbl&gt; &lt;dbl&gt; &lt;dbl&gt; &lt;dbl&gt;  &lt;dbl&gt; 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   29  1990     1  0.55   12.1   18.6 1641.     1     0     0     0</w:t>
      </w:r>
      <w:r>
        <w:br w:type="textWrapping"/>
      </w:r>
      <w:r>
        <w:rPr>
          <w:rStyle w:val="VerbatimChar"/>
        </w:rPr>
        <w:t xml:space="preserve">## 2    22  1990     2  0.65   12.1   18.6 1539.     1     0     0     0</w:t>
      </w:r>
      <w:r>
        <w:br w:type="textWrapping"/>
      </w:r>
      <w:r>
        <w:rPr>
          <w:rStyle w:val="VerbatimChar"/>
        </w:rPr>
        <w:t xml:space="preserve">## 3    50  1990     3  0.66   12.1   18.6 1681.     1     0     0     0</w:t>
      </w:r>
      <w:r>
        <w:br w:type="textWrapping"/>
      </w:r>
      <w:r>
        <w:rPr>
          <w:rStyle w:val="VerbatimChar"/>
        </w:rPr>
        <w:t xml:space="preserve">## 4     1  1990     4  0.66   12.1   18.6 1656.     0     1     0     0</w:t>
      </w:r>
      <w:r>
        <w:br w:type="textWrapping"/>
      </w:r>
      <w:r>
        <w:rPr>
          <w:rStyle w:val="VerbatimChar"/>
        </w:rPr>
        <w:t xml:space="preserve">## 5    57  1990     5  0.64   12.1   18.6 1701.     0     1     0     0</w:t>
      </w:r>
      <w:r>
        <w:br w:type="textWrapping"/>
      </w:r>
      <w:r>
        <w:rPr>
          <w:rStyle w:val="VerbatimChar"/>
        </w:rPr>
        <w:t xml:space="preserve">## 6    43  1990     6  0.65   12.1   18.6 1733.     0     1     0     0</w:t>
      </w:r>
      <w:r>
        <w:br w:type="textWrapping"/>
      </w:r>
      <w:r>
        <w:rPr>
          <w:rStyle w:val="VerbatimChar"/>
        </w:rPr>
        <w:t xml:space="preserve">## # … with 3 more variables: bprice &lt;dbl&gt;, wprice &lt;dbl&gt;, oprice &lt;dbl&gt;</w:t>
      </w:r>
    </w:p>
    <w:p>
      <w:pPr>
        <w:pStyle w:val="SourceCode"/>
      </w:pPr>
      <w:r>
        <w:rPr>
          <w:rStyle w:val="CommentTok"/>
        </w:rPr>
        <w:t xml:space="preserve"># Create time variable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rename variables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Quantity =</w:t>
      </w:r>
      <w:r>
        <w:rPr>
          <w:rStyle w:val="NormalTok"/>
        </w:rPr>
        <w:t xml:space="preserve"> qu,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Coffee =</w:t>
      </w:r>
      <w:r>
        <w:rPr>
          <w:rStyle w:val="NormalTok"/>
        </w:rPr>
        <w:t xml:space="preserve"> cprice,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Tea =</w:t>
      </w:r>
      <w:r>
        <w:rPr>
          <w:rStyle w:val="NormalTok"/>
        </w:rPr>
        <w:t xml:space="preserve"> tprice,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Wage =</w:t>
      </w:r>
      <w:r>
        <w:rPr>
          <w:rStyle w:val="NormalTok"/>
        </w:rPr>
        <w:t xml:space="preserve"> wprice,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Bean =</w:t>
      </w:r>
      <w:r>
        <w:rPr>
          <w:rStyle w:val="NormalTok"/>
        </w:rPr>
        <w:t xml:space="preserve"> bprice,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Income =</w:t>
      </w:r>
      <w:r>
        <w:rPr>
          <w:rStyle w:val="NormalTok"/>
        </w:rPr>
        <w:t xml:space="preserve"> incom)</w:t>
      </w:r>
    </w:p>
    <w:p>
      <w:pPr>
        <w:pStyle w:val="Heading2"/>
      </w:pPr>
      <w:bookmarkStart w:id="21" w:name="summary-statistics"/>
      <w:bookmarkEnd w:id="21"/>
      <w:r>
        <w:t xml:space="preserve">Summary statistics</w:t>
      </w:r>
    </w:p>
    <w:p>
      <w:pPr>
        <w:pStyle w:val="FirstParagraph"/>
      </w:pPr>
      <w:r>
        <w:t xml:space="preserve">We begin by showing som esumamry statistics,</w:t>
      </w:r>
    </w:p>
    <w:p>
      <w:pPr>
        <w:pStyle w:val="Heading3"/>
      </w:pPr>
      <w:bookmarkStart w:id="22" w:name="summary-table"/>
      <w:bookmarkEnd w:id="22"/>
      <w:r>
        <w:t xml:space="preserve">Summary Table</w:t>
      </w:r>
    </w:p>
    <w:p>
      <w:pPr>
        <w:pStyle w:val="SourceCode"/>
      </w:pPr>
      <w:r>
        <w:rPr>
          <w:rStyle w:val="CommentTok"/>
        </w:rPr>
        <w:t xml:space="preserve">#summary(df$Coffee)</w:t>
      </w:r>
      <w:r>
        <w:br w:type="textWrapping"/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(df,Quantity, Coffee, Tea, Wage, Bean), summary)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% latex table generated in R 3.5.2 by xtable 1.8-3 package</w:t>
      </w:r>
      <w:r>
        <w:br w:type="textWrapping"/>
      </w:r>
      <w:r>
        <w:rPr>
          <w:rStyle w:val="VerbatimChar"/>
        </w:rPr>
        <w:t xml:space="preserve">## % Tue Apr  2 22:37:44 2019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\begin{tabular}{rrrrrrr}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Min. &amp; 1st Qu. &amp; Median &amp; Mean &amp; 3rd Qu. &amp; Max.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Quantity &amp; 0.52 &amp; 0.63 &amp; 0.66 &amp; 0.68 &amp; 0.74 &amp; 1.04 \\ </w:t>
      </w:r>
      <w:r>
        <w:br w:type="textWrapping"/>
      </w:r>
      <w:r>
        <w:rPr>
          <w:rStyle w:val="VerbatimChar"/>
        </w:rPr>
        <w:t xml:space="preserve">##   Coffee &amp; 11.01 &amp; 11.45 &amp; 12.12 &amp; 12.83 &amp; 13.50 &amp; 17.70 \\ </w:t>
      </w:r>
      <w:r>
        <w:br w:type="textWrapping"/>
      </w:r>
      <w:r>
        <w:rPr>
          <w:rStyle w:val="VerbatimChar"/>
        </w:rPr>
        <w:t xml:space="preserve">##   Tea &amp; 16.39 &amp; 17.30 &amp; 17.56 &amp; 17.65 &amp; 17.93 &amp; 18.60 \\ </w:t>
      </w:r>
      <w:r>
        <w:br w:type="textWrapping"/>
      </w:r>
      <w:r>
        <w:rPr>
          <w:rStyle w:val="VerbatimChar"/>
        </w:rPr>
        <w:t xml:space="preserve">##   Wage &amp; 28.15 &amp; 28.98 &amp; 29.19 &amp; 29.19 &amp; 29.43 &amp; 30.08 \\ </w:t>
      </w:r>
      <w:r>
        <w:br w:type="textWrapping"/>
      </w:r>
      <w:r>
        <w:rPr>
          <w:rStyle w:val="VerbatimChar"/>
        </w:rPr>
        <w:t xml:space="preserve">##   Bean &amp; 2.28 &amp; 3.00 &amp; 3.41 &amp; 3.68 &amp; 3.98 &amp; 6.35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NormalTok"/>
        </w:rPr>
        <w:t xml:space="preserve">cormatdf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(Coffee, Quantity, Bean, Tea, Wage, Income)</w:t>
      </w:r>
      <w:r>
        <w:br w:type="textWrapping"/>
      </w:r>
      <w:r>
        <w:rPr>
          <w:rStyle w:val="NormalTok"/>
        </w:rPr>
        <w:t xml:space="preserve">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(cormatdf),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melted_cormat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(cormat)</w:t>
      </w:r>
      <w:r>
        <w:br w:type="textWrapping"/>
      </w:r>
      <w:r>
        <w:br w:type="textWrapping"/>
      </w:r>
      <w:r>
        <w:rPr>
          <w:rStyle w:val="NormalTok"/>
        </w:rPr>
        <w:t xml:space="preserve">melted_cormat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matrix"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"#336666"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"#664033"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"Pearson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Correlation"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per-capita-consumption-of-roasted-coffe-and-price-of-roasted-coffee"/>
      <w:bookmarkEnd w:id="24"/>
      <w:r>
        <w:t xml:space="preserve">Per capita consumption of roasted coffe and price of roasted coffee</w:t>
      </w:r>
    </w:p>
    <w:p>
      <w:pPr>
        <w:pStyle w:val="SourceCode"/>
      </w:pPr>
      <w:r>
        <w:rPr>
          <w:rStyle w:val="CommentTok"/>
        </w:rPr>
        <w:t xml:space="preserve"># Coffee and tea and quantity indexed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"coffee price"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Coffee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Coffee[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"tea price"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"pc coffee cons."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Quantity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Quantity[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"price coffee beans"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Bean[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tea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pc coffee cons.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index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"Indexed price and consumption"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"Volatility in consumption..."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"...Is seemingly, unrelated to the relative price of coffee and tea"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correlations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Coffee,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Tea)</w:t>
      </w:r>
    </w:p>
    <w:p>
      <w:pPr>
        <w:pStyle w:val="SourceCode"/>
      </w:pPr>
      <w:r>
        <w:rPr>
          <w:rStyle w:val="VerbatimChar"/>
        </w:rPr>
        <w:t xml:space="preserve">## [1] -0.3161684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Coffee,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Quantity)</w:t>
      </w:r>
    </w:p>
    <w:p>
      <w:pPr>
        <w:pStyle w:val="SourceCode"/>
      </w:pPr>
      <w:r>
        <w:rPr>
          <w:rStyle w:val="VerbatimChar"/>
        </w:rPr>
        <w:t xml:space="preserve">## [1] -0.186854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Quantity)</w:t>
      </w:r>
    </w:p>
    <w:p>
      <w:pPr>
        <w:pStyle w:val="SourceCode"/>
      </w:pPr>
      <w:r>
        <w:rPr>
          <w:rStyle w:val="VerbatimChar"/>
        </w:rPr>
        <w:t xml:space="preserve">## [1] -0.01671327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Roasted coffee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Coffee,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bean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Roasted coffee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bean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Series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"USD per kg"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"Bean price spike hits roasted prices hard"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c-and-d"/>
      <w:bookmarkEnd w:id="27"/>
      <w:r>
        <w:t xml:space="preserve">c and d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"roasted coffee"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Coffee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Coffee[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tea =</w:t>
      </w:r>
      <w:r>
        <w:rPr>
          <w:rStyle w:val="NormalTok"/>
        </w:rPr>
        <w:t xml:space="preserve"> Tea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wages =</w:t>
      </w:r>
      <w:r>
        <w:rPr>
          <w:rStyle w:val="NormalTok"/>
        </w:rPr>
        <w:t xml:space="preserve"> Wage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Wage[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roasted coffee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tea, wages,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Index))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"Indexed prices"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"Caffeine shock..."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"...but wages and tea prices left unaffected"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regressions-and-demand-estimation"/>
      <w:bookmarkEnd w:id="29"/>
      <w:r>
        <w:t xml:space="preserve">Regressions and demand estimation</w:t>
      </w:r>
    </w:p>
    <w:p>
      <w:pPr>
        <w:pStyle w:val="FirstParagraph"/>
      </w:pPr>
      <w:r>
        <w:t xml:space="preserve">We begin by inflation adjust the variables.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Coffee =</w:t>
      </w:r>
      <w:r>
        <w:rPr>
          <w:rStyle w:val="NormalTok"/>
        </w:rPr>
        <w:t xml:space="preserve"> Coffee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oprice,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Wage =</w:t>
      </w:r>
      <w:r>
        <w:rPr>
          <w:rStyle w:val="NormalTok"/>
        </w:rPr>
        <w:t xml:space="preserve"> Wage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oprice,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Tea =</w:t>
      </w:r>
      <w:r>
        <w:rPr>
          <w:rStyle w:val="NormalTok"/>
        </w:rPr>
        <w:t xml:space="preserve"> Tea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oprice)</w:t>
      </w:r>
      <w:r>
        <w:br w:type="textWrapping"/>
      </w:r>
      <w:r>
        <w:br w:type="textWrapping"/>
      </w:r>
      <w:r>
        <w:rPr>
          <w:rStyle w:val="NormalTok"/>
        </w:rPr>
        <w:t xml:space="preserve">no_controls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(Quantity)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(Coffee),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NormalTok"/>
        </w:rPr>
        <w:t xml:space="preserve">quarter_controls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(Quantity)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(Coffee)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FirstParagraph"/>
      </w:pPr>
      <w:r>
        <w:t xml:space="preserve">First, we run a regression without any controls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Q</m:t>
        </m:r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l</m:t>
        </m:r>
        <m:r>
          <m:t>o</m:t>
        </m:r>
        <m:r>
          <m:t>g</m:t>
        </m:r>
        <m:r>
          <m:t>(</m:t>
        </m:r>
        <m:r>
          <m:t>P</m:t>
        </m:r>
        <m:r>
          <m:t>)</m:t>
        </m:r>
        <m:r>
          <m:t>+</m:t>
        </m:r>
        <m:r>
          <m:t>ε</m:t>
        </m:r>
      </m:oMath>
    </w:p>
    <w:p>
      <w:pPr>
        <w:pStyle w:val="BodyText"/>
      </w:pPr>
      <w:r>
        <w:t xml:space="preserve">Second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Q</m:t>
        </m:r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l</m:t>
        </m:r>
        <m:r>
          <m:t>o</m:t>
        </m:r>
        <m:r>
          <m:t>g</m:t>
        </m:r>
        <m:r>
          <m:t>(</m:t>
        </m:r>
        <m:r>
          <m:t>P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´</m:t>
        </m:r>
        <m:r>
          <m:t>Q</m:t>
        </m:r>
        <m:r>
          <m:t>+</m:t>
        </m:r>
        <m:r>
          <m:t>ε</m:t>
        </m:r>
      </m:oMath>
    </w:p>
    <w:p>
      <w:pPr>
        <w:pStyle w:val="BodyText"/>
      </w:pPr>
      <w:r>
        <w:t xml:space="preserve">Where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quarterly dummies.</w:t>
      </w:r>
    </w:p>
    <w:p>
      <w:pPr>
        <w:pStyle w:val="BodyText"/>
      </w:pPr>
      <w:r>
        <w:t xml:space="preserve">Third,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Q</m:t>
        </m:r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l</m:t>
        </m:r>
        <m:r>
          <m:t>o</m:t>
        </m:r>
        <m:r>
          <m:t>g</m:t>
        </m:r>
        <m:r>
          <m:t>(</m:t>
        </m:r>
        <m:r>
          <m:t>P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´</m:t>
        </m:r>
        <m:r>
          <m:t>Q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*</m:t>
        </m:r>
        <m:r>
          <m:t>T</m:t>
        </m:r>
        <m:r>
          <m:t>+</m:t>
        </m:r>
        <m:r>
          <m:t>ε</m:t>
        </m:r>
      </m:oMath>
    </w:p>
    <w:p>
      <w:pPr>
        <w:pStyle w:val="BodyText"/>
      </w:pPr>
      <w:r>
        <w:t xml:space="preserve">where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denotes tea.</w:t>
      </w:r>
    </w:p>
    <w:p>
      <w:pPr>
        <w:pStyle w:val="BodyText"/>
      </w:pPr>
      <w:r>
        <w:t xml:space="preserve">Finally, we run the regression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Q</m:t>
        </m:r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l</m:t>
        </m:r>
        <m:r>
          <m:t>o</m:t>
        </m:r>
        <m:r>
          <m:t>g</m:t>
        </m:r>
        <m:r>
          <m:t>(</m:t>
        </m:r>
        <m:r>
          <m:t>P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´</m:t>
        </m:r>
        <m:r>
          <m:t>Q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*</m:t>
        </m:r>
        <m:r>
          <m:t>l</m:t>
        </m:r>
        <m:r>
          <m:t>o</m:t>
        </m:r>
        <m:r>
          <m:t>g</m:t>
        </m:r>
        <m:r>
          <m:t>(</m:t>
        </m:r>
        <m:r>
          <m:t>T</m:t>
        </m:r>
        <m:r>
          <m:t>)</m:t>
        </m:r>
        <m:r>
          <m:t>+</m:t>
        </m:r>
        <m:r>
          <m:t>l</m:t>
        </m:r>
        <m:r>
          <m:t>o</m:t>
        </m:r>
        <m:r>
          <m:t>g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)</m:t>
        </m:r>
        <m:r>
          <m:t>+</m:t>
        </m:r>
        <m:r>
          <m:t>ε</m:t>
        </m:r>
      </m:oMath>
    </w:p>
    <w:p>
      <w:pPr>
        <w:pStyle w:val="BodyText"/>
      </w:pPr>
      <w:r>
        <w:t xml:space="preserve">Note to ourselves: following probably unecesary</w:t>
      </w:r>
    </w:p>
    <w:p>
      <w:pPr>
        <w:pStyle w:val="BodyText"/>
      </w:pPr>
      <m:oMath>
        <m:r>
          <m:t>Q</m:t>
        </m:r>
        <m:r>
          <m:t>=</m:t>
        </m:r>
        <m:sSup>
          <m:e>
            <m:r>
              <m:t>e</m:t>
            </m:r>
          </m:e>
          <m:sup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r>
              <m:t>+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  <m:r>
              <m:t>l</m:t>
            </m:r>
            <m:r>
              <m:t>o</m:t>
            </m:r>
            <m:r>
              <m:t>g</m:t>
            </m:r>
            <m:r>
              <m:t>(</m:t>
            </m:r>
            <m:r>
              <m:t>P</m:t>
            </m:r>
            <m:r>
              <m:t>)</m:t>
            </m:r>
            <m:r>
              <m:t>+</m:t>
            </m:r>
            <m:r>
              <m:t>ε</m:t>
            </m:r>
          </m:sup>
        </m:sSup>
      </m:oMath>
    </w:p>
    <w:p>
      <w:pPr>
        <w:pStyle w:val="BodyText"/>
      </w:pPr>
      <w:r>
        <w:t xml:space="preserve">$\beta_1 = \frac{dQ}{dP}\frac{P}$</w:t>
      </w:r>
    </w:p>
    <w:p>
      <w:pPr>
        <w:pStyle w:val="SourceCode"/>
      </w:pPr>
      <w:r>
        <w:rPr>
          <w:rStyle w:val="NormalTok"/>
        </w:rPr>
        <w:t xml:space="preserve">tea_control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(Quantity)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(Coffee)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(Tea),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NormalTok"/>
        </w:rPr>
        <w:t xml:space="preserve">income_control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(Quantity)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(Coffee)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br w:type="textWrapping"/>
      </w:r>
      <w:r>
        <w:rPr>
          <w:rStyle w:val="CommentTok"/>
        </w:rPr>
        <w:t xml:space="preserve"># seasonal controls summary</w:t>
      </w:r>
    </w:p>
    <w:p>
      <w:pPr>
        <w:pStyle w:val="Heading2"/>
      </w:pPr>
      <w:bookmarkStart w:id="30" w:name="supply-and-demand-shifters"/>
      <w:bookmarkEnd w:id="30"/>
      <w:r>
        <w:t xml:space="preserve">Supply and demand shifters</w:t>
      </w:r>
    </w:p>
    <w:p>
      <w:pPr>
        <w:pStyle w:val="FirstParagraph"/>
      </w:pPr>
      <w:r>
        <w:t xml:space="preserve">Start from the data that we have.</w:t>
      </w:r>
    </w:p>
    <w:p>
      <w:pPr>
        <w:pStyle w:val="BodyText"/>
      </w:pPr>
      <w:r>
        <w:t xml:space="preserve">Valid instrument, corr(zx) &gt; 0, E(z epsilon) = 0.</w:t>
      </w:r>
      <w:r>
        <w:t xml:space="preserve"> </w:t>
      </w:r>
      <w:r>
        <w:t xml:space="preserve">How to find instruments?</w:t>
      </w:r>
    </w:p>
    <w:p>
      <w:pPr>
        <w:pStyle w:val="BodyText"/>
      </w:pPr>
      <w:r>
        <w:t xml:space="preserve">Supply shift: wages, prices of beans</w:t>
      </w:r>
    </w:p>
    <w:p>
      <w:pPr>
        <w:pStyle w:val="BodyText"/>
      </w:pPr>
      <w:r>
        <w:t xml:space="preserve">Demand shift:</w:t>
      </w:r>
    </w:p>
    <w:p>
      <w:pPr>
        <w:pStyle w:val="Heading2"/>
      </w:pPr>
      <w:bookmarkStart w:id="31" w:name="one-major-concern"/>
      <w:bookmarkEnd w:id="31"/>
      <w:r>
        <w:t xml:space="preserve">One major concern</w:t>
      </w:r>
    </w:p>
    <w:p>
      <w:pPr>
        <w:pStyle w:val="SourceCode"/>
      </w:pPr>
      <w:r>
        <w:rPr>
          <w:rStyle w:val="NormalTok"/>
        </w:rPr>
        <w:t xml:space="preserve">IV_spec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ivreg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(Quantity)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(Coffee)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(Bean)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(Wage),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(no_controls, quarter_controls, tea_control, </w:t>
      </w:r>
      <w:r>
        <w:br w:type="textWrapping"/>
      </w:r>
      <w:r>
        <w:rPr>
          <w:rStyle w:val="NormalTok"/>
        </w:rPr>
        <w:t xml:space="preserve">          income_control, IV_spec, 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column.sep.width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"normalsize"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\begin{table}[!htbp] \centering </w:t>
      </w:r>
      <w:r>
        <w:br w:type="textWrapping"/>
      </w:r>
      <w:r>
        <w:rPr>
          <w:rStyle w:val="VerbatimChar"/>
        </w:rPr>
        <w:t xml:space="preserve">##   \caption{} </w:t>
      </w:r>
      <w:r>
        <w:br w:type="textWrapping"/>
      </w:r>
      <w:r>
        <w:rPr>
          <w:rStyle w:val="VerbatimChar"/>
        </w:rPr>
        <w:t xml:space="preserve">##   \label{} </w:t>
      </w:r>
      <w:r>
        <w:br w:type="textWrapping"/>
      </w:r>
      <w:r>
        <w:rPr>
          <w:rStyle w:val="VerbatimChar"/>
        </w:rPr>
        <w:t xml:space="preserve">## \normalsize </w:t>
      </w:r>
      <w:r>
        <w:br w:type="textWrapping"/>
      </w:r>
      <w:r>
        <w:rPr>
          <w:rStyle w:val="VerbatimChar"/>
        </w:rPr>
        <w:t xml:space="preserve">## \begin{tabular}{@{\extracolsep{2pt}}lccccc} </w:t>
      </w:r>
      <w:r>
        <w:br w:type="textWrapping"/>
      </w:r>
      <w:r>
        <w:rPr>
          <w:rStyle w:val="VerbatimChar"/>
        </w:rPr>
        <w:t xml:space="preserve">## \\[-1.8ex]\hline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 &amp; \multicolumn{5}{c}{\textit{Dependent variable:}} \\ </w:t>
      </w:r>
      <w:r>
        <w:br w:type="textWrapping"/>
      </w:r>
      <w:r>
        <w:rPr>
          <w:rStyle w:val="VerbatimChar"/>
        </w:rPr>
        <w:t xml:space="preserve">## \cline{2-6} </w:t>
      </w:r>
      <w:r>
        <w:br w:type="textWrapping"/>
      </w:r>
      <w:r>
        <w:rPr>
          <w:rStyle w:val="VerbatimChar"/>
        </w:rPr>
        <w:t xml:space="preserve">## \\[-1.8ex] &amp; \multicolumn{5}{c}{log(Quantity)} \\ </w:t>
      </w:r>
      <w:r>
        <w:br w:type="textWrapping"/>
      </w:r>
      <w:r>
        <w:rPr>
          <w:rStyle w:val="VerbatimChar"/>
        </w:rPr>
        <w:t xml:space="preserve">## \\[-1.8ex] &amp; \multicolumn{4}{c}{\textit{OLS}} &amp; \textit{instrumental} \\ </w:t>
      </w:r>
      <w:r>
        <w:br w:type="textWrapping"/>
      </w:r>
      <w:r>
        <w:rPr>
          <w:rStyle w:val="VerbatimChar"/>
        </w:rPr>
        <w:t xml:space="preserve">##  &amp; \multicolumn{4}{c}{\textit{}} &amp; \textit{variable} \\ </w:t>
      </w:r>
      <w:r>
        <w:br w:type="textWrapping"/>
      </w:r>
      <w:r>
        <w:rPr>
          <w:rStyle w:val="VerbatimChar"/>
        </w:rPr>
        <w:t xml:space="preserve">## \\[-1.8ex] &amp; (1) &amp; (2) &amp; (3) &amp; (4) &amp; (5)\\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 log(Coffee) &amp; $-$0.238$^{**}$ &amp; $-$0.254$^{***}$ &amp; $-$0.255$^{***}$ &amp; $-$0.270$^{***}$ &amp; $-$0.288$^{***}$ \\ </w:t>
      </w:r>
      <w:r>
        <w:br w:type="textWrapping"/>
      </w:r>
      <w:r>
        <w:rPr>
          <w:rStyle w:val="VerbatimChar"/>
        </w:rPr>
        <w:t xml:space="preserve">##   &amp; (0.104) &amp; (0.094) &amp; (0.095) &amp; (0.095) &amp; (0.101) \\ </w:t>
      </w:r>
      <w:r>
        <w:br w:type="textWrapping"/>
      </w:r>
      <w:r>
        <w:rPr>
          <w:rStyle w:val="VerbatimChar"/>
        </w:rPr>
        <w:t xml:space="preserve">##   q1 &amp;  &amp; $-$0.127$^{***}$ &amp; $-$0.127$^{***}$ &amp; $-$0.111$^{***}$ &amp; $-$0.111$^{***}$ \\ </w:t>
      </w:r>
      <w:r>
        <w:br w:type="textWrapping"/>
      </w:r>
      <w:r>
        <w:rPr>
          <w:rStyle w:val="VerbatimChar"/>
        </w:rPr>
        <w:t xml:space="preserve">##   &amp;  &amp; (0.030) &amp; (0.031) &amp; (0.033) &amp; (0.033) \\ </w:t>
      </w:r>
      <w:r>
        <w:br w:type="textWrapping"/>
      </w:r>
      <w:r>
        <w:rPr>
          <w:rStyle w:val="VerbatimChar"/>
        </w:rPr>
        <w:t xml:space="preserve">##   q2 &amp;  &amp; $-$0.092$^{***}$ &amp; $-$0.092$^{***}$ &amp; $-$0.092$^{***}$ &amp; $-$0.093$^{***}$ \\ </w:t>
      </w:r>
      <w:r>
        <w:br w:type="textWrapping"/>
      </w:r>
      <w:r>
        <w:rPr>
          <w:rStyle w:val="VerbatimChar"/>
        </w:rPr>
        <w:t xml:space="preserve">##   &amp;  &amp; (0.030) &amp; (0.031) &amp; (0.030) &amp; (0.030) \\ </w:t>
      </w:r>
      <w:r>
        <w:br w:type="textWrapping"/>
      </w:r>
      <w:r>
        <w:rPr>
          <w:rStyle w:val="VerbatimChar"/>
        </w:rPr>
        <w:t xml:space="preserve">##   q3 &amp;  &amp; $-$0.118$^{***}$ &amp; $-$0.118$^{***}$ &amp; $-$0.106$^{***}$ &amp; $-$0.106$^{***}$ \\ </w:t>
      </w:r>
      <w:r>
        <w:br w:type="textWrapping"/>
      </w:r>
      <w:r>
        <w:rPr>
          <w:rStyle w:val="VerbatimChar"/>
        </w:rPr>
        <w:t xml:space="preserve">##   &amp;  &amp; (0.030) &amp; (0.030) &amp; (0.031) &amp; (0.031) \\ </w:t>
      </w:r>
      <w:r>
        <w:br w:type="textWrapping"/>
      </w:r>
      <w:r>
        <w:rPr>
          <w:rStyle w:val="VerbatimChar"/>
        </w:rPr>
        <w:t xml:space="preserve">##   log(Tea) &amp;  &amp;  &amp; $-$0.015 &amp; 0.200 &amp; 0.201 \\ </w:t>
      </w:r>
      <w:r>
        <w:br w:type="textWrapping"/>
      </w:r>
      <w:r>
        <w:rPr>
          <w:rStyle w:val="VerbatimChar"/>
        </w:rPr>
        <w:t xml:space="preserve">##   &amp;  &amp;  &amp; (0.133) &amp; (0.205) &amp; (0.205) \\ </w:t>
      </w:r>
      <w:r>
        <w:br w:type="textWrapping"/>
      </w:r>
      <w:r>
        <w:rPr>
          <w:rStyle w:val="VerbatimChar"/>
        </w:rPr>
        <w:t xml:space="preserve">##   log(Income) &amp;  &amp;  &amp;  &amp; 0.513 &amp; 0.521 \\ </w:t>
      </w:r>
      <w:r>
        <w:br w:type="textWrapping"/>
      </w:r>
      <w:r>
        <w:rPr>
          <w:rStyle w:val="VerbatimChar"/>
        </w:rPr>
        <w:t xml:space="preserve">##   &amp;  &amp;  &amp;  &amp; (0.374) &amp; (0.374) \\ </w:t>
      </w:r>
      <w:r>
        <w:br w:type="textWrapping"/>
      </w:r>
      <w:r>
        <w:rPr>
          <w:rStyle w:val="VerbatimChar"/>
        </w:rPr>
        <w:t xml:space="preserve">##   Constant &amp; 0.196 &amp; 0.319 &amp; 0.365 &amp; $-$4.051 &amp; $-$4.067 \\ </w:t>
      </w:r>
      <w:r>
        <w:br w:type="textWrapping"/>
      </w:r>
      <w:r>
        <w:rPr>
          <w:rStyle w:val="VerbatimChar"/>
        </w:rPr>
        <w:t xml:space="preserve">##   &amp; (0.257) &amp; (0.234) &amp; (0.458) &amp; (3.246) &amp; (3.247) \\ </w:t>
      </w:r>
      <w:r>
        <w:br w:type="textWrapping"/>
      </w:r>
      <w:r>
        <w:rPr>
          <w:rStyle w:val="VerbatimChar"/>
        </w:rPr>
        <w:t xml:space="preserve">##  \hline \\[-1.8ex] </w:t>
      </w:r>
      <w:r>
        <w:br w:type="textWrapping"/>
      </w:r>
      <w:r>
        <w:rPr>
          <w:rStyle w:val="VerbatimChar"/>
        </w:rPr>
        <w:t xml:space="preserve">## Observations &amp; 84 &amp; 84 &amp; 84 &amp; 84 &amp; 84 \\ </w:t>
      </w:r>
      <w:r>
        <w:br w:type="textWrapping"/>
      </w:r>
      <w:r>
        <w:rPr>
          <w:rStyle w:val="VerbatimChar"/>
        </w:rPr>
        <w:t xml:space="preserve">## R$^{2}$ &amp; 0.060 &amp; 0.265 &amp; 0.265 &amp; 0.282 &amp; 0.282 \\ </w:t>
      </w:r>
      <w:r>
        <w:br w:type="textWrapping"/>
      </w:r>
      <w:r>
        <w:rPr>
          <w:rStyle w:val="VerbatimChar"/>
        </w:rPr>
        <w:t xml:space="preserve">## \hline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\textit{Note:}  &amp; \multicolumn{5}{r}{$^{*}$p$&lt;$0.1; $^{**}$p$&lt;$0.05; $^{***}$p$&lt;$0.01} \\ </w:t>
      </w:r>
      <w:r>
        <w:br w:type="textWrapping"/>
      </w:r>
      <w:r>
        <w:rPr>
          <w:rStyle w:val="VerbatimChar"/>
        </w:rPr>
        <w:t xml:space="preserve">## \end{tabular} 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(IV_spec, </w:t>
      </w:r>
      <w:r>
        <w:rPr>
          <w:rStyle w:val="DataTypeTok"/>
        </w:rPr>
        <w:t xml:space="preserve">diagnostics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ivreg(formula = log(Quantity) ~ log(Coffee) + q1 + q2 + q3 + </w:t>
      </w:r>
      <w:r>
        <w:br w:type="textWrapping"/>
      </w:r>
      <w:r>
        <w:rPr>
          <w:rStyle w:val="VerbatimChar"/>
        </w:rPr>
        <w:t xml:space="preserve">##     log(Tea) + log(Income) | q1 + q2 + q3 + log(Tea) + log(Income) + </w:t>
      </w:r>
      <w:r>
        <w:br w:type="textWrapping"/>
      </w:r>
      <w:r>
        <w:rPr>
          <w:rStyle w:val="VerbatimChar"/>
        </w:rPr>
        <w:t xml:space="preserve">##     log(Bean) + log(Wage),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-0.190660 -0.074534 -0.007248  0.060874  0.329964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-4.06707    3.24656  -1.253  0.21409   </w:t>
      </w:r>
      <w:r>
        <w:br w:type="textWrapping"/>
      </w:r>
      <w:r>
        <w:rPr>
          <w:rStyle w:val="VerbatimChar"/>
        </w:rPr>
        <w:t xml:space="preserve">## log(Coffee) -0.28771    0.10053  -2.862  0.00542 **</w:t>
      </w:r>
      <w:r>
        <w:br w:type="textWrapping"/>
      </w:r>
      <w:r>
        <w:rPr>
          <w:rStyle w:val="VerbatimChar"/>
        </w:rPr>
        <w:t xml:space="preserve">## q1          -0.11077    0.03262  -3.396  0.00108 **</w:t>
      </w:r>
      <w:r>
        <w:br w:type="textWrapping"/>
      </w:r>
      <w:r>
        <w:rPr>
          <w:rStyle w:val="VerbatimChar"/>
        </w:rPr>
        <w:t xml:space="preserve">## q2          -0.09255    0.03046  -3.038  0.00325 **</w:t>
      </w:r>
      <w:r>
        <w:br w:type="textWrapping"/>
      </w:r>
      <w:r>
        <w:rPr>
          <w:rStyle w:val="VerbatimChar"/>
        </w:rPr>
        <w:t xml:space="preserve">## q3          -0.10600    0.03148  -3.367  0.00119 **</w:t>
      </w:r>
      <w:r>
        <w:br w:type="textWrapping"/>
      </w:r>
      <w:r>
        <w:rPr>
          <w:rStyle w:val="VerbatimChar"/>
        </w:rPr>
        <w:t xml:space="preserve">## log(Tea)     0.20076    0.20530   0.978  0.33121   </w:t>
      </w:r>
      <w:r>
        <w:br w:type="textWrapping"/>
      </w:r>
      <w:r>
        <w:rPr>
          <w:rStyle w:val="VerbatimChar"/>
        </w:rPr>
        <w:t xml:space="preserve">## log(Income)  0.52098    0.37386   1.394  0.16747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Diagnostic tests:</w:t>
      </w:r>
      <w:r>
        <w:br w:type="textWrapping"/>
      </w:r>
      <w:r>
        <w:rPr>
          <w:rStyle w:val="VerbatimChar"/>
        </w:rPr>
        <w:t xml:space="preserve">##                  df1 df2 statistic p-value    </w:t>
      </w:r>
      <w:r>
        <w:br w:type="textWrapping"/>
      </w:r>
      <w:r>
        <w:rPr>
          <w:rStyle w:val="VerbatimChar"/>
        </w:rPr>
        <w:t xml:space="preserve">## Weak instruments   2  76   345.070  &lt;2e-16 ***</w:t>
      </w:r>
      <w:r>
        <w:br w:type="textWrapping"/>
      </w:r>
      <w:r>
        <w:rPr>
          <w:rStyle w:val="VerbatimChar"/>
        </w:rPr>
        <w:t xml:space="preserve">## Wu-Hausman         1  76     0.314   0.577    </w:t>
      </w:r>
      <w:r>
        <w:br w:type="textWrapping"/>
      </w:r>
      <w:r>
        <w:rPr>
          <w:rStyle w:val="VerbatimChar"/>
        </w:rPr>
        <w:t xml:space="preserve">## Sargan             1  NA     0.141   0.707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0.09823 on 77 degrees of freedom</w:t>
      </w:r>
      <w:r>
        <w:br w:type="textWrapping"/>
      </w:r>
      <w:r>
        <w:rPr>
          <w:rStyle w:val="VerbatimChar"/>
        </w:rPr>
        <w:t xml:space="preserve">## Multiple R-Squared: 0.2821,  Adjusted R-squared: 0.2262 </w:t>
      </w:r>
      <w:r>
        <w:br w:type="textWrapping"/>
      </w:r>
      <w:r>
        <w:rPr>
          <w:rStyle w:val="VerbatimChar"/>
        </w:rPr>
        <w:t xml:space="preserve">## Wald test: 5.081 on 6 and 77 DF,  p-value: 0.0001933</w:t>
      </w:r>
    </w:p>
    <w:p>
      <w:pPr>
        <w:pStyle w:val="Heading2"/>
      </w:pPr>
      <w:bookmarkStart w:id="32" w:name="degree-of-competition-in-the-dutch-coffee-market"/>
      <w:bookmarkEnd w:id="32"/>
      <w:r>
        <w:t xml:space="preserve">Degree of competition in the Dutch coffee market</w:t>
      </w:r>
    </w:p>
    <w:p>
      <w:pPr>
        <w:pStyle w:val="FirstParagraph"/>
      </w:pPr>
      <w:r>
        <w:t xml:space="preserve">Emphasize the log log specification and constant elasticty of demand</w:t>
      </w:r>
    </w:p>
    <w:p>
      <w:pPr>
        <w:pStyle w:val="SourceCode"/>
      </w:pPr>
      <w:r>
        <w:rPr>
          <w:rStyle w:val="NormalTok"/>
        </w:rPr>
        <w:t xml:space="preserve">c0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1.19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c0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Bean) </w:t>
      </w:r>
      <w:r>
        <w:rPr>
          <w:rStyle w:val="CommentTok"/>
        </w:rPr>
        <w:t xml:space="preserve"># we know the cost already</w:t>
      </w:r>
    </w:p>
    <w:p>
      <w:pPr>
        <w:pStyle w:val="Heading3"/>
      </w:pPr>
      <w:bookmarkStart w:id="33" w:name="adjusted-and-unadjusted-lerner-indices"/>
      <w:bookmarkEnd w:id="33"/>
      <w:r>
        <w:t xml:space="preserve">Adjusted and unadjusted Lerner indices</w:t>
      </w:r>
    </w:p>
    <w:p>
      <w:pPr>
        <w:pStyle w:val="FirstParagraph"/>
      </w:pPr>
      <w:r>
        <w:t xml:space="preserve">We calculate:</w:t>
      </w:r>
      <w:r>
        <w:t xml:space="preserve"> </w:t>
      </w:r>
      <m:oMath>
        <m:r>
          <m:t>L</m:t>
        </m:r>
        <m:r>
          <m:t>=</m:t>
        </m:r>
        <m:f>
          <m:fPr>
            <m:type m:val="bar"/>
          </m:fPr>
          <m:num>
            <m:r>
              <m:t>P</m:t>
            </m:r>
            <m:r>
              <m:t>−</m:t>
            </m:r>
            <m:r>
              <m:t>c</m:t>
            </m:r>
          </m:num>
          <m:den>
            <m:r>
              <m:t>P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(Coffee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Coffee)</w:t>
      </w:r>
    </w:p>
    <w:p>
      <w:pPr>
        <w:pStyle w:val="FirstParagraph"/>
      </w:pPr>
      <m:oMath>
        <m:sSub>
          <m:e>
            <m:r>
              <m:t>L</m:t>
            </m:r>
          </m:e>
          <m:sub>
            <m:r>
              <m:t>η</m:t>
            </m:r>
          </m:sub>
        </m:sSub>
        <m:r>
          <m:t>=</m:t>
        </m:r>
        <m:f>
          <m:fPr>
            <m:type m:val="bar"/>
          </m:fPr>
          <m:num>
            <m:r>
              <m:t>P</m:t>
            </m:r>
            <m:r>
              <m:t>−</m:t>
            </m:r>
            <m:r>
              <m:t>c</m:t>
            </m:r>
          </m:num>
          <m:den>
            <m:r>
              <m:t>P</m:t>
            </m:r>
          </m:den>
        </m:f>
        <m:groupChr>
          <m:groupChrPr>
            <m:chr m:val="^"/>
            <m:pos m:val="top"/>
            <m:vertJc m:val="bot"/>
          </m:groupChrPr>
          <m:e>
            <m:r>
              <m:t>η</m:t>
            </m:r>
          </m:e>
        </m:groupChr>
      </m:oMath>
    </w:p>
    <w:p>
      <w:pPr>
        <w:pStyle w:val="SourceCode"/>
      </w:pPr>
      <w:r>
        <w:rPr>
          <w:rStyle w:val="NormalTok"/>
        </w:rPr>
        <w:t xml:space="preserve">eta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IV_spec[[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The price elastsicity of demand from the IV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L_adj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 </w:t>
      </w:r>
      <w:r>
        <w:rPr>
          <w:rStyle w:val="CommentTok"/>
        </w:rPr>
        <w:t xml:space="preserve">#invert the sign</w:t>
      </w:r>
    </w:p>
    <w:p>
      <w:pPr>
        <w:pStyle w:val="SourceCode"/>
      </w:pPr>
      <w:r>
        <w:rPr>
          <w:rStyle w:val="CommentTok"/>
        </w:rPr>
        <w:t xml:space="preserve"># Summary statistics for both and seasonal variation (plot)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(L, L_adj,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Lerner_index)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Lerner_index,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"Markups are decreasing"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"Lerner 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quarterly_table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(q1, q2, q3, q4)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unadjusted"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adjusted"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(L_adj),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"std unadjusted"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"std adjusted"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(L_adj)))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quarter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q3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q4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quarterly_table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quarterly_table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q3,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q4)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(quarter,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(quarter)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  <w:r>
        <w:br w:type="textWrapping"/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(quarterly_table,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% latex table generated in R 3.5.2 by xtable 1.8-3 package</w:t>
      </w:r>
      <w:r>
        <w:br w:type="textWrapping"/>
      </w:r>
      <w:r>
        <w:rPr>
          <w:rStyle w:val="VerbatimChar"/>
        </w:rPr>
        <w:t xml:space="preserve">## % Tue Apr  2 22:37:49 2019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\begin{tabular}{rlrrrr}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quarter &amp; mean unadjusted &amp; mean adjusted &amp; std unadjusted &amp; std adjusted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1 &amp; Q1 &amp; 0.291 &amp; 0.084 &amp; 0.042 &amp; 0.012 \\ </w:t>
      </w:r>
      <w:r>
        <w:br w:type="textWrapping"/>
      </w:r>
      <w:r>
        <w:rPr>
          <w:rStyle w:val="VerbatimChar"/>
        </w:rPr>
        <w:t xml:space="preserve">##   2 &amp; Q2 &amp; 0.288 &amp; 0.083 &amp; 0.027 &amp; 0.008 \\ </w:t>
      </w:r>
      <w:r>
        <w:br w:type="textWrapping"/>
      </w:r>
      <w:r>
        <w:rPr>
          <w:rStyle w:val="VerbatimChar"/>
        </w:rPr>
        <w:t xml:space="preserve">##   3 &amp; Q3 &amp; 0.290 &amp; 0.083 &amp; 0.034 &amp; 0.010 \\ </w:t>
      </w:r>
      <w:r>
        <w:br w:type="textWrapping"/>
      </w:r>
      <w:r>
        <w:rPr>
          <w:rStyle w:val="VerbatimChar"/>
        </w:rPr>
        <w:t xml:space="preserve">##   4 &amp; Q4 &amp; 0.286 &amp; 0.082 &amp; 0.046 &amp; 0.013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Heading2"/>
      </w:pPr>
      <w:bookmarkStart w:id="35" w:name="conduct-parameter"/>
      <w:bookmarkEnd w:id="35"/>
      <w:r>
        <w:t xml:space="preserve">Conduct parameter</w:t>
      </w:r>
    </w:p>
    <w:p>
      <w:pPr>
        <w:pStyle w:val="FirstParagraph"/>
      </w:pPr>
      <w:r>
        <w:t xml:space="preserve">Estimate for the entire period</w:t>
      </w:r>
      <w:r>
        <w:t xml:space="preserve"> </w:t>
      </w:r>
      <m:oMath>
        <m:r>
          <m:t>P</m:t>
        </m:r>
        <m:r>
          <m:t>=</m:t>
        </m:r>
        <m:f>
          <m:fPr>
            <m:type m:val="bar"/>
          </m:fPr>
          <m:num>
            <m:r>
              <m:t>η</m:t>
            </m:r>
            <m:r>
              <m:t>c</m:t>
            </m:r>
          </m:num>
          <m:den>
            <m:r>
              <m:t>η</m:t>
            </m:r>
            <m:r>
              <m:t>−</m:t>
            </m:r>
            <m:r>
              <m:t>λ</m:t>
            </m:r>
          </m:den>
        </m:f>
      </m:oMath>
    </w:p>
    <w:p>
      <w:pPr>
        <w:pStyle w:val="BodyText"/>
      </w:pPr>
      <m:oMath>
        <m:r>
          <m:t>P</m:t>
        </m:r>
        <m:r>
          <m:t>=</m:t>
        </m:r>
        <m:r>
          <m:t>b</m:t>
        </m:r>
        <m:r>
          <m:t>*</m:t>
        </m:r>
        <m:r>
          <m:t>c</m:t>
        </m:r>
      </m:oMath>
      <w:r>
        <w:t xml:space="preserve">, estimate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b</m:t>
            </m:r>
          </m:e>
        </m:groupChr>
      </m:oMath>
      <w:r>
        <w:t xml:space="preserve"> </w:t>
      </w:r>
      <w:r>
        <w:t xml:space="preserve">from a regression and solve for lambda:</w:t>
      </w:r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r>
              <m:t>b</m:t>
            </m:r>
          </m:e>
        </m:groupChr>
        <m:r>
          <m:t>=</m:t>
        </m:r>
        <m:f>
          <m:fPr>
            <m:type m:val="bar"/>
          </m:fPr>
          <m:num>
            <m:r>
              <m:t>η</m:t>
            </m:r>
          </m:num>
          <m:den>
            <m:r>
              <m:t>η</m:t>
            </m:r>
            <m:r>
              <m:t>−</m:t>
            </m:r>
            <m:groupChr>
              <m:groupChrPr>
                <m:chr m:val="^"/>
                <m:pos m:val="top"/>
                <m:vertJc m:val="bot"/>
              </m:groupChrPr>
              <m:e>
                <m:r>
                  <m:t>λ</m:t>
                </m:r>
              </m:e>
            </m:groupChr>
          </m:den>
        </m:f>
      </m:oMath>
    </w:p>
    <w:p>
      <w:pPr>
        <w:pStyle w:val="BodyText"/>
      </w:pPr>
      <w:r>
        <w:t xml:space="preserve">We estimate the following regression: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o</m:t>
            </m:r>
            <m:r>
              <m:t>f</m:t>
            </m:r>
            <m:r>
              <m:t>f</m:t>
            </m:r>
            <m:r>
              <m:t>e</m:t>
            </m:r>
            <m:r>
              <m:t>e</m:t>
            </m:r>
          </m:sub>
        </m:sSub>
        <m:r>
          <m:t>=</m:t>
        </m:r>
        <m:r>
          <m:t>b</m:t>
        </m:r>
        <m:r>
          <m:t>*</m:t>
        </m:r>
        <m:r>
          <m:t>c</m:t>
        </m:r>
        <m:r>
          <m:t>o</m:t>
        </m:r>
        <m:r>
          <m:t>s</m:t>
        </m:r>
        <m:r>
          <m:t>t</m:t>
        </m:r>
        <m:r>
          <m:t>+</m:t>
        </m:r>
        <m:r>
          <m:t>β</m:t>
        </m:r>
        <m:r>
          <m:t>′</m:t>
        </m:r>
        <m:r>
          <m:t>Q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is a vector of four quarterly dummies (including all four because we don’t include any intercept).</w:t>
      </w:r>
    </w:p>
    <w:p>
      <w:pPr>
        <w:pStyle w:val="SourceCode"/>
      </w:pPr>
      <w:r>
        <w:rPr>
          <w:rStyle w:val="NormalTok"/>
        </w:rPr>
        <w:t xml:space="preserve">no_dummies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(Coffee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CommentTok"/>
        </w:rPr>
        <w:t xml:space="preserve"># plus 0 for no intercept</w:t>
      </w:r>
      <w:r>
        <w:br w:type="textWrapping"/>
      </w:r>
      <w:r>
        <w:rPr>
          <w:rStyle w:val="NormalTok"/>
        </w:rPr>
        <w:t xml:space="preserve">dummies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(Coffee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CommentTok"/>
        </w:rPr>
        <w:t xml:space="preserve"># add controls</w:t>
      </w:r>
      <w:r>
        <w:br w:type="textWrapping"/>
      </w:r>
      <w:r>
        <w:rPr>
          <w:rStyle w:val="CommentTok"/>
        </w:rPr>
        <w:t xml:space="preserve"># obtain estimate of b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dummies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We obtain the following estimate for</w:t>
      </w:r>
      <w:r>
        <w:t xml:space="preserve"> </w:t>
      </w:r>
      <m:oMath>
        <m:r>
          <m:t>b</m:t>
        </m:r>
      </m:oMath>
      <w:r>
        <w:t xml:space="preserve">: 1.23 which we use to plug into the following formula:</w:t>
      </w:r>
    </w:p>
    <w:p>
      <w:pPr>
        <w:pStyle w:val="BodyText"/>
      </w:pPr>
      <m:oMath>
        <m:r>
          <m:t>λ</m:t>
        </m:r>
        <m:r>
          <m:t>=</m:t>
        </m:r>
        <m:f>
          <m:fPr>
            <m:type m:val="bar"/>
          </m:fPr>
          <m:num>
            <m:groupChr>
              <m:groupChrPr>
                <m:chr m:val="^"/>
                <m:pos m:val="top"/>
                <m:vertJc m:val="bot"/>
              </m:groupChrPr>
              <m:e>
                <m:r>
                  <m:t>η</m:t>
                </m:r>
              </m:e>
            </m:groupChr>
            <m:r>
              <m:t>(</m:t>
            </m:r>
            <m:groupChr>
              <m:groupChrPr>
                <m:chr m:val="^"/>
                <m:pos m:val="top"/>
                <m:vertJc m:val="bot"/>
              </m:groupChrPr>
              <m:e>
                <m:r>
                  <m:t>b</m:t>
                </m:r>
              </m:e>
            </m:groupChr>
            <m:r>
              <m:t>−</m:t>
            </m:r>
            <m:r>
              <m:t>1</m:t>
            </m:r>
            <m:r>
              <m:t>)</m:t>
            </m:r>
          </m:num>
          <m:den>
            <m:groupChr>
              <m:groupChrPr>
                <m:chr m:val="^"/>
                <m:pos m:val="top"/>
                <m:vertJc m:val="bot"/>
              </m:groupChrPr>
              <m:e>
                <m:r>
                  <m:t>b</m:t>
                </m:r>
              </m:e>
            </m:groupChr>
          </m:den>
        </m:f>
      </m:oMath>
    </w:p>
    <w:p>
      <w:pPr>
        <w:pStyle w:val="SourceCode"/>
      </w:pP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</w:p>
    <w:p>
      <w:pPr>
        <w:pStyle w:val="FirstParagraph"/>
      </w:pPr>
      <w:r>
        <w:t xml:space="preserve">We estimate $</w:t>
      </w:r>
      <w:r>
        <w:t xml:space="preserve">= $ 0.053, which means the market is composed of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r>
          <m:t>=</m:t>
        </m:r>
      </m:oMath>
      <w:r>
        <w:t xml:space="preserve"> </w:t>
      </w:r>
      <w:r>
        <w:t xml:space="preserve">18.73 equally sized firms.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5e20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Competition in the Dutch coffee market</dc:title>
  <dc:creator>David Hakula, Christopher Hayes, Filip Mellgren</dc:creator>
  <dcterms:created xsi:type="dcterms:W3CDTF">2019-04-02T20:37:53Z</dcterms:created>
  <dcterms:modified xsi:type="dcterms:W3CDTF">2019-04-02T20:37:53Z</dcterms:modified>
</cp:coreProperties>
</file>