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Services Overview</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An </w:t>
      </w:r>
      <w:r w:rsidRPr="00174556">
        <w:rPr>
          <w:rFonts w:ascii="Consolas" w:eastAsia="Times New Roman" w:hAnsi="Consolas" w:cs="Courier New"/>
          <w:color w:val="24292E"/>
          <w:sz w:val="18"/>
          <w:szCs w:val="18"/>
          <w:lang w:val="en-US"/>
        </w:rPr>
        <w:t>AZ</w:t>
      </w:r>
      <w:r w:rsidRPr="00174556">
        <w:rPr>
          <w:rFonts w:ascii="Segoe UI" w:eastAsia="Times New Roman" w:hAnsi="Segoe UI" w:cs="Segoe UI"/>
          <w:color w:val="24292E"/>
          <w:sz w:val="18"/>
          <w:szCs w:val="18"/>
          <w:lang w:val="en-US"/>
        </w:rPr>
        <w:t> is simply a data center - designed as redundancies to protect data center from natural disasters for example.</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Edge locations</w:t>
      </w:r>
      <w:r w:rsidRPr="00174556">
        <w:rPr>
          <w:rFonts w:ascii="Segoe UI" w:eastAsia="Times New Roman" w:hAnsi="Segoe UI" w:cs="Segoe UI"/>
          <w:color w:val="24292E"/>
          <w:sz w:val="18"/>
          <w:szCs w:val="18"/>
          <w:lang w:val="en-US"/>
        </w:rPr>
        <w:t> it's the location where content will be cached.</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Region</w:t>
      </w:r>
      <w:r w:rsidRPr="00174556">
        <w:rPr>
          <w:rFonts w:ascii="Segoe UI" w:eastAsia="Times New Roman" w:hAnsi="Segoe UI" w:cs="Segoe UI"/>
          <w:color w:val="24292E"/>
          <w:sz w:val="18"/>
          <w:szCs w:val="18"/>
          <w:lang w:val="en-US"/>
        </w:rPr>
        <w:t> is geographic locations in the world which consists of </w:t>
      </w:r>
      <w:r w:rsidRPr="00174556">
        <w:rPr>
          <w:rFonts w:ascii="Segoe UI" w:eastAsia="Times New Roman" w:hAnsi="Segoe UI" w:cs="Segoe UI"/>
          <w:b/>
          <w:bCs/>
          <w:color w:val="24292E"/>
          <w:sz w:val="18"/>
          <w:szCs w:val="18"/>
          <w:lang w:val="en-US"/>
        </w:rPr>
        <w:t>2 or more AZs</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Glacier</w:t>
      </w:r>
      <w:r w:rsidRPr="00174556">
        <w:rPr>
          <w:rFonts w:ascii="Segoe UI" w:eastAsia="Times New Roman" w:hAnsi="Segoe UI" w:cs="Segoe UI"/>
          <w:color w:val="24292E"/>
          <w:sz w:val="18"/>
          <w:szCs w:val="18"/>
          <w:lang w:val="en-US"/>
        </w:rPr>
        <w:t> for files archival</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RedShift</w:t>
      </w:r>
      <w:r w:rsidRPr="00174556">
        <w:rPr>
          <w:rFonts w:ascii="Segoe UI" w:eastAsia="Times New Roman" w:hAnsi="Segoe UI" w:cs="Segoe UI"/>
          <w:color w:val="24292E"/>
          <w:sz w:val="18"/>
          <w:szCs w:val="18"/>
          <w:lang w:val="en-US"/>
        </w:rPr>
        <w:t> for data warehousing/business intelligence</w:t>
      </w:r>
    </w:p>
    <w:p w:rsidR="00372E3E" w:rsidRPr="00174556" w:rsidRDefault="00372E3E" w:rsidP="00047315">
      <w:pPr>
        <w:numPr>
          <w:ilvl w:val="0"/>
          <w:numId w:val="4"/>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Direct connect is a way of running a dedicated line from your data center or corporate head office directly into VPC.</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proofErr w:type="spellStart"/>
      <w:r w:rsidRPr="00174556">
        <w:rPr>
          <w:rFonts w:ascii="Consolas" w:eastAsia="Times New Roman" w:hAnsi="Consolas" w:cs="Courier New"/>
          <w:color w:val="24292E"/>
          <w:sz w:val="18"/>
          <w:szCs w:val="18"/>
          <w:lang w:val="en-US"/>
        </w:rPr>
        <w:t>CloudTrail</w:t>
      </w:r>
      <w:proofErr w:type="spellEnd"/>
      <w:r w:rsidRPr="00174556">
        <w:rPr>
          <w:rFonts w:ascii="Segoe UI" w:eastAsia="Times New Roman" w:hAnsi="Segoe UI" w:cs="Segoe UI"/>
          <w:color w:val="24292E"/>
          <w:sz w:val="18"/>
          <w:szCs w:val="18"/>
          <w:lang w:val="en-US"/>
        </w:rPr>
        <w:t xml:space="preserve"> - log changes to your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environment </w:t>
      </w:r>
      <w:proofErr w:type="spellStart"/>
      <w:r w:rsidRPr="00174556">
        <w:rPr>
          <w:rFonts w:ascii="Segoe UI" w:eastAsia="Times New Roman" w:hAnsi="Segoe UI" w:cs="Segoe UI"/>
          <w:color w:val="24292E"/>
          <w:sz w:val="18"/>
          <w:szCs w:val="18"/>
          <w:lang w:val="en-US"/>
        </w:rPr>
        <w:t>i.e</w:t>
      </w:r>
      <w:proofErr w:type="spellEnd"/>
      <w:r w:rsidRPr="00174556">
        <w:rPr>
          <w:rFonts w:ascii="Segoe UI" w:eastAsia="Times New Roman" w:hAnsi="Segoe UI" w:cs="Segoe UI"/>
          <w:color w:val="24292E"/>
          <w:sz w:val="18"/>
          <w:szCs w:val="18"/>
          <w:lang w:val="en-US"/>
        </w:rPr>
        <w:t xml:space="preserve"> create a new EC2 instance, IAM.</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Trusted Advisor</w:t>
      </w:r>
      <w:r w:rsidRPr="00174556">
        <w:rPr>
          <w:rFonts w:ascii="Segoe UI" w:eastAsia="Times New Roman" w:hAnsi="Segoe UI" w:cs="Segoe UI"/>
          <w:color w:val="24292E"/>
          <w:sz w:val="18"/>
          <w:szCs w:val="18"/>
          <w:lang w:val="en-US"/>
        </w:rPr>
        <w:t xml:space="preserve"> - give you </w:t>
      </w:r>
      <w:proofErr w:type="spellStart"/>
      <w:r w:rsidRPr="00174556">
        <w:rPr>
          <w:rFonts w:ascii="Segoe UI" w:eastAsia="Times New Roman" w:hAnsi="Segoe UI" w:cs="Segoe UI"/>
          <w:color w:val="24292E"/>
          <w:sz w:val="18"/>
          <w:szCs w:val="18"/>
          <w:lang w:val="en-US"/>
        </w:rPr>
        <w:t>adivce</w:t>
      </w:r>
      <w:proofErr w:type="spellEnd"/>
      <w:r w:rsidRPr="00174556">
        <w:rPr>
          <w:rFonts w:ascii="Segoe UI" w:eastAsia="Times New Roman" w:hAnsi="Segoe UI" w:cs="Segoe UI"/>
          <w:color w:val="24292E"/>
          <w:sz w:val="18"/>
          <w:szCs w:val="18"/>
          <w:lang w:val="en-US"/>
        </w:rPr>
        <w:t xml:space="preserve"> on your security, how to save your money when using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4"/>
        </w:numPr>
        <w:spacing w:after="0"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Elastic Map Reduce</w:t>
      </w:r>
      <w:r w:rsidRPr="00174556">
        <w:rPr>
          <w:rFonts w:ascii="Segoe UI" w:eastAsia="Times New Roman" w:hAnsi="Segoe UI" w:cs="Segoe UI"/>
          <w:color w:val="24292E"/>
          <w:sz w:val="18"/>
          <w:szCs w:val="18"/>
          <w:lang w:val="en-US"/>
        </w:rPr>
        <w:t> - big data</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IAM</w:t>
      </w:r>
    </w:p>
    <w:p w:rsidR="00372E3E" w:rsidRPr="00174556" w:rsidRDefault="00372E3E" w:rsidP="00047315">
      <w:pPr>
        <w:numPr>
          <w:ilvl w:val="0"/>
          <w:numId w:val="5"/>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Policies can be applied to Users, Groups and Roles.</w:t>
      </w:r>
    </w:p>
    <w:p w:rsidR="00372E3E" w:rsidRPr="00174556" w:rsidRDefault="00372E3E" w:rsidP="00047315">
      <w:pPr>
        <w:numPr>
          <w:ilvl w:val="0"/>
          <w:numId w:val="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IAM is universal and global. </w:t>
      </w:r>
      <w:r w:rsidRPr="00174556">
        <w:rPr>
          <w:rFonts w:ascii="Segoe UI" w:eastAsia="Times New Roman" w:hAnsi="Segoe UI" w:cs="Segoe UI"/>
          <w:b/>
          <w:bCs/>
          <w:color w:val="24292E"/>
          <w:sz w:val="18"/>
          <w:szCs w:val="18"/>
          <w:lang w:val="en-US"/>
        </w:rPr>
        <w:t>NOT</w:t>
      </w:r>
      <w:r w:rsidRPr="00174556">
        <w:rPr>
          <w:rFonts w:ascii="Segoe UI" w:eastAsia="Times New Roman" w:hAnsi="Segoe UI" w:cs="Segoe UI"/>
          <w:color w:val="24292E"/>
          <w:sz w:val="18"/>
          <w:szCs w:val="18"/>
          <w:lang w:val="en-US"/>
        </w:rPr>
        <w:t xml:space="preserve"> specific to any </w:t>
      </w:r>
      <w:proofErr w:type="gramStart"/>
      <w:r w:rsidRPr="00174556">
        <w:rPr>
          <w:rFonts w:ascii="Segoe UI" w:eastAsia="Times New Roman" w:hAnsi="Segoe UI" w:cs="Segoe UI"/>
          <w:color w:val="24292E"/>
          <w:sz w:val="18"/>
          <w:szCs w:val="18"/>
          <w:lang w:val="en-US"/>
        </w:rPr>
        <w:t>particular region</w:t>
      </w:r>
      <w:proofErr w:type="gramEnd"/>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New Users have </w:t>
      </w:r>
      <w:r w:rsidRPr="00174556">
        <w:rPr>
          <w:rFonts w:ascii="Segoe UI" w:eastAsia="Times New Roman" w:hAnsi="Segoe UI" w:cs="Segoe UI"/>
          <w:b/>
          <w:bCs/>
          <w:color w:val="24292E"/>
          <w:sz w:val="18"/>
          <w:szCs w:val="18"/>
          <w:lang w:val="en-US"/>
        </w:rPr>
        <w:t>NO</w:t>
      </w:r>
      <w:r w:rsidRPr="00174556">
        <w:rPr>
          <w:rFonts w:ascii="Segoe UI" w:eastAsia="Times New Roman" w:hAnsi="Segoe UI" w:cs="Segoe UI"/>
          <w:color w:val="24292E"/>
          <w:sz w:val="18"/>
          <w:szCs w:val="18"/>
          <w:lang w:val="en-US"/>
        </w:rPr>
        <w:t> permissions when first created.</w:t>
      </w:r>
    </w:p>
    <w:p w:rsidR="00372E3E" w:rsidRPr="00174556" w:rsidRDefault="00372E3E" w:rsidP="00047315">
      <w:pPr>
        <w:numPr>
          <w:ilvl w:val="0"/>
          <w:numId w:val="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Always setup Multifactor </w:t>
      </w:r>
      <w:proofErr w:type="spellStart"/>
      <w:r w:rsidRPr="00174556">
        <w:rPr>
          <w:rFonts w:ascii="Segoe UI" w:eastAsia="Times New Roman" w:hAnsi="Segoe UI" w:cs="Segoe UI"/>
          <w:color w:val="24292E"/>
          <w:sz w:val="18"/>
          <w:szCs w:val="18"/>
          <w:lang w:val="en-US"/>
        </w:rPr>
        <w:t>Auth</w:t>
      </w:r>
      <w:proofErr w:type="spellEnd"/>
      <w:r w:rsidRPr="00174556">
        <w:rPr>
          <w:rFonts w:ascii="Segoe UI" w:eastAsia="Times New Roman" w:hAnsi="Segoe UI" w:cs="Segoe UI"/>
          <w:color w:val="24292E"/>
          <w:sz w:val="18"/>
          <w:szCs w:val="18"/>
          <w:lang w:val="en-US"/>
        </w:rPr>
        <w:t xml:space="preserve"> on your root account.</w:t>
      </w:r>
    </w:p>
    <w:p w:rsidR="00372E3E" w:rsidRPr="00174556" w:rsidRDefault="00372E3E" w:rsidP="00047315">
      <w:pPr>
        <w:numPr>
          <w:ilvl w:val="0"/>
          <w:numId w:val="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Power users are ones who have full access to AWS services but management of IAM </w:t>
      </w:r>
      <w:proofErr w:type="gramStart"/>
      <w:r w:rsidRPr="00174556">
        <w:rPr>
          <w:rFonts w:ascii="Segoe UI" w:eastAsia="Times New Roman" w:hAnsi="Segoe UI" w:cs="Segoe UI"/>
          <w:color w:val="24292E"/>
          <w:sz w:val="18"/>
          <w:szCs w:val="18"/>
          <w:lang w:val="en-US"/>
        </w:rPr>
        <w:t>users ,groups</w:t>
      </w:r>
      <w:proofErr w:type="gramEnd"/>
      <w:r w:rsidRPr="00174556">
        <w:rPr>
          <w:rFonts w:ascii="Segoe UI" w:eastAsia="Times New Roman" w:hAnsi="Segoe UI" w:cs="Segoe UI"/>
          <w:color w:val="24292E"/>
          <w:sz w:val="18"/>
          <w:szCs w:val="18"/>
          <w:lang w:val="en-US"/>
        </w:rPr>
        <w:t xml:space="preserve"> is not allowed to them</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S3/CDN/Glacier/</w:t>
      </w:r>
      <w:proofErr w:type="spellStart"/>
      <w:r w:rsidRPr="00174556">
        <w:rPr>
          <w:rFonts w:ascii="Segoe UI" w:eastAsia="Times New Roman" w:hAnsi="Segoe UI" w:cs="Segoe UI"/>
          <w:b/>
          <w:bCs/>
          <w:color w:val="24292E"/>
          <w:sz w:val="18"/>
          <w:szCs w:val="18"/>
          <w:lang w:val="en-US"/>
        </w:rPr>
        <w:t>CloudFront</w:t>
      </w:r>
      <w:proofErr w:type="spellEnd"/>
    </w:p>
    <w:p w:rsidR="00372E3E" w:rsidRPr="00174556" w:rsidRDefault="00372E3E" w:rsidP="00047315">
      <w:pPr>
        <w:numPr>
          <w:ilvl w:val="0"/>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Amazon guarantees S3 standard 99.999999999% durability, 99.99% availability for s3 information - 11 * 9s% you will not lose your files saved on s3.</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Bucket policies act on bucket level while ACL acts on each individual file level.</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is object-based and can only store files.</w:t>
      </w:r>
    </w:p>
    <w:p w:rsidR="00372E3E" w:rsidRPr="00174556" w:rsidRDefault="00372E3E" w:rsidP="00047315">
      <w:pPr>
        <w:numPr>
          <w:ilvl w:val="0"/>
          <w:numId w:val="6"/>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Files can be from </w:t>
      </w:r>
      <w:r w:rsidRPr="00174556">
        <w:rPr>
          <w:rFonts w:ascii="Consolas" w:eastAsia="Times New Roman" w:hAnsi="Consolas" w:cs="Courier New"/>
          <w:color w:val="24292E"/>
          <w:sz w:val="18"/>
          <w:szCs w:val="18"/>
          <w:lang w:val="en-US"/>
        </w:rPr>
        <w:t>0 Bytes to 5 TB</w:t>
      </w:r>
      <w:r w:rsidRPr="00174556">
        <w:rPr>
          <w:rFonts w:ascii="Segoe UI" w:eastAsia="Times New Roman" w:hAnsi="Segoe UI" w:cs="Segoe UI"/>
          <w:color w:val="24292E"/>
          <w:sz w:val="18"/>
          <w:szCs w:val="18"/>
          <w:lang w:val="en-US"/>
        </w:rPr>
        <w:t> in size.</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Unlimited storage</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S3 is a universal namespace. That is, names must be unique </w:t>
      </w:r>
      <w:proofErr w:type="spellStart"/>
      <w:r w:rsidRPr="00174556">
        <w:rPr>
          <w:rFonts w:ascii="Segoe UI" w:eastAsia="Times New Roman" w:hAnsi="Segoe UI" w:cs="Segoe UI"/>
          <w:color w:val="24292E"/>
          <w:sz w:val="18"/>
          <w:szCs w:val="18"/>
          <w:lang w:val="en-US"/>
        </w:rPr>
        <w:t>gobally</w:t>
      </w:r>
      <w:proofErr w:type="spellEnd"/>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upload files to S3 much faster by enabling multipart upload.</w:t>
      </w:r>
    </w:p>
    <w:p w:rsidR="00372E3E" w:rsidRPr="00174556" w:rsidRDefault="00372E3E" w:rsidP="00047315">
      <w:pPr>
        <w:numPr>
          <w:ilvl w:val="0"/>
          <w:numId w:val="6"/>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Example bucket - </w:t>
      </w:r>
      <w:r w:rsidRPr="00174556">
        <w:rPr>
          <w:rFonts w:ascii="Consolas" w:eastAsia="Times New Roman" w:hAnsi="Consolas" w:cs="Courier New"/>
          <w:color w:val="24292E"/>
          <w:sz w:val="18"/>
          <w:szCs w:val="18"/>
          <w:lang w:val="en-US"/>
        </w:rPr>
        <w:t>https://s3-eu-west-1.amazonaws.com/acloudguru</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6"/>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Read after write consistency for </w:t>
      </w:r>
      <w:r w:rsidRPr="00174556">
        <w:rPr>
          <w:rFonts w:ascii="Consolas" w:eastAsia="Times New Roman" w:hAnsi="Consolas" w:cs="Courier New"/>
          <w:color w:val="24292E"/>
          <w:sz w:val="18"/>
          <w:szCs w:val="18"/>
          <w:lang w:val="en-US"/>
        </w:rPr>
        <w:t>PUTS</w:t>
      </w:r>
      <w:r w:rsidRPr="00174556">
        <w:rPr>
          <w:rFonts w:ascii="Segoe UI" w:eastAsia="Times New Roman" w:hAnsi="Segoe UI" w:cs="Segoe UI"/>
          <w:color w:val="24292E"/>
          <w:sz w:val="18"/>
          <w:szCs w:val="18"/>
          <w:lang w:val="en-US"/>
        </w:rPr>
        <w:t> of new objects.</w:t>
      </w:r>
    </w:p>
    <w:p w:rsidR="00372E3E" w:rsidRPr="00174556" w:rsidRDefault="00372E3E" w:rsidP="00047315">
      <w:pPr>
        <w:numPr>
          <w:ilvl w:val="0"/>
          <w:numId w:val="6"/>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Eventual Consistency for overwrite </w:t>
      </w:r>
      <w:r w:rsidRPr="00174556">
        <w:rPr>
          <w:rFonts w:ascii="Consolas" w:eastAsia="Times New Roman" w:hAnsi="Consolas" w:cs="Courier New"/>
          <w:color w:val="24292E"/>
          <w:sz w:val="18"/>
          <w:szCs w:val="18"/>
          <w:lang w:val="en-US"/>
        </w:rPr>
        <w:t>PUTS and DELETES</w:t>
      </w:r>
      <w:r w:rsidRPr="00174556">
        <w:rPr>
          <w:rFonts w:ascii="Segoe UI" w:eastAsia="Times New Roman" w:hAnsi="Segoe UI" w:cs="Segoe UI"/>
          <w:color w:val="24292E"/>
          <w:sz w:val="18"/>
          <w:szCs w:val="18"/>
          <w:lang w:val="en-US"/>
        </w:rPr>
        <w:t> (can take some time to propagate).</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Storage Classes/Tiers:</w:t>
      </w:r>
    </w:p>
    <w:p w:rsidR="00372E3E" w:rsidRPr="00174556" w:rsidRDefault="00372E3E" w:rsidP="00047315">
      <w:pPr>
        <w:numPr>
          <w:ilvl w:val="1"/>
          <w:numId w:val="6"/>
        </w:numPr>
        <w:spacing w:beforeAutospacing="1"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S3</w:t>
      </w:r>
      <w:r w:rsidRPr="00174556">
        <w:rPr>
          <w:rFonts w:ascii="Segoe UI" w:eastAsia="Times New Roman" w:hAnsi="Segoe UI" w:cs="Segoe UI"/>
          <w:color w:val="24292E"/>
          <w:sz w:val="18"/>
          <w:szCs w:val="18"/>
          <w:lang w:val="en-US"/>
        </w:rPr>
        <w:t> (durable, immediately available, frequently accessed, multi-</w:t>
      </w:r>
      <w:proofErr w:type="spellStart"/>
      <w:r w:rsidRPr="00174556">
        <w:rPr>
          <w:rFonts w:ascii="Segoe UI" w:eastAsia="Times New Roman" w:hAnsi="Segoe UI" w:cs="Segoe UI"/>
          <w:color w:val="24292E"/>
          <w:sz w:val="18"/>
          <w:szCs w:val="18"/>
          <w:lang w:val="en-US"/>
        </w:rPr>
        <w:t>azs</w:t>
      </w:r>
      <w:proofErr w:type="spellEnd"/>
      <w:r w:rsidRPr="00174556">
        <w:rPr>
          <w:rFonts w:ascii="Segoe UI" w:eastAsia="Times New Roman" w:hAnsi="Segoe UI" w:cs="Segoe UI"/>
          <w:color w:val="24292E"/>
          <w:sz w:val="18"/>
          <w:szCs w:val="18"/>
          <w:lang w:val="en-US"/>
        </w:rPr>
        <w:t>).</w:t>
      </w:r>
    </w:p>
    <w:p w:rsidR="00372E3E" w:rsidRPr="00174556" w:rsidRDefault="00372E3E" w:rsidP="00047315">
      <w:pPr>
        <w:numPr>
          <w:ilvl w:val="1"/>
          <w:numId w:val="6"/>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S3 - IA</w:t>
      </w:r>
      <w:r w:rsidRPr="00174556">
        <w:rPr>
          <w:rFonts w:ascii="Segoe UI" w:eastAsia="Times New Roman" w:hAnsi="Segoe UI" w:cs="Segoe UI"/>
          <w:color w:val="24292E"/>
          <w:sz w:val="18"/>
          <w:szCs w:val="18"/>
          <w:lang w:val="en-US"/>
        </w:rPr>
        <w:t> (durable, immediately available, infrequently accessed, cheaper than </w:t>
      </w:r>
      <w:r w:rsidRPr="00174556">
        <w:rPr>
          <w:rFonts w:ascii="Consolas" w:eastAsia="Times New Roman" w:hAnsi="Consolas" w:cs="Courier New"/>
          <w:color w:val="24292E"/>
          <w:sz w:val="18"/>
          <w:szCs w:val="18"/>
          <w:lang w:val="en-US"/>
        </w:rPr>
        <w:t>S3</w:t>
      </w:r>
      <w:r w:rsidRPr="00174556">
        <w:rPr>
          <w:rFonts w:ascii="Segoe UI" w:eastAsia="Times New Roman" w:hAnsi="Segoe UI" w:cs="Segoe UI"/>
          <w:color w:val="24292E"/>
          <w:sz w:val="18"/>
          <w:szCs w:val="18"/>
          <w:lang w:val="en-US"/>
        </w:rPr>
        <w:t>).</w:t>
      </w:r>
    </w:p>
    <w:p w:rsidR="00372E3E" w:rsidRPr="00174556" w:rsidRDefault="00372E3E" w:rsidP="00047315">
      <w:pPr>
        <w:numPr>
          <w:ilvl w:val="1"/>
          <w:numId w:val="6"/>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S3 One Zone</w:t>
      </w:r>
      <w:r w:rsidRPr="00174556">
        <w:rPr>
          <w:rFonts w:ascii="Segoe UI" w:eastAsia="Times New Roman" w:hAnsi="Segoe UI" w:cs="Segoe UI"/>
          <w:color w:val="24292E"/>
          <w:sz w:val="18"/>
          <w:szCs w:val="18"/>
          <w:lang w:val="en-US"/>
        </w:rPr>
        <w:t xml:space="preserve"> (even cheaper than IA, but only in one </w:t>
      </w:r>
      <w:proofErr w:type="spellStart"/>
      <w:r w:rsidRPr="00174556">
        <w:rPr>
          <w:rFonts w:ascii="Segoe UI" w:eastAsia="Times New Roman" w:hAnsi="Segoe UI" w:cs="Segoe UI"/>
          <w:color w:val="24292E"/>
          <w:sz w:val="18"/>
          <w:szCs w:val="18"/>
          <w:lang w:val="en-US"/>
        </w:rPr>
        <w:t>az</w:t>
      </w:r>
      <w:proofErr w:type="spellEnd"/>
      <w:r w:rsidRPr="00174556">
        <w:rPr>
          <w:rFonts w:ascii="Segoe UI" w:eastAsia="Times New Roman" w:hAnsi="Segoe UI" w:cs="Segoe UI"/>
          <w:color w:val="24292E"/>
          <w:sz w:val="18"/>
          <w:szCs w:val="18"/>
          <w:lang w:val="en-US"/>
        </w:rPr>
        <w:t>).</w:t>
      </w:r>
    </w:p>
    <w:p w:rsidR="00372E3E" w:rsidRPr="00174556" w:rsidRDefault="00372E3E" w:rsidP="00047315">
      <w:pPr>
        <w:numPr>
          <w:ilvl w:val="1"/>
          <w:numId w:val="6"/>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Glacier</w:t>
      </w:r>
      <w:r w:rsidRPr="00174556">
        <w:rPr>
          <w:rFonts w:ascii="Segoe UI" w:eastAsia="Times New Roman" w:hAnsi="Segoe UI" w:cs="Segoe UI"/>
          <w:color w:val="24292E"/>
          <w:sz w:val="18"/>
          <w:szCs w:val="18"/>
          <w:lang w:val="en-US"/>
        </w:rPr>
        <w:t> (Archived data, where you can wait </w:t>
      </w:r>
      <w:r w:rsidRPr="00174556">
        <w:rPr>
          <w:rFonts w:ascii="Consolas" w:eastAsia="Times New Roman" w:hAnsi="Consolas" w:cs="Courier New"/>
          <w:color w:val="24292E"/>
          <w:sz w:val="18"/>
          <w:szCs w:val="18"/>
          <w:lang w:val="en-US"/>
        </w:rPr>
        <w:t xml:space="preserve">3 - 5 </w:t>
      </w:r>
      <w:proofErr w:type="spellStart"/>
      <w:r w:rsidRPr="00174556">
        <w:rPr>
          <w:rFonts w:ascii="Consolas" w:eastAsia="Times New Roman" w:hAnsi="Consolas" w:cs="Courier New"/>
          <w:color w:val="24292E"/>
          <w:sz w:val="18"/>
          <w:szCs w:val="18"/>
          <w:lang w:val="en-US"/>
        </w:rPr>
        <w:t>hrs</w:t>
      </w:r>
      <w:proofErr w:type="spellEnd"/>
      <w:r w:rsidRPr="00174556">
        <w:rPr>
          <w:rFonts w:ascii="Segoe UI" w:eastAsia="Times New Roman" w:hAnsi="Segoe UI" w:cs="Segoe UI"/>
          <w:color w:val="24292E"/>
          <w:sz w:val="18"/>
          <w:szCs w:val="18"/>
          <w:lang w:val="en-US"/>
        </w:rPr>
        <w:t> before accessing).</w:t>
      </w:r>
    </w:p>
    <w:p w:rsidR="00372E3E" w:rsidRPr="00174556" w:rsidRDefault="00372E3E" w:rsidP="00047315">
      <w:pPr>
        <w:numPr>
          <w:ilvl w:val="1"/>
          <w:numId w:val="6"/>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S3 Reduced Redundancy Storage (legacy, to be replaced by S3 One Zone)</w:t>
      </w:r>
      <w:r w:rsidRPr="00174556">
        <w:rPr>
          <w:rFonts w:ascii="Segoe UI" w:eastAsia="Times New Roman" w:hAnsi="Segoe UI" w:cs="Segoe UI"/>
          <w:color w:val="24292E"/>
          <w:sz w:val="18"/>
          <w:szCs w:val="18"/>
          <w:lang w:val="en-US"/>
        </w:rPr>
        <w:t> (enables customers to store noncritical, reproducible data at lower levels of redundancy than Amazon S3’s standard storage).</w:t>
      </w:r>
    </w:p>
    <w:p w:rsidR="00372E3E" w:rsidRPr="00174556" w:rsidRDefault="00372E3E" w:rsidP="00047315">
      <w:pPr>
        <w:numPr>
          <w:ilvl w:val="0"/>
          <w:numId w:val="6"/>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Once file's been uploaded successfully, you will receive </w:t>
      </w:r>
      <w:r w:rsidRPr="00174556">
        <w:rPr>
          <w:rFonts w:ascii="Consolas" w:eastAsia="Times New Roman" w:hAnsi="Consolas" w:cs="Courier New"/>
          <w:color w:val="24292E"/>
          <w:sz w:val="18"/>
          <w:szCs w:val="18"/>
          <w:lang w:val="en-US"/>
        </w:rPr>
        <w:t>200</w:t>
      </w:r>
      <w:r w:rsidRPr="00174556">
        <w:rPr>
          <w:rFonts w:ascii="Segoe UI" w:eastAsia="Times New Roman" w:hAnsi="Segoe UI" w:cs="Segoe UI"/>
          <w:color w:val="24292E"/>
          <w:sz w:val="18"/>
          <w:szCs w:val="18"/>
          <w:lang w:val="en-US"/>
        </w:rPr>
        <w:t> status code.</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Read S3 FAQs before taking the exam.</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Encryptions</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lastRenderedPageBreak/>
        <w:t>Client side</w:t>
      </w:r>
      <w:proofErr w:type="gramEnd"/>
      <w:r w:rsidRPr="00174556">
        <w:rPr>
          <w:rFonts w:ascii="Segoe UI" w:eastAsia="Times New Roman" w:hAnsi="Segoe UI" w:cs="Segoe UI"/>
          <w:color w:val="24292E"/>
          <w:sz w:val="18"/>
          <w:szCs w:val="18"/>
          <w:lang w:val="en-US"/>
        </w:rPr>
        <w:t xml:space="preserve"> Encryption</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Server side</w:t>
      </w:r>
      <w:proofErr w:type="gramEnd"/>
      <w:r w:rsidRPr="00174556">
        <w:rPr>
          <w:rFonts w:ascii="Segoe UI" w:eastAsia="Times New Roman" w:hAnsi="Segoe UI" w:cs="Segoe UI"/>
          <w:color w:val="24292E"/>
          <w:sz w:val="18"/>
          <w:szCs w:val="18"/>
          <w:lang w:val="en-US"/>
        </w:rPr>
        <w:t xml:space="preserve"> Encryption</w:t>
      </w:r>
    </w:p>
    <w:p w:rsidR="00372E3E" w:rsidRPr="00174556" w:rsidRDefault="00372E3E" w:rsidP="00047315">
      <w:pPr>
        <w:numPr>
          <w:ilvl w:val="2"/>
          <w:numId w:val="6"/>
        </w:numPr>
        <w:spacing w:before="100" w:beforeAutospacing="1"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Server Side</w:t>
      </w:r>
      <w:proofErr w:type="gramEnd"/>
      <w:r w:rsidRPr="00174556">
        <w:rPr>
          <w:rFonts w:ascii="Segoe UI" w:eastAsia="Times New Roman" w:hAnsi="Segoe UI" w:cs="Segoe UI"/>
          <w:color w:val="24292E"/>
          <w:sz w:val="18"/>
          <w:szCs w:val="18"/>
          <w:lang w:val="en-US"/>
        </w:rPr>
        <w:t xml:space="preserve"> encryption with Amazon S3 Managed Keys - SSE-S3</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Server Side</w:t>
      </w:r>
      <w:proofErr w:type="gramEnd"/>
      <w:r w:rsidRPr="00174556">
        <w:rPr>
          <w:rFonts w:ascii="Segoe UI" w:eastAsia="Times New Roman" w:hAnsi="Segoe UI" w:cs="Segoe UI"/>
          <w:color w:val="24292E"/>
          <w:sz w:val="18"/>
          <w:szCs w:val="18"/>
          <w:lang w:val="en-US"/>
        </w:rPr>
        <w:t xml:space="preserve"> encryption with KMS - SSE-KMS (Additional charges than SSE-S3, provides audit trail of when your key was used and by whom)</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Server Side</w:t>
      </w:r>
      <w:proofErr w:type="gramEnd"/>
      <w:r w:rsidRPr="00174556">
        <w:rPr>
          <w:rFonts w:ascii="Segoe UI" w:eastAsia="Times New Roman" w:hAnsi="Segoe UI" w:cs="Segoe UI"/>
          <w:color w:val="24292E"/>
          <w:sz w:val="18"/>
          <w:szCs w:val="18"/>
          <w:lang w:val="en-US"/>
        </w:rPr>
        <w:t xml:space="preserve"> encryption with Customer Provided Keys - SSE-C</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By default, all buckets are private as well as objects inside them</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Versioning</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Very big and prone-to-change file is </w:t>
      </w:r>
      <w:r w:rsidRPr="00174556">
        <w:rPr>
          <w:rFonts w:ascii="Segoe UI" w:eastAsia="Times New Roman" w:hAnsi="Segoe UI" w:cs="Segoe UI"/>
          <w:b/>
          <w:bCs/>
          <w:color w:val="24292E"/>
          <w:sz w:val="18"/>
          <w:szCs w:val="18"/>
          <w:lang w:val="en-US"/>
        </w:rPr>
        <w:t>NOT</w:t>
      </w:r>
      <w:r w:rsidRPr="00174556">
        <w:rPr>
          <w:rFonts w:ascii="Segoe UI" w:eastAsia="Times New Roman" w:hAnsi="Segoe UI" w:cs="Segoe UI"/>
          <w:color w:val="24292E"/>
          <w:sz w:val="18"/>
          <w:szCs w:val="18"/>
          <w:lang w:val="en-US"/>
        </w:rPr>
        <w:t> suitable for versioning.</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Stores all versions of an object (including all writes and even if you delete an object)</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Great backup tool</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Once enabled cannot be disabled can only be suspended</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Versioning's MFA </w:t>
      </w:r>
      <w:proofErr w:type="spellStart"/>
      <w:r w:rsidRPr="00174556">
        <w:rPr>
          <w:rFonts w:ascii="Segoe UI" w:eastAsia="Times New Roman" w:hAnsi="Segoe UI" w:cs="Segoe UI"/>
          <w:color w:val="24292E"/>
          <w:sz w:val="18"/>
          <w:szCs w:val="18"/>
          <w:lang w:val="en-US"/>
        </w:rPr>
        <w:t>Detele</w:t>
      </w:r>
      <w:proofErr w:type="spellEnd"/>
      <w:r w:rsidRPr="00174556">
        <w:rPr>
          <w:rFonts w:ascii="Segoe UI" w:eastAsia="Times New Roman" w:hAnsi="Segoe UI" w:cs="Segoe UI"/>
          <w:color w:val="24292E"/>
          <w:sz w:val="18"/>
          <w:szCs w:val="18"/>
          <w:lang w:val="en-US"/>
        </w:rPr>
        <w:t xml:space="preserve"> </w:t>
      </w:r>
      <w:proofErr w:type="spellStart"/>
      <w:r w:rsidRPr="00174556">
        <w:rPr>
          <w:rFonts w:ascii="Segoe UI" w:eastAsia="Times New Roman" w:hAnsi="Segoe UI" w:cs="Segoe UI"/>
          <w:color w:val="24292E"/>
          <w:sz w:val="18"/>
          <w:szCs w:val="18"/>
          <w:lang w:val="en-US"/>
        </w:rPr>
        <w:t>Capbility</w:t>
      </w:r>
      <w:proofErr w:type="spellEnd"/>
      <w:r w:rsidRPr="00174556">
        <w:rPr>
          <w:rFonts w:ascii="Segoe UI" w:eastAsia="Times New Roman" w:hAnsi="Segoe UI" w:cs="Segoe UI"/>
          <w:color w:val="24292E"/>
          <w:sz w:val="18"/>
          <w:szCs w:val="18"/>
          <w:lang w:val="en-US"/>
        </w:rPr>
        <w:t xml:space="preserve"> - provide another layer of security</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Cross Region Replication</w:t>
      </w:r>
    </w:p>
    <w:p w:rsidR="00372E3E" w:rsidRPr="00174556" w:rsidRDefault="00372E3E" w:rsidP="00047315">
      <w:pPr>
        <w:numPr>
          <w:ilvl w:val="1"/>
          <w:numId w:val="6"/>
        </w:numPr>
        <w:spacing w:beforeAutospacing="1"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Versions must be turned on for both </w:t>
      </w:r>
      <w:r w:rsidRPr="00174556">
        <w:rPr>
          <w:rFonts w:ascii="Consolas" w:eastAsia="Times New Roman" w:hAnsi="Consolas" w:cs="Courier New"/>
          <w:color w:val="24292E"/>
          <w:sz w:val="18"/>
          <w:szCs w:val="18"/>
          <w:lang w:val="en-US"/>
        </w:rPr>
        <w:t>source</w:t>
      </w:r>
      <w:r w:rsidRPr="00174556">
        <w:rPr>
          <w:rFonts w:ascii="Segoe UI" w:eastAsia="Times New Roman" w:hAnsi="Segoe UI" w:cs="Segoe UI"/>
          <w:color w:val="24292E"/>
          <w:sz w:val="18"/>
          <w:szCs w:val="18"/>
          <w:lang w:val="en-US"/>
        </w:rPr>
        <w:t> and </w:t>
      </w:r>
      <w:r w:rsidRPr="00174556">
        <w:rPr>
          <w:rFonts w:ascii="Consolas" w:eastAsia="Times New Roman" w:hAnsi="Consolas" w:cs="Courier New"/>
          <w:color w:val="24292E"/>
          <w:sz w:val="18"/>
          <w:szCs w:val="18"/>
          <w:lang w:val="en-US"/>
        </w:rPr>
        <w:t>destination</w:t>
      </w:r>
      <w:r w:rsidRPr="00174556">
        <w:rPr>
          <w:rFonts w:ascii="Segoe UI" w:eastAsia="Times New Roman" w:hAnsi="Segoe UI" w:cs="Segoe UI"/>
          <w:color w:val="24292E"/>
          <w:sz w:val="18"/>
          <w:szCs w:val="18"/>
          <w:lang w:val="en-US"/>
        </w:rPr>
        <w:t> buckets.</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Regions must be unique.</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Existing files </w:t>
      </w:r>
      <w:r w:rsidRPr="00174556">
        <w:rPr>
          <w:rFonts w:ascii="Segoe UI" w:eastAsia="Times New Roman" w:hAnsi="Segoe UI" w:cs="Segoe UI"/>
          <w:b/>
          <w:bCs/>
          <w:color w:val="24292E"/>
          <w:sz w:val="18"/>
          <w:szCs w:val="18"/>
          <w:lang w:val="en-US"/>
        </w:rPr>
        <w:t>NOT</w:t>
      </w:r>
      <w:r w:rsidRPr="00174556">
        <w:rPr>
          <w:rFonts w:ascii="Segoe UI" w:eastAsia="Times New Roman" w:hAnsi="Segoe UI" w:cs="Segoe UI"/>
          <w:color w:val="24292E"/>
          <w:sz w:val="18"/>
          <w:szCs w:val="18"/>
          <w:lang w:val="en-US"/>
        </w:rPr>
        <w:t> replicated. It only affects subsequently updated files.</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Multiple buckets replication </w:t>
      </w:r>
      <w:r w:rsidRPr="00174556">
        <w:rPr>
          <w:rFonts w:ascii="Segoe UI" w:eastAsia="Times New Roman" w:hAnsi="Segoe UI" w:cs="Segoe UI"/>
          <w:b/>
          <w:bCs/>
          <w:color w:val="24292E"/>
          <w:sz w:val="18"/>
          <w:szCs w:val="18"/>
          <w:lang w:val="en-US"/>
        </w:rPr>
        <w:t>NOT</w:t>
      </w:r>
      <w:r w:rsidRPr="00174556">
        <w:rPr>
          <w:rFonts w:ascii="Segoe UI" w:eastAsia="Times New Roman" w:hAnsi="Segoe UI" w:cs="Segoe UI"/>
          <w:color w:val="24292E"/>
          <w:sz w:val="18"/>
          <w:szCs w:val="18"/>
          <w:lang w:val="en-US"/>
        </w:rPr>
        <w:t xml:space="preserve"> allowed. </w:t>
      </w:r>
      <w:proofErr w:type="spellStart"/>
      <w:r w:rsidRPr="00174556">
        <w:rPr>
          <w:rFonts w:ascii="Segoe UI" w:eastAsia="Times New Roman" w:hAnsi="Segoe UI" w:cs="Segoe UI"/>
          <w:color w:val="24292E"/>
          <w:sz w:val="18"/>
          <w:szCs w:val="18"/>
          <w:lang w:val="en-US"/>
        </w:rPr>
        <w:t>i.e</w:t>
      </w:r>
      <w:proofErr w:type="spellEnd"/>
      <w:r w:rsidRPr="00174556">
        <w:rPr>
          <w:rFonts w:ascii="Segoe UI" w:eastAsia="Times New Roman" w:hAnsi="Segoe UI" w:cs="Segoe UI"/>
          <w:color w:val="24292E"/>
          <w:sz w:val="18"/>
          <w:szCs w:val="18"/>
          <w:lang w:val="en-US"/>
        </w:rPr>
        <w:t xml:space="preserve"> A </w:t>
      </w:r>
      <w:proofErr w:type="gramStart"/>
      <w:r w:rsidRPr="00174556">
        <w:rPr>
          <w:rFonts w:ascii="Segoe UI" w:eastAsia="Times New Roman" w:hAnsi="Segoe UI" w:cs="Segoe UI"/>
          <w:color w:val="24292E"/>
          <w:sz w:val="18"/>
          <w:szCs w:val="18"/>
          <w:lang w:val="en-US"/>
        </w:rPr>
        <w:t>replicates</w:t>
      </w:r>
      <w:proofErr w:type="gramEnd"/>
      <w:r w:rsidRPr="00174556">
        <w:rPr>
          <w:rFonts w:ascii="Segoe UI" w:eastAsia="Times New Roman" w:hAnsi="Segoe UI" w:cs="Segoe UI"/>
          <w:color w:val="24292E"/>
          <w:sz w:val="18"/>
          <w:szCs w:val="18"/>
          <w:lang w:val="en-US"/>
        </w:rPr>
        <w:t xml:space="preserve"> B replicates C.</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Delete markers are replicated.</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S3-IA &amp; Glacier</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Archival!!! Cost is lower.</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Lifecycle management can be used in conjunction with versioning.</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Lifecycle management can be applied to current/previous versions.</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Actions can be done:</w:t>
      </w:r>
    </w:p>
    <w:p w:rsidR="00372E3E" w:rsidRPr="00174556" w:rsidRDefault="00372E3E" w:rsidP="00047315">
      <w:pPr>
        <w:numPr>
          <w:ilvl w:val="2"/>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Transition to the S - IA Storage class (30 days after the creation date).</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Archive to the Glacier Storage class (30 days after IA, if relevant).</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Permanently Delete.</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CloudFront</w:t>
      </w:r>
      <w:proofErr w:type="spellEnd"/>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Origin - Origin of all files that the CDN will distribute</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Distribution - This is the name given the CDN which consists of a collection of Edge Locations.</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Edge locations are </w:t>
      </w:r>
      <w:r w:rsidRPr="00174556">
        <w:rPr>
          <w:rFonts w:ascii="Segoe UI" w:eastAsia="Times New Roman" w:hAnsi="Segoe UI" w:cs="Segoe UI"/>
          <w:b/>
          <w:bCs/>
          <w:color w:val="24292E"/>
          <w:sz w:val="18"/>
          <w:szCs w:val="18"/>
          <w:lang w:val="en-US"/>
        </w:rPr>
        <w:t>NOT</w:t>
      </w:r>
      <w:r w:rsidRPr="00174556">
        <w:rPr>
          <w:rFonts w:ascii="Segoe UI" w:eastAsia="Times New Roman" w:hAnsi="Segoe UI" w:cs="Segoe UI"/>
          <w:color w:val="24292E"/>
          <w:sz w:val="18"/>
          <w:szCs w:val="18"/>
          <w:lang w:val="en-US"/>
        </w:rPr>
        <w:t xml:space="preserve"> just READ only. You can write to them too (S3 Transfer Acceleration). </w:t>
      </w:r>
      <w:proofErr w:type="spellStart"/>
      <w:r w:rsidRPr="00174556">
        <w:rPr>
          <w:rFonts w:ascii="Segoe UI" w:eastAsia="Times New Roman" w:hAnsi="Segoe UI" w:cs="Segoe UI"/>
          <w:color w:val="24292E"/>
          <w:sz w:val="18"/>
          <w:szCs w:val="18"/>
          <w:lang w:val="en-US"/>
        </w:rPr>
        <w:t>i.e</w:t>
      </w:r>
      <w:proofErr w:type="spellEnd"/>
      <w:r w:rsidRPr="00174556">
        <w:rPr>
          <w:rFonts w:ascii="Segoe UI" w:eastAsia="Times New Roman" w:hAnsi="Segoe UI" w:cs="Segoe UI"/>
          <w:color w:val="24292E"/>
          <w:sz w:val="18"/>
          <w:szCs w:val="18"/>
          <w:lang w:val="en-US"/>
        </w:rPr>
        <w:t xml:space="preserve"> Put an object onto them - object will be synced back to original server.</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Objects will be </w:t>
      </w:r>
      <w:proofErr w:type="spellStart"/>
      <w:r w:rsidRPr="00174556">
        <w:rPr>
          <w:rFonts w:ascii="Segoe UI" w:eastAsia="Times New Roman" w:hAnsi="Segoe UI" w:cs="Segoe UI"/>
          <w:color w:val="24292E"/>
          <w:sz w:val="18"/>
          <w:szCs w:val="18"/>
          <w:lang w:val="en-US"/>
        </w:rPr>
        <w:t>cahced</w:t>
      </w:r>
      <w:proofErr w:type="spellEnd"/>
      <w:r w:rsidRPr="00174556">
        <w:rPr>
          <w:rFonts w:ascii="Segoe UI" w:eastAsia="Times New Roman" w:hAnsi="Segoe UI" w:cs="Segoe UI"/>
          <w:color w:val="24292E"/>
          <w:sz w:val="18"/>
          <w:szCs w:val="18"/>
          <w:lang w:val="en-US"/>
        </w:rPr>
        <w:t xml:space="preserve"> for the life of TTL. You can clear cached objects before TTL expires in exchange of charge.</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Allow multiple origins in the same distribution.</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Can be configured to restrict viewer access to private contents via signed URLs or signed Cookies</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 Security &amp; Encryption</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buckets can be configured to create access logs which log all requests made to S3 bucket. This can be done to another bucket. Or even another bucket in a different account.</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 Transit - use SSL/TLS</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At Rest -</w:t>
      </w:r>
    </w:p>
    <w:p w:rsidR="00372E3E" w:rsidRPr="00174556" w:rsidRDefault="00372E3E" w:rsidP="00047315">
      <w:pPr>
        <w:numPr>
          <w:ilvl w:val="2"/>
          <w:numId w:val="6"/>
        </w:numPr>
        <w:spacing w:before="100" w:beforeAutospacing="1"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Server Side</w:t>
      </w:r>
      <w:proofErr w:type="gramEnd"/>
      <w:r w:rsidRPr="00174556">
        <w:rPr>
          <w:rFonts w:ascii="Segoe UI" w:eastAsia="Times New Roman" w:hAnsi="Segoe UI" w:cs="Segoe UI"/>
          <w:color w:val="24292E"/>
          <w:sz w:val="18"/>
          <w:szCs w:val="18"/>
          <w:lang w:val="en-US"/>
        </w:rPr>
        <w:t xml:space="preserve"> Encryption</w:t>
      </w:r>
    </w:p>
    <w:p w:rsidR="00372E3E" w:rsidRPr="00174556" w:rsidRDefault="00372E3E" w:rsidP="00047315">
      <w:pPr>
        <w:numPr>
          <w:ilvl w:val="3"/>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Managed Keys - SSE-S3</w:t>
      </w:r>
    </w:p>
    <w:p w:rsidR="00372E3E" w:rsidRPr="00174556" w:rsidRDefault="00372E3E" w:rsidP="00047315">
      <w:pPr>
        <w:numPr>
          <w:ilvl w:val="3"/>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AWS Key Management Service, Managed Keys - SSE-KMS (audit trail)</w:t>
      </w:r>
    </w:p>
    <w:p w:rsidR="00372E3E" w:rsidRPr="00174556" w:rsidRDefault="00372E3E" w:rsidP="00047315">
      <w:pPr>
        <w:numPr>
          <w:ilvl w:val="3"/>
          <w:numId w:val="6"/>
        </w:numPr>
        <w:spacing w:before="60"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Server Side</w:t>
      </w:r>
      <w:proofErr w:type="gramEnd"/>
      <w:r w:rsidRPr="00174556">
        <w:rPr>
          <w:rFonts w:ascii="Segoe UI" w:eastAsia="Times New Roman" w:hAnsi="Segoe UI" w:cs="Segoe UI"/>
          <w:color w:val="24292E"/>
          <w:sz w:val="18"/>
          <w:szCs w:val="18"/>
          <w:lang w:val="en-US"/>
        </w:rPr>
        <w:t xml:space="preserve"> Encryption with Customer Provided Keys - SSE-C</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Client Side</w:t>
      </w:r>
      <w:proofErr w:type="gramEnd"/>
      <w:r w:rsidRPr="00174556">
        <w:rPr>
          <w:rFonts w:ascii="Segoe UI" w:eastAsia="Times New Roman" w:hAnsi="Segoe UI" w:cs="Segoe UI"/>
          <w:color w:val="24292E"/>
          <w:sz w:val="18"/>
          <w:szCs w:val="18"/>
          <w:lang w:val="en-US"/>
        </w:rPr>
        <w:t xml:space="preserve"> Encryption</w:t>
      </w:r>
    </w:p>
    <w:p w:rsidR="00372E3E" w:rsidRPr="00174556" w:rsidRDefault="00372E3E" w:rsidP="00047315">
      <w:pPr>
        <w:numPr>
          <w:ilvl w:val="3"/>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Client encrypts data before syncing it to S3</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Storage Gateway</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 virtual appliance installed on your machines in data </w:t>
      </w:r>
      <w:proofErr w:type="spellStart"/>
      <w:r w:rsidRPr="00174556">
        <w:rPr>
          <w:rFonts w:ascii="Segoe UI" w:eastAsia="Times New Roman" w:hAnsi="Segoe UI" w:cs="Segoe UI"/>
          <w:color w:val="24292E"/>
          <w:sz w:val="18"/>
          <w:szCs w:val="18"/>
          <w:lang w:val="en-US"/>
        </w:rPr>
        <w:t>centre</w:t>
      </w:r>
      <w:proofErr w:type="spellEnd"/>
      <w:r w:rsidRPr="00174556">
        <w:rPr>
          <w:rFonts w:ascii="Segoe UI" w:eastAsia="Times New Roman" w:hAnsi="Segoe UI" w:cs="Segoe UI"/>
          <w:color w:val="24292E"/>
          <w:sz w:val="18"/>
          <w:szCs w:val="18"/>
          <w:lang w:val="en-US"/>
        </w:rPr>
        <w:t>, which will replicate your information up to AWS S3 or Glacier</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4 Types:</w:t>
      </w:r>
    </w:p>
    <w:p w:rsidR="00372E3E" w:rsidRPr="00174556" w:rsidRDefault="00372E3E" w:rsidP="00047315">
      <w:pPr>
        <w:numPr>
          <w:ilvl w:val="2"/>
          <w:numId w:val="6"/>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File Gateway</w:t>
      </w:r>
    </w:p>
    <w:p w:rsidR="00372E3E" w:rsidRPr="00174556" w:rsidRDefault="00372E3E" w:rsidP="00047315">
      <w:pPr>
        <w:numPr>
          <w:ilvl w:val="2"/>
          <w:numId w:val="6"/>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Volumes Gateway - virtual hard disk, block storage, allows to store OS, servers. Data written to these volumes can be asynchronously backed up as point-in-time snapshots of your volumes and stored in the cloud as Amazon EBS snapshots. Snapshots are incremental backups that capture only changed blocks. All snapshots compressed.</w:t>
      </w:r>
    </w:p>
    <w:p w:rsidR="00372E3E" w:rsidRPr="00174556" w:rsidRDefault="00372E3E" w:rsidP="00372E3E">
      <w:pPr>
        <w:spacing w:before="240" w:after="240" w:line="240" w:lineRule="auto"/>
        <w:ind w:left="2160"/>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Two types</w:t>
      </w:r>
    </w:p>
    <w:p w:rsidR="00372E3E" w:rsidRPr="00174556" w:rsidRDefault="00372E3E" w:rsidP="00047315">
      <w:pPr>
        <w:numPr>
          <w:ilvl w:val="3"/>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Stored Volumes</w:t>
      </w:r>
    </w:p>
    <w:p w:rsidR="00372E3E" w:rsidRPr="00174556" w:rsidRDefault="00372E3E" w:rsidP="00047315">
      <w:pPr>
        <w:numPr>
          <w:ilvl w:val="3"/>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Cached Volumes - Most data stored in S3, frequently accessed data stored on premises</w:t>
      </w:r>
    </w:p>
    <w:p w:rsidR="00372E3E" w:rsidRPr="00174556" w:rsidRDefault="00372E3E" w:rsidP="00047315">
      <w:pPr>
        <w:numPr>
          <w:ilvl w:val="2"/>
          <w:numId w:val="6"/>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Tape Gateway - data archival solutions</w:t>
      </w:r>
    </w:p>
    <w:p w:rsidR="00372E3E" w:rsidRPr="00174556" w:rsidRDefault="00372E3E" w:rsidP="00372E3E">
      <w:pPr>
        <w:spacing w:before="240" w:after="240"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6040309" cy="2001078"/>
            <wp:effectExtent l="0" t="0" r="0" b="0"/>
            <wp:docPr id="15" name="Picture 15" descr="File Gateway">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Gateway">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8280" cy="2013657"/>
                    </a:xfrm>
                    <a:prstGeom prst="rect">
                      <a:avLst/>
                    </a:prstGeom>
                    <a:noFill/>
                    <a:ln>
                      <a:noFill/>
                    </a:ln>
                  </pic:spPr>
                </pic:pic>
              </a:graphicData>
            </a:graphic>
          </wp:inline>
        </w:drawing>
      </w:r>
    </w:p>
    <w:p w:rsidR="00372E3E" w:rsidRPr="00174556" w:rsidRDefault="00372E3E" w:rsidP="00372E3E">
      <w:pPr>
        <w:spacing w:before="240" w:after="240"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4954898" cy="2589197"/>
            <wp:effectExtent l="0" t="0" r="0" b="1905"/>
            <wp:docPr id="14" name="Picture 14" descr="Stored Gatewa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ed Gateway">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2403" cy="2593119"/>
                    </a:xfrm>
                    <a:prstGeom prst="rect">
                      <a:avLst/>
                    </a:prstGeom>
                    <a:noFill/>
                    <a:ln>
                      <a:noFill/>
                    </a:ln>
                  </pic:spPr>
                </pic:pic>
              </a:graphicData>
            </a:graphic>
          </wp:inline>
        </w:drawing>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Tips:</w:t>
      </w:r>
    </w:p>
    <w:p w:rsidR="00372E3E" w:rsidRPr="00174556" w:rsidRDefault="00372E3E" w:rsidP="00047315">
      <w:pPr>
        <w:numPr>
          <w:ilvl w:val="2"/>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File Gateway: For flat files, stored directly on s3.</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Volume Gateway:</w:t>
      </w:r>
    </w:p>
    <w:p w:rsidR="00372E3E" w:rsidRPr="00174556" w:rsidRDefault="00372E3E" w:rsidP="00047315">
      <w:pPr>
        <w:numPr>
          <w:ilvl w:val="3"/>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 xml:space="preserve">Stored Volumes: Entire Dataset is stored on site and is </w:t>
      </w:r>
      <w:proofErr w:type="spellStart"/>
      <w:r w:rsidRPr="00174556">
        <w:rPr>
          <w:rFonts w:ascii="Segoe UI" w:eastAsia="Times New Roman" w:hAnsi="Segoe UI" w:cs="Segoe UI"/>
          <w:color w:val="24292E"/>
          <w:sz w:val="18"/>
          <w:szCs w:val="18"/>
          <w:lang w:val="en-US"/>
        </w:rPr>
        <w:t>async</w:t>
      </w:r>
      <w:proofErr w:type="spellEnd"/>
      <w:r w:rsidRPr="00174556">
        <w:rPr>
          <w:rFonts w:ascii="Segoe UI" w:eastAsia="Times New Roman" w:hAnsi="Segoe UI" w:cs="Segoe UI"/>
          <w:color w:val="24292E"/>
          <w:sz w:val="18"/>
          <w:szCs w:val="18"/>
          <w:lang w:val="en-US"/>
        </w:rPr>
        <w:t xml:space="preserve"> backed up to s3.</w:t>
      </w:r>
    </w:p>
    <w:p w:rsidR="00372E3E" w:rsidRPr="00174556" w:rsidRDefault="00372E3E" w:rsidP="00047315">
      <w:pPr>
        <w:numPr>
          <w:ilvl w:val="3"/>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Cached Volumes: Entire Dataset is stored on s3 and the most frequently accessed data is </w:t>
      </w:r>
      <w:proofErr w:type="spellStart"/>
      <w:r w:rsidRPr="00174556">
        <w:rPr>
          <w:rFonts w:ascii="Segoe UI" w:eastAsia="Times New Roman" w:hAnsi="Segoe UI" w:cs="Segoe UI"/>
          <w:color w:val="24292E"/>
          <w:sz w:val="18"/>
          <w:szCs w:val="18"/>
          <w:lang w:val="en-US"/>
        </w:rPr>
        <w:t>cahced</w:t>
      </w:r>
      <w:proofErr w:type="spellEnd"/>
      <w:r w:rsidRPr="00174556">
        <w:rPr>
          <w:rFonts w:ascii="Segoe UI" w:eastAsia="Times New Roman" w:hAnsi="Segoe UI" w:cs="Segoe UI"/>
          <w:color w:val="24292E"/>
          <w:sz w:val="18"/>
          <w:szCs w:val="18"/>
          <w:lang w:val="en-US"/>
        </w:rPr>
        <w:t xml:space="preserve"> on site</w:t>
      </w:r>
    </w:p>
    <w:p w:rsidR="00372E3E" w:rsidRPr="00174556" w:rsidRDefault="00372E3E" w:rsidP="00047315">
      <w:pPr>
        <w:numPr>
          <w:ilvl w:val="2"/>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Gateway Virtual Tape Library</w:t>
      </w:r>
    </w:p>
    <w:p w:rsidR="00372E3E" w:rsidRPr="00174556" w:rsidRDefault="00372E3E" w:rsidP="00047315">
      <w:pPr>
        <w:numPr>
          <w:ilvl w:val="3"/>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Used for </w:t>
      </w:r>
      <w:r w:rsidRPr="00174556">
        <w:rPr>
          <w:rFonts w:ascii="Segoe UI" w:eastAsia="Times New Roman" w:hAnsi="Segoe UI" w:cs="Segoe UI"/>
          <w:b/>
          <w:bCs/>
          <w:color w:val="24292E"/>
          <w:sz w:val="18"/>
          <w:szCs w:val="18"/>
          <w:lang w:val="en-US"/>
        </w:rPr>
        <w:t>backup</w:t>
      </w:r>
      <w:r w:rsidRPr="00174556">
        <w:rPr>
          <w:rFonts w:ascii="Segoe UI" w:eastAsia="Times New Roman" w:hAnsi="Segoe UI" w:cs="Segoe UI"/>
          <w:color w:val="24292E"/>
          <w:sz w:val="18"/>
          <w:szCs w:val="18"/>
          <w:lang w:val="en-US"/>
        </w:rPr>
        <w:t xml:space="preserve"> and uses popular backup applications like NetBackup, Backup Exec, </w:t>
      </w:r>
      <w:proofErr w:type="spellStart"/>
      <w:r w:rsidRPr="00174556">
        <w:rPr>
          <w:rFonts w:ascii="Segoe UI" w:eastAsia="Times New Roman" w:hAnsi="Segoe UI" w:cs="Segoe UI"/>
          <w:color w:val="24292E"/>
          <w:sz w:val="18"/>
          <w:szCs w:val="18"/>
          <w:lang w:val="en-US"/>
        </w:rPr>
        <w:t>Veeam</w:t>
      </w:r>
      <w:proofErr w:type="spellEnd"/>
      <w:r w:rsidRPr="00174556">
        <w:rPr>
          <w:rFonts w:ascii="Segoe UI" w:eastAsia="Times New Roman" w:hAnsi="Segoe UI" w:cs="Segoe UI"/>
          <w:color w:val="24292E"/>
          <w:sz w:val="18"/>
          <w:szCs w:val="18"/>
          <w:lang w:val="en-US"/>
        </w:rPr>
        <w:t xml:space="preserve"> etc.</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Snowball</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Import/Export - you send in your own disk to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to sync data to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via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internal network</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snowball -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provide you the appliances to do the same thing as above</w:t>
      </w:r>
    </w:p>
    <w:p w:rsidR="00372E3E" w:rsidRPr="00174556" w:rsidRDefault="00372E3E" w:rsidP="00047315">
      <w:pPr>
        <w:numPr>
          <w:ilvl w:val="2"/>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Import to/Export from S3</w:t>
      </w:r>
    </w:p>
    <w:p w:rsidR="00372E3E" w:rsidRPr="00174556" w:rsidRDefault="00372E3E" w:rsidP="00047315">
      <w:pPr>
        <w:numPr>
          <w:ilvl w:val="1"/>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snowball edge - can run your lambda against them</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S3 Static </w:t>
      </w:r>
      <w:proofErr w:type="spellStart"/>
      <w:r w:rsidRPr="00174556">
        <w:rPr>
          <w:rFonts w:ascii="Segoe UI" w:eastAsia="Times New Roman" w:hAnsi="Segoe UI" w:cs="Segoe UI"/>
          <w:color w:val="24292E"/>
          <w:sz w:val="18"/>
          <w:szCs w:val="18"/>
          <w:lang w:val="en-US"/>
        </w:rPr>
        <w:t>Webistes</w:t>
      </w:r>
      <w:proofErr w:type="spellEnd"/>
      <w:r w:rsidRPr="00174556">
        <w:rPr>
          <w:rFonts w:ascii="Segoe UI" w:eastAsia="Times New Roman" w:hAnsi="Segoe UI" w:cs="Segoe UI"/>
          <w:color w:val="24292E"/>
          <w:sz w:val="18"/>
          <w:szCs w:val="18"/>
          <w:lang w:val="en-US"/>
        </w:rPr>
        <w:t xml:space="preserve"> - </w:t>
      </w:r>
      <w:proofErr w:type="spellStart"/>
      <w:r w:rsidRPr="00174556">
        <w:rPr>
          <w:rFonts w:ascii="Segoe UI" w:eastAsia="Times New Roman" w:hAnsi="Segoe UI" w:cs="Segoe UI"/>
          <w:color w:val="24292E"/>
          <w:sz w:val="18"/>
          <w:szCs w:val="18"/>
          <w:lang w:val="en-US"/>
        </w:rPr>
        <w:t>serverless</w:t>
      </w:r>
      <w:proofErr w:type="spellEnd"/>
      <w:r w:rsidRPr="00174556">
        <w:rPr>
          <w:rFonts w:ascii="Segoe UI" w:eastAsia="Times New Roman" w:hAnsi="Segoe UI" w:cs="Segoe UI"/>
          <w:color w:val="24292E"/>
          <w:sz w:val="18"/>
          <w:szCs w:val="18"/>
          <w:lang w:val="en-US"/>
        </w:rPr>
        <w:t>, very cheap, scales automatically, host </w:t>
      </w:r>
      <w:r w:rsidRPr="00174556">
        <w:rPr>
          <w:rFonts w:ascii="Segoe UI" w:eastAsia="Times New Roman" w:hAnsi="Segoe UI" w:cs="Segoe UI"/>
          <w:b/>
          <w:bCs/>
          <w:color w:val="24292E"/>
          <w:sz w:val="18"/>
          <w:szCs w:val="18"/>
          <w:lang w:val="en-US"/>
        </w:rPr>
        <w:t>STATIC</w:t>
      </w:r>
      <w:r w:rsidRPr="00174556">
        <w:rPr>
          <w:rFonts w:ascii="Segoe UI" w:eastAsia="Times New Roman" w:hAnsi="Segoe UI" w:cs="Segoe UI"/>
          <w:color w:val="24292E"/>
          <w:sz w:val="18"/>
          <w:szCs w:val="18"/>
          <w:lang w:val="en-US"/>
        </w:rPr>
        <w:t> sites </w:t>
      </w:r>
      <w:r w:rsidRPr="00174556">
        <w:rPr>
          <w:rFonts w:ascii="Segoe UI" w:eastAsia="Times New Roman" w:hAnsi="Segoe UI" w:cs="Segoe UI"/>
          <w:b/>
          <w:bCs/>
          <w:color w:val="24292E"/>
          <w:sz w:val="18"/>
          <w:szCs w:val="18"/>
          <w:lang w:val="en-US"/>
        </w:rPr>
        <w:t>ONLY</w:t>
      </w:r>
    </w:p>
    <w:p w:rsidR="00372E3E" w:rsidRPr="00174556" w:rsidRDefault="00372E3E" w:rsidP="00047315">
      <w:pPr>
        <w:numPr>
          <w:ilvl w:val="0"/>
          <w:numId w:val="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S3 Transfer Acceleration</w:t>
      </w:r>
    </w:p>
    <w:p w:rsidR="00372E3E" w:rsidRPr="00174556" w:rsidRDefault="00372E3E" w:rsidP="00047315">
      <w:pPr>
        <w:numPr>
          <w:ilvl w:val="1"/>
          <w:numId w:val="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Uses the </w:t>
      </w:r>
      <w:proofErr w:type="spellStart"/>
      <w:r w:rsidRPr="00174556">
        <w:rPr>
          <w:rFonts w:ascii="Segoe UI" w:eastAsia="Times New Roman" w:hAnsi="Segoe UI" w:cs="Segoe UI"/>
          <w:color w:val="24292E"/>
          <w:sz w:val="18"/>
          <w:szCs w:val="18"/>
          <w:lang w:val="en-US"/>
        </w:rPr>
        <w:t>cloudfront</w:t>
      </w:r>
      <w:proofErr w:type="spellEnd"/>
      <w:r w:rsidRPr="00174556">
        <w:rPr>
          <w:rFonts w:ascii="Segoe UI" w:eastAsia="Times New Roman" w:hAnsi="Segoe UI" w:cs="Segoe UI"/>
          <w:color w:val="24292E"/>
          <w:sz w:val="18"/>
          <w:szCs w:val="18"/>
          <w:lang w:val="en-US"/>
        </w:rPr>
        <w:t xml:space="preserve"> edge network to accelerate your uploads to S3. Instead of uploading directly to your s3 bucket, you can use a distinct URL to upload directly to an edge location which will then transfer that file to s3.</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EC2</w: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Price types:</w:t>
      </w:r>
    </w:p>
    <w:p w:rsidR="00372E3E" w:rsidRPr="00174556" w:rsidRDefault="00372E3E" w:rsidP="00047315">
      <w:pPr>
        <w:numPr>
          <w:ilvl w:val="0"/>
          <w:numId w:val="7"/>
        </w:numPr>
        <w:spacing w:beforeAutospacing="1"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On Demand</w:t>
      </w:r>
      <w:r w:rsidRPr="00174556">
        <w:rPr>
          <w:rFonts w:ascii="Segoe UI" w:eastAsia="Times New Roman" w:hAnsi="Segoe UI" w:cs="Segoe UI"/>
          <w:color w:val="24292E"/>
          <w:sz w:val="18"/>
          <w:szCs w:val="18"/>
          <w:lang w:val="en-US"/>
        </w:rPr>
        <w:t xml:space="preserve"> - allows you to pay a fixed rate by the hour (or by the second) with no commitment (commitment - an amount of money that you </w:t>
      </w:r>
      <w:proofErr w:type="gramStart"/>
      <w:r w:rsidRPr="00174556">
        <w:rPr>
          <w:rFonts w:ascii="Segoe UI" w:eastAsia="Times New Roman" w:hAnsi="Segoe UI" w:cs="Segoe UI"/>
          <w:color w:val="24292E"/>
          <w:sz w:val="18"/>
          <w:szCs w:val="18"/>
          <w:lang w:val="en-US"/>
        </w:rPr>
        <w:t>have to</w:t>
      </w:r>
      <w:proofErr w:type="gramEnd"/>
      <w:r w:rsidRPr="00174556">
        <w:rPr>
          <w:rFonts w:ascii="Segoe UI" w:eastAsia="Times New Roman" w:hAnsi="Segoe UI" w:cs="Segoe UI"/>
          <w:color w:val="24292E"/>
          <w:sz w:val="18"/>
          <w:szCs w:val="18"/>
          <w:lang w:val="en-US"/>
        </w:rPr>
        <w:t xml:space="preserve"> pay, or the fact of promising to pay)</w:t>
      </w:r>
    </w:p>
    <w:p w:rsidR="00372E3E" w:rsidRPr="00174556" w:rsidRDefault="00372E3E" w:rsidP="00047315">
      <w:pPr>
        <w:numPr>
          <w:ilvl w:val="0"/>
          <w:numId w:val="7"/>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Reserved</w:t>
      </w:r>
      <w:r w:rsidRPr="00174556">
        <w:rPr>
          <w:rFonts w:ascii="Segoe UI" w:eastAsia="Times New Roman" w:hAnsi="Segoe UI" w:cs="Segoe UI"/>
          <w:color w:val="24292E"/>
          <w:sz w:val="18"/>
          <w:szCs w:val="18"/>
          <w:lang w:val="en-US"/>
        </w:rPr>
        <w:t xml:space="preserve"> - provide you with a capacity reservation, and offer a significant discount on the hourly charge for an instance. 1 to 3 </w:t>
      </w:r>
      <w:proofErr w:type="spellStart"/>
      <w:r w:rsidRPr="00174556">
        <w:rPr>
          <w:rFonts w:ascii="Segoe UI" w:eastAsia="Times New Roman" w:hAnsi="Segoe UI" w:cs="Segoe UI"/>
          <w:color w:val="24292E"/>
          <w:sz w:val="18"/>
          <w:szCs w:val="18"/>
          <w:lang w:val="en-US"/>
        </w:rPr>
        <w:t>yr</w:t>
      </w:r>
      <w:proofErr w:type="spellEnd"/>
      <w:r w:rsidRPr="00174556">
        <w:rPr>
          <w:rFonts w:ascii="Segoe UI" w:eastAsia="Times New Roman" w:hAnsi="Segoe UI" w:cs="Segoe UI"/>
          <w:color w:val="24292E"/>
          <w:sz w:val="18"/>
          <w:szCs w:val="18"/>
          <w:lang w:val="en-US"/>
        </w:rPr>
        <w:t xml:space="preserve"> terms</w:t>
      </w:r>
    </w:p>
    <w:p w:rsidR="00372E3E" w:rsidRPr="00174556" w:rsidRDefault="00372E3E" w:rsidP="00047315">
      <w:pPr>
        <w:numPr>
          <w:ilvl w:val="1"/>
          <w:numId w:val="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Scheduled RIs are available to launch within the time window you reserve.</w:t>
      </w:r>
    </w:p>
    <w:p w:rsidR="00372E3E" w:rsidRPr="00174556" w:rsidRDefault="00372E3E" w:rsidP="00047315">
      <w:pPr>
        <w:numPr>
          <w:ilvl w:val="0"/>
          <w:numId w:val="7"/>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Spot</w:t>
      </w:r>
      <w:r w:rsidRPr="00174556">
        <w:rPr>
          <w:rFonts w:ascii="Segoe UI" w:eastAsia="Times New Roman" w:hAnsi="Segoe UI" w:cs="Segoe UI"/>
          <w:color w:val="24292E"/>
          <w:sz w:val="18"/>
          <w:szCs w:val="18"/>
          <w:lang w:val="en-US"/>
        </w:rPr>
        <w:t> - enables you to bid whatever price you want for instance capacity, providing for even greater savings if your applications have flexible start and end times.</w:t>
      </w:r>
    </w:p>
    <w:p w:rsidR="00372E3E" w:rsidRPr="00174556" w:rsidRDefault="00372E3E" w:rsidP="00047315">
      <w:pPr>
        <w:numPr>
          <w:ilvl w:val="1"/>
          <w:numId w:val="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Applications flexible start and end times.</w:t>
      </w:r>
    </w:p>
    <w:p w:rsidR="00372E3E" w:rsidRPr="00174556" w:rsidRDefault="00372E3E" w:rsidP="00047315">
      <w:pPr>
        <w:numPr>
          <w:ilvl w:val="1"/>
          <w:numId w:val="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Applications that are only feasible at very low compute prices.</w:t>
      </w:r>
    </w:p>
    <w:p w:rsidR="00372E3E" w:rsidRPr="00174556" w:rsidRDefault="00372E3E" w:rsidP="00047315">
      <w:pPr>
        <w:numPr>
          <w:ilvl w:val="1"/>
          <w:numId w:val="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Users with urgent need for large amounts of additional computing capacity.</w:t>
      </w:r>
    </w:p>
    <w:p w:rsidR="00372E3E" w:rsidRPr="00174556" w:rsidRDefault="00372E3E" w:rsidP="00047315">
      <w:pPr>
        <w:numPr>
          <w:ilvl w:val="1"/>
          <w:numId w:val="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If a Spot instance is terminated by Amazon EC2, you will not be charged for a partial hour of usage. However, if you terminate the instance yourself, you will be charged for the complete hour in which the instance ran</w:t>
      </w:r>
    </w:p>
    <w:p w:rsidR="00372E3E" w:rsidRPr="00174556" w:rsidRDefault="00372E3E" w:rsidP="00047315">
      <w:pPr>
        <w:numPr>
          <w:ilvl w:val="0"/>
          <w:numId w:val="7"/>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Dedicated Hosts</w:t>
      </w:r>
      <w:r w:rsidRPr="00174556">
        <w:rPr>
          <w:rFonts w:ascii="Segoe UI" w:eastAsia="Times New Roman" w:hAnsi="Segoe UI" w:cs="Segoe UI"/>
          <w:color w:val="24292E"/>
          <w:sz w:val="18"/>
          <w:szCs w:val="18"/>
          <w:lang w:val="en-US"/>
        </w:rPr>
        <w:t> - Physical EC2 server dedicated for your use. Dedicated Hosts can help you reduce costs by allowing you to use your existing server-bound software instances.</w:t>
      </w:r>
    </w:p>
    <w:p w:rsidR="00372E3E" w:rsidRPr="00174556" w:rsidRDefault="00372E3E" w:rsidP="00047315">
      <w:pPr>
        <w:numPr>
          <w:ilvl w:val="1"/>
          <w:numId w:val="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Might not support multi-tenant virtualization.</w:t>
      </w:r>
    </w:p>
    <w:p w:rsidR="00372E3E" w:rsidRPr="00174556" w:rsidRDefault="00372E3E" w:rsidP="00047315">
      <w:pPr>
        <w:numPr>
          <w:ilvl w:val="1"/>
          <w:numId w:val="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Can be purchased on-demand (hourly)</w:t>
      </w:r>
    </w:p>
    <w:p w:rsidR="00372E3E" w:rsidRPr="00174556" w:rsidRDefault="00372E3E" w:rsidP="00047315">
      <w:pPr>
        <w:numPr>
          <w:ilvl w:val="1"/>
          <w:numId w:val="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20 instances per region by default. Contact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if you need to run more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27"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EBS</w:t>
      </w:r>
    </w:p>
    <w:p w:rsidR="00372E3E" w:rsidRPr="00174556" w:rsidRDefault="00372E3E" w:rsidP="00047315">
      <w:pPr>
        <w:numPr>
          <w:ilvl w:val="0"/>
          <w:numId w:val="8"/>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Allows you to create storage volumes and attach them to EC2. Once attached, you can create a file system on top of these volumes, run a database, or use them in any other way you would use a block device. EBS volumes are placed in a specific AZ where they are automatically replicated to protect you from the failure of a single component.</w:t>
      </w:r>
    </w:p>
    <w:p w:rsidR="00372E3E" w:rsidRPr="00174556" w:rsidRDefault="00372E3E" w:rsidP="00047315">
      <w:pPr>
        <w:numPr>
          <w:ilvl w:val="0"/>
          <w:numId w:val="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Root volume - for </w:t>
      </w:r>
      <w:proofErr w:type="spellStart"/>
      <w:r w:rsidRPr="00174556">
        <w:rPr>
          <w:rFonts w:ascii="Segoe UI" w:eastAsia="Times New Roman" w:hAnsi="Segoe UI" w:cs="Segoe UI"/>
          <w:color w:val="24292E"/>
          <w:sz w:val="18"/>
          <w:szCs w:val="18"/>
          <w:lang w:val="en-US"/>
        </w:rPr>
        <w:t>os</w:t>
      </w:r>
      <w:proofErr w:type="spellEnd"/>
      <w:r w:rsidRPr="00174556">
        <w:rPr>
          <w:rFonts w:ascii="Segoe UI" w:eastAsia="Times New Roman" w:hAnsi="Segoe UI" w:cs="Segoe UI"/>
          <w:color w:val="24292E"/>
          <w:sz w:val="18"/>
          <w:szCs w:val="18"/>
          <w:lang w:val="en-US"/>
        </w:rPr>
        <w:t xml:space="preserve"> installations</w:t>
      </w:r>
    </w:p>
    <w:p w:rsidR="00372E3E" w:rsidRPr="00174556" w:rsidRDefault="00372E3E" w:rsidP="00047315">
      <w:pPr>
        <w:numPr>
          <w:ilvl w:val="0"/>
          <w:numId w:val="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types</w:t>
      </w:r>
    </w:p>
    <w:p w:rsidR="00372E3E" w:rsidRPr="00174556" w:rsidRDefault="00372E3E" w:rsidP="00047315">
      <w:pPr>
        <w:numPr>
          <w:ilvl w:val="1"/>
          <w:numId w:val="8"/>
        </w:numPr>
        <w:spacing w:beforeAutospacing="1"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General Purpose SSD (GP2) - balances both price and performance &amp; </w:t>
      </w:r>
      <w:r w:rsidRPr="00174556">
        <w:rPr>
          <w:rFonts w:ascii="Consolas" w:eastAsia="Times New Roman" w:hAnsi="Consolas" w:cs="Courier New"/>
          <w:color w:val="24292E"/>
          <w:sz w:val="18"/>
          <w:szCs w:val="18"/>
          <w:lang w:val="en-US"/>
        </w:rPr>
        <w:t>Can be a root volume</w:t>
      </w:r>
      <w:r w:rsidRPr="00174556">
        <w:rPr>
          <w:rFonts w:ascii="Segoe UI" w:eastAsia="Times New Roman" w:hAnsi="Segoe UI" w:cs="Segoe UI"/>
          <w:color w:val="24292E"/>
          <w:sz w:val="18"/>
          <w:szCs w:val="18"/>
          <w:lang w:val="en-US"/>
        </w:rPr>
        <w:t> &amp; </w:t>
      </w:r>
      <w:r w:rsidRPr="00174556">
        <w:rPr>
          <w:rFonts w:ascii="Segoe UI" w:eastAsia="Times New Roman" w:hAnsi="Segoe UI" w:cs="Segoe UI"/>
          <w:b/>
          <w:bCs/>
          <w:color w:val="24292E"/>
          <w:sz w:val="18"/>
          <w:szCs w:val="18"/>
          <w:lang w:val="en-US"/>
        </w:rPr>
        <w:t>up to 10,000 IOPS</w:t>
      </w:r>
    </w:p>
    <w:p w:rsidR="00372E3E" w:rsidRPr="00174556" w:rsidRDefault="00372E3E" w:rsidP="00047315">
      <w:pPr>
        <w:numPr>
          <w:ilvl w:val="1"/>
          <w:numId w:val="8"/>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Provisioned IOPS SSD (IO1) - for I/O intensive applications such as large relational or NoSQL databases. &amp; </w:t>
      </w:r>
      <w:r w:rsidRPr="00174556">
        <w:rPr>
          <w:rFonts w:ascii="Consolas" w:eastAsia="Times New Roman" w:hAnsi="Consolas" w:cs="Courier New"/>
          <w:color w:val="24292E"/>
          <w:sz w:val="18"/>
          <w:szCs w:val="18"/>
          <w:lang w:val="en-US"/>
        </w:rPr>
        <w:t>Can be a root volume</w:t>
      </w:r>
      <w:r w:rsidRPr="00174556">
        <w:rPr>
          <w:rFonts w:ascii="Segoe UI" w:eastAsia="Times New Roman" w:hAnsi="Segoe UI" w:cs="Segoe UI"/>
          <w:color w:val="24292E"/>
          <w:sz w:val="18"/>
          <w:szCs w:val="18"/>
          <w:lang w:val="en-US"/>
        </w:rPr>
        <w:t> &amp; </w:t>
      </w:r>
      <w:r w:rsidRPr="00174556">
        <w:rPr>
          <w:rFonts w:ascii="Segoe UI" w:eastAsia="Times New Roman" w:hAnsi="Segoe UI" w:cs="Segoe UI"/>
          <w:b/>
          <w:bCs/>
          <w:color w:val="24292E"/>
          <w:sz w:val="18"/>
          <w:szCs w:val="18"/>
          <w:lang w:val="en-US"/>
        </w:rPr>
        <w:t>more than 10,000 IOPS</w:t>
      </w:r>
    </w:p>
    <w:p w:rsidR="00372E3E" w:rsidRPr="00174556" w:rsidRDefault="00372E3E" w:rsidP="00047315">
      <w:pPr>
        <w:numPr>
          <w:ilvl w:val="1"/>
          <w:numId w:val="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Throughput Optimized HDD (ST1) - Big data, data warehouse, log processing and </w:t>
      </w:r>
      <w:r w:rsidRPr="00174556">
        <w:rPr>
          <w:rFonts w:ascii="Segoe UI" w:eastAsia="Times New Roman" w:hAnsi="Segoe UI" w:cs="Segoe UI"/>
          <w:b/>
          <w:bCs/>
          <w:color w:val="24292E"/>
          <w:sz w:val="18"/>
          <w:szCs w:val="18"/>
          <w:lang w:val="en-US"/>
        </w:rPr>
        <w:t>CANNOT be a boot volume</w:t>
      </w:r>
    </w:p>
    <w:p w:rsidR="00372E3E" w:rsidRPr="00174556" w:rsidRDefault="00372E3E" w:rsidP="00047315">
      <w:pPr>
        <w:numPr>
          <w:ilvl w:val="1"/>
          <w:numId w:val="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Cold HDD (SC1) - Lowest Cost Storage for infrequently accessed workloads, file server</w:t>
      </w:r>
    </w:p>
    <w:p w:rsidR="00372E3E" w:rsidRPr="00174556" w:rsidRDefault="00372E3E" w:rsidP="00047315">
      <w:pPr>
        <w:numPr>
          <w:ilvl w:val="1"/>
          <w:numId w:val="8"/>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Magnetic - previous generation. </w:t>
      </w:r>
      <w:r w:rsidRPr="00174556">
        <w:rPr>
          <w:rFonts w:ascii="Consolas" w:eastAsia="Times New Roman" w:hAnsi="Consolas" w:cs="Courier New"/>
          <w:color w:val="24292E"/>
          <w:sz w:val="18"/>
          <w:szCs w:val="18"/>
          <w:lang w:val="en-US"/>
        </w:rPr>
        <w:t>Can be a root volume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28" style="width:0;height:3pt" o:hralign="center" o:hrstd="t" o:hrnoshade="t" o:hr="t" fillcolor="#24292e" stroked="f"/>
        </w:pict>
      </w:r>
    </w:p>
    <w:p w:rsidR="00372E3E" w:rsidRPr="00174556" w:rsidRDefault="00372E3E" w:rsidP="00047315">
      <w:pPr>
        <w:numPr>
          <w:ilvl w:val="0"/>
          <w:numId w:val="9"/>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By default, EBS volumes will be deleted on ec2 instance termination. But can be specified to keep the volume</w:t>
      </w:r>
    </w:p>
    <w:p w:rsidR="00372E3E" w:rsidRPr="00174556" w:rsidRDefault="00372E3E" w:rsidP="00047315">
      <w:pPr>
        <w:numPr>
          <w:ilvl w:val="0"/>
          <w:numId w:val="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Root volume is simply where you can boot your OS from.</w:t>
      </w:r>
    </w:p>
    <w:p w:rsidR="00372E3E" w:rsidRPr="00174556" w:rsidRDefault="00372E3E" w:rsidP="00047315">
      <w:pPr>
        <w:numPr>
          <w:ilvl w:val="0"/>
          <w:numId w:val="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EBS Root Volume of your Default AMI </w:t>
      </w:r>
      <w:r w:rsidRPr="00174556">
        <w:rPr>
          <w:rFonts w:ascii="Segoe UI" w:eastAsia="Times New Roman" w:hAnsi="Segoe UI" w:cs="Segoe UI"/>
          <w:b/>
          <w:bCs/>
          <w:color w:val="24292E"/>
          <w:sz w:val="18"/>
          <w:szCs w:val="18"/>
          <w:lang w:val="en-US"/>
        </w:rPr>
        <w:t>CANNOT</w:t>
      </w:r>
      <w:r w:rsidRPr="00174556">
        <w:rPr>
          <w:rFonts w:ascii="Segoe UI" w:eastAsia="Times New Roman" w:hAnsi="Segoe UI" w:cs="Segoe UI"/>
          <w:color w:val="24292E"/>
          <w:sz w:val="18"/>
          <w:szCs w:val="18"/>
          <w:lang w:val="en-US"/>
        </w:rPr>
        <w:t xml:space="preserve"> be encrypted. But this can be done when creating AMI's in the AWS console or using the </w:t>
      </w:r>
      <w:proofErr w:type="spellStart"/>
      <w:r w:rsidRPr="00174556">
        <w:rPr>
          <w:rFonts w:ascii="Segoe UI" w:eastAsia="Times New Roman" w:hAnsi="Segoe UI" w:cs="Segoe UI"/>
          <w:color w:val="24292E"/>
          <w:sz w:val="18"/>
          <w:szCs w:val="18"/>
          <w:lang w:val="en-US"/>
        </w:rPr>
        <w:t>api</w:t>
      </w:r>
      <w:proofErr w:type="spellEnd"/>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Additional volumes can be encrypted.</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29" style="width:0;height:3pt" o:hralign="center" o:hrstd="t" o:hrnoshade="t" o:hr="t" fillcolor="#24292e" stroked="f"/>
        </w:pict>
      </w:r>
    </w:p>
    <w:p w:rsidR="00372E3E" w:rsidRPr="00174556" w:rsidRDefault="00372E3E" w:rsidP="00047315">
      <w:pPr>
        <w:numPr>
          <w:ilvl w:val="0"/>
          <w:numId w:val="10"/>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Security Group - any changes made to security group will take effect immediately.</w:t>
      </w:r>
    </w:p>
    <w:p w:rsidR="00372E3E" w:rsidRPr="00174556" w:rsidRDefault="00372E3E" w:rsidP="00047315">
      <w:pPr>
        <w:numPr>
          <w:ilvl w:val="0"/>
          <w:numId w:val="10"/>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Stateful</w:t>
      </w:r>
      <w:proofErr w:type="spellEnd"/>
      <w:r w:rsidRPr="00174556">
        <w:rPr>
          <w:rFonts w:ascii="Segoe UI" w:eastAsia="Times New Roman" w:hAnsi="Segoe UI" w:cs="Segoe UI"/>
          <w:color w:val="24292E"/>
          <w:sz w:val="18"/>
          <w:szCs w:val="18"/>
          <w:lang w:val="en-US"/>
        </w:rPr>
        <w:t>, any traffic you allow in is automatically allows out.</w:t>
      </w:r>
    </w:p>
    <w:p w:rsidR="00372E3E" w:rsidRPr="00174556" w:rsidRDefault="00372E3E" w:rsidP="00047315">
      <w:pPr>
        <w:numPr>
          <w:ilvl w:val="0"/>
          <w:numId w:val="1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Default security group allows all traffic from any ports in and out</w:t>
      </w:r>
    </w:p>
    <w:p w:rsidR="00372E3E" w:rsidRPr="00174556" w:rsidRDefault="00372E3E" w:rsidP="00047315">
      <w:pPr>
        <w:numPr>
          <w:ilvl w:val="0"/>
          <w:numId w:val="1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ONLY</w:t>
      </w:r>
      <w:r w:rsidRPr="00174556">
        <w:rPr>
          <w:rFonts w:ascii="Segoe UI" w:eastAsia="Times New Roman" w:hAnsi="Segoe UI" w:cs="Segoe UI"/>
          <w:color w:val="24292E"/>
          <w:sz w:val="18"/>
          <w:szCs w:val="18"/>
          <w:lang w:val="en-US"/>
        </w:rPr>
        <w:t> support allowed rules not denied rules.</w:t>
      </w:r>
    </w:p>
    <w:p w:rsidR="00372E3E" w:rsidRPr="00174556" w:rsidRDefault="00372E3E" w:rsidP="00047315">
      <w:pPr>
        <w:numPr>
          <w:ilvl w:val="0"/>
          <w:numId w:val="1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CANNOT</w:t>
      </w:r>
      <w:r w:rsidRPr="00174556">
        <w:rPr>
          <w:rFonts w:ascii="Segoe UI" w:eastAsia="Times New Roman" w:hAnsi="Segoe UI" w:cs="Segoe UI"/>
          <w:color w:val="24292E"/>
          <w:sz w:val="18"/>
          <w:szCs w:val="18"/>
          <w:lang w:val="en-US"/>
        </w:rPr>
        <w:t> block specific IP address. Use NACL to do it.</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0"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EBS</w:t>
      </w:r>
    </w:p>
    <w:p w:rsidR="00372E3E" w:rsidRPr="00174556" w:rsidRDefault="00372E3E" w:rsidP="00047315">
      <w:pPr>
        <w:numPr>
          <w:ilvl w:val="0"/>
          <w:numId w:val="11"/>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Attached volume in use can be snapshot. But for root volume, instance needs to be stopped first</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1"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RAID, Volumes &amp; Snapshots</w:t>
      </w:r>
    </w:p>
    <w:p w:rsidR="00372E3E" w:rsidRPr="00174556" w:rsidRDefault="00372E3E" w:rsidP="00047315">
      <w:pPr>
        <w:numPr>
          <w:ilvl w:val="0"/>
          <w:numId w:val="1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RAID - Redundant array of independent disks</w:t>
      </w:r>
    </w:p>
    <w:p w:rsidR="00372E3E" w:rsidRPr="00174556" w:rsidRDefault="00372E3E" w:rsidP="00047315">
      <w:pPr>
        <w:numPr>
          <w:ilvl w:val="0"/>
          <w:numId w:val="1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Created by combining multiple EBS volumes into one big EBS volume</w:t>
      </w:r>
    </w:p>
    <w:p w:rsidR="00372E3E" w:rsidRPr="00174556" w:rsidRDefault="00372E3E" w:rsidP="00047315">
      <w:pPr>
        <w:numPr>
          <w:ilvl w:val="0"/>
          <w:numId w:val="1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RAID 5 </w:t>
      </w:r>
      <w:r w:rsidRPr="00174556">
        <w:rPr>
          <w:rFonts w:ascii="Segoe UI" w:eastAsia="Times New Roman" w:hAnsi="Segoe UI" w:cs="Segoe UI"/>
          <w:b/>
          <w:bCs/>
          <w:color w:val="24292E"/>
          <w:sz w:val="18"/>
          <w:szCs w:val="18"/>
          <w:lang w:val="en-US"/>
        </w:rPr>
        <w:t>HIGHLY DISCOURAGED BY AWS</w:t>
      </w:r>
    </w:p>
    <w:p w:rsidR="00372E3E" w:rsidRPr="00174556" w:rsidRDefault="00372E3E" w:rsidP="00047315">
      <w:pPr>
        <w:numPr>
          <w:ilvl w:val="0"/>
          <w:numId w:val="1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Problem - Snapshot excludes data held in the cache by applications and OS. This tends not to matter on a single volume, however using multiple volumes in a RAID array, this can be a problem due to interdependencies of the array.</w: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Solution - take an application consistent snapshot. Stop the application from writing to disk. Flush all caches to the disk How can we do this?</w:t>
      </w:r>
    </w:p>
    <w:p w:rsidR="00372E3E" w:rsidRPr="00174556" w:rsidRDefault="00372E3E" w:rsidP="00372E3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 Freeze the file system</w:t>
      </w:r>
    </w:p>
    <w:p w:rsidR="00372E3E" w:rsidRPr="00174556" w:rsidRDefault="00372E3E" w:rsidP="00372E3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 Unmount the RAID array</w:t>
      </w:r>
    </w:p>
    <w:p w:rsidR="00372E3E" w:rsidRPr="00174556" w:rsidRDefault="00372E3E" w:rsidP="00372E3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 Shutting down the associated EC2 instance</w:t>
      </w:r>
    </w:p>
    <w:p w:rsidR="00372E3E" w:rsidRPr="00174556" w:rsidRDefault="00372E3E" w:rsidP="00047315">
      <w:pPr>
        <w:numPr>
          <w:ilvl w:val="0"/>
          <w:numId w:val="13"/>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lastRenderedPageBreak/>
        <w:t>ONLY</w:t>
      </w:r>
      <w:r w:rsidRPr="00174556">
        <w:rPr>
          <w:rFonts w:ascii="Segoe UI" w:eastAsia="Times New Roman" w:hAnsi="Segoe UI" w:cs="Segoe UI"/>
          <w:color w:val="24292E"/>
          <w:sz w:val="18"/>
          <w:szCs w:val="18"/>
          <w:lang w:val="en-US"/>
        </w:rPr>
        <w:t> unencrypted snapshots can be shared</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2"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AMI</w:t>
      </w:r>
    </w:p>
    <w:p w:rsidR="00372E3E" w:rsidRPr="00174556" w:rsidRDefault="00372E3E" w:rsidP="00047315">
      <w:pPr>
        <w:numPr>
          <w:ilvl w:val="0"/>
          <w:numId w:val="14"/>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It's region </w:t>
      </w:r>
      <w:proofErr w:type="spellStart"/>
      <w:r w:rsidRPr="00174556">
        <w:rPr>
          <w:rFonts w:ascii="Segoe UI" w:eastAsia="Times New Roman" w:hAnsi="Segoe UI" w:cs="Segoe UI"/>
          <w:color w:val="24292E"/>
          <w:sz w:val="18"/>
          <w:szCs w:val="18"/>
          <w:lang w:val="en-US"/>
        </w:rPr>
        <w:t>sepcific</w:t>
      </w:r>
      <w:proofErr w:type="spellEnd"/>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Storage for the Root Device (Root Device Volume)</w:t>
      </w:r>
    </w:p>
    <w:p w:rsidR="00372E3E" w:rsidRPr="00174556" w:rsidRDefault="00372E3E" w:rsidP="00047315">
      <w:pPr>
        <w:numPr>
          <w:ilvl w:val="1"/>
          <w:numId w:val="14"/>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Instance Store (EPHEMERAL STORAGE)</w:t>
      </w:r>
    </w:p>
    <w:p w:rsidR="00372E3E" w:rsidRPr="00174556" w:rsidRDefault="00372E3E" w:rsidP="00047315">
      <w:pPr>
        <w:numPr>
          <w:ilvl w:val="1"/>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EBS Backed Volume</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For EBS Volumes: The root device for an instance launched from the AMI is an Amazon EBS volume created from an Amazon EBS snapshot.</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For </w:t>
      </w:r>
      <w:proofErr w:type="gramStart"/>
      <w:r w:rsidRPr="00174556">
        <w:rPr>
          <w:rFonts w:ascii="Segoe UI" w:eastAsia="Times New Roman" w:hAnsi="Segoe UI" w:cs="Segoe UI"/>
          <w:color w:val="24292E"/>
          <w:sz w:val="18"/>
          <w:szCs w:val="18"/>
          <w:lang w:val="en-US"/>
        </w:rPr>
        <w:t>Instance</w:t>
      </w:r>
      <w:proofErr w:type="gramEnd"/>
      <w:r w:rsidRPr="00174556">
        <w:rPr>
          <w:rFonts w:ascii="Segoe UI" w:eastAsia="Times New Roman" w:hAnsi="Segoe UI" w:cs="Segoe UI"/>
          <w:color w:val="24292E"/>
          <w:sz w:val="18"/>
          <w:szCs w:val="18"/>
          <w:lang w:val="en-US"/>
        </w:rPr>
        <w:t xml:space="preserve"> Store Volumes: The root device for an instance launched from the AMI is an instance store volume created from a template </w:t>
      </w:r>
      <w:proofErr w:type="spellStart"/>
      <w:r w:rsidRPr="00174556">
        <w:rPr>
          <w:rFonts w:ascii="Segoe UI" w:eastAsia="Times New Roman" w:hAnsi="Segoe UI" w:cs="Segoe UI"/>
          <w:color w:val="24292E"/>
          <w:sz w:val="18"/>
          <w:szCs w:val="18"/>
          <w:lang w:val="en-US"/>
        </w:rPr>
        <w:t>sotred</w:t>
      </w:r>
      <w:proofErr w:type="spellEnd"/>
      <w:r w:rsidRPr="00174556">
        <w:rPr>
          <w:rFonts w:ascii="Segoe UI" w:eastAsia="Times New Roman" w:hAnsi="Segoe UI" w:cs="Segoe UI"/>
          <w:color w:val="24292E"/>
          <w:sz w:val="18"/>
          <w:szCs w:val="18"/>
          <w:lang w:val="en-US"/>
        </w:rPr>
        <w:t xml:space="preserve"> in Amazon S3.</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Instance store cannot be detached from EC2 instances.</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Instance store backed instances cannot be stopped. If the underlying host fails, you will lose your data.</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EBS backed instances can be stopped. You will not lose the data on this instance if it is stopped.</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reboot both, you will not lose your data.</w:t>
      </w:r>
    </w:p>
    <w:p w:rsidR="00372E3E" w:rsidRPr="00174556" w:rsidRDefault="00372E3E" w:rsidP="00047315">
      <w:pPr>
        <w:numPr>
          <w:ilvl w:val="0"/>
          <w:numId w:val="1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By default, both ROOT volumes will be deleted on termination, however with EBS volumes, you can tell AWS to keep the root device volume.</w:t>
      </w:r>
    </w:p>
    <w:p w:rsidR="00372E3E" w:rsidRPr="00174556" w:rsidRDefault="00372E3E" w:rsidP="00047315">
      <w:pPr>
        <w:numPr>
          <w:ilvl w:val="0"/>
          <w:numId w:val="14"/>
        </w:numPr>
        <w:spacing w:before="60" w:after="100" w:afterAutospacing="1"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2246243" cy="1715510"/>
            <wp:effectExtent l="0" t="0" r="1905" b="0"/>
            <wp:docPr id="13" name="Picture 13" descr="https://github.com/DavidHe1127/aws-playground/raw/master/solution_architect_associate/ami_snapshot_ec2_volume.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DavidHe1127/aws-playground/raw/master/solution_architect_associate/ami_snapshot_ec2_volume.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9822" cy="1725880"/>
                    </a:xfrm>
                    <a:prstGeom prst="rect">
                      <a:avLst/>
                    </a:prstGeom>
                    <a:noFill/>
                    <a:ln>
                      <a:noFill/>
                    </a:ln>
                  </pic:spPr>
                </pic:pic>
              </a:graphicData>
            </a:graphic>
          </wp:inline>
        </w:drawing>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4"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ELB</w:t>
      </w:r>
    </w:p>
    <w:p w:rsidR="00372E3E" w:rsidRPr="00174556" w:rsidRDefault="00372E3E" w:rsidP="00047315">
      <w:pPr>
        <w:numPr>
          <w:ilvl w:val="0"/>
          <w:numId w:val="15"/>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3 types * Application Load Balancers - serve HTTP(S) traffic, operates at layer 7 * Network Load Balancers - serve TCP traffic, operates at layer 4 * Classic Load Balancers(ELB) - serve </w:t>
      </w:r>
      <w:proofErr w:type="spellStart"/>
      <w:r w:rsidRPr="00174556">
        <w:rPr>
          <w:rFonts w:ascii="Segoe UI" w:eastAsia="Times New Roman" w:hAnsi="Segoe UI" w:cs="Segoe UI"/>
          <w:color w:val="24292E"/>
          <w:sz w:val="18"/>
          <w:szCs w:val="18"/>
          <w:lang w:val="en-US"/>
        </w:rPr>
        <w:t>bothj</w:t>
      </w:r>
      <w:proofErr w:type="spellEnd"/>
      <w:r w:rsidRPr="00174556">
        <w:rPr>
          <w:rFonts w:ascii="Segoe UI" w:eastAsia="Times New Roman" w:hAnsi="Segoe UI" w:cs="Segoe UI"/>
          <w:color w:val="24292E"/>
          <w:sz w:val="18"/>
          <w:szCs w:val="18"/>
          <w:lang w:val="en-US"/>
        </w:rPr>
        <w:t xml:space="preserve"> HTTP/HTTPS and TCP</w:t>
      </w:r>
    </w:p>
    <w:p w:rsidR="00372E3E" w:rsidRPr="00174556" w:rsidRDefault="00372E3E" w:rsidP="00047315">
      <w:pPr>
        <w:numPr>
          <w:ilvl w:val="0"/>
          <w:numId w:val="1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504 Error means the gateway has timed out. This means that the application not responding within the idle timeout period</w:t>
      </w:r>
    </w:p>
    <w:p w:rsidR="00372E3E" w:rsidRPr="00174556" w:rsidRDefault="00372E3E" w:rsidP="00047315">
      <w:pPr>
        <w:numPr>
          <w:ilvl w:val="0"/>
          <w:numId w:val="15"/>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If you need the IPV4 address of your end user, look for </w:t>
      </w:r>
      <w:r w:rsidRPr="00174556">
        <w:rPr>
          <w:rFonts w:ascii="Consolas" w:eastAsia="Times New Roman" w:hAnsi="Consolas" w:cs="Courier New"/>
          <w:color w:val="24292E"/>
          <w:sz w:val="18"/>
          <w:szCs w:val="18"/>
          <w:lang w:val="en-US"/>
        </w:rPr>
        <w:t>X-Forwarded-For</w:t>
      </w:r>
      <w:r w:rsidRPr="00174556">
        <w:rPr>
          <w:rFonts w:ascii="Segoe UI" w:eastAsia="Times New Roman" w:hAnsi="Segoe UI" w:cs="Segoe UI"/>
          <w:color w:val="24292E"/>
          <w:sz w:val="18"/>
          <w:szCs w:val="18"/>
          <w:lang w:val="en-US"/>
        </w:rPr>
        <w:t> header.</w:t>
      </w:r>
    </w:p>
    <w:p w:rsidR="00372E3E" w:rsidRPr="00174556" w:rsidRDefault="00372E3E" w:rsidP="00047315">
      <w:pPr>
        <w:numPr>
          <w:ilvl w:val="0"/>
          <w:numId w:val="1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are </w:t>
      </w:r>
      <w:r w:rsidRPr="00174556">
        <w:rPr>
          <w:rFonts w:ascii="Segoe UI" w:eastAsia="Times New Roman" w:hAnsi="Segoe UI" w:cs="Segoe UI"/>
          <w:b/>
          <w:bCs/>
          <w:color w:val="24292E"/>
          <w:sz w:val="18"/>
          <w:szCs w:val="18"/>
          <w:lang w:val="en-US"/>
        </w:rPr>
        <w:t>NEVER</w:t>
      </w:r>
      <w:r w:rsidRPr="00174556">
        <w:rPr>
          <w:rFonts w:ascii="Segoe UI" w:eastAsia="Times New Roman" w:hAnsi="Segoe UI" w:cs="Segoe UI"/>
          <w:color w:val="24292E"/>
          <w:sz w:val="18"/>
          <w:szCs w:val="18"/>
          <w:lang w:val="en-US"/>
        </w:rPr>
        <w:t> given an IP address to ELB. You only get </w:t>
      </w:r>
      <w:r w:rsidRPr="00174556">
        <w:rPr>
          <w:rFonts w:ascii="Segoe UI" w:eastAsia="Times New Roman" w:hAnsi="Segoe UI" w:cs="Segoe UI"/>
          <w:b/>
          <w:bCs/>
          <w:color w:val="24292E"/>
          <w:sz w:val="18"/>
          <w:szCs w:val="18"/>
          <w:lang w:val="en-US"/>
        </w:rPr>
        <w:t>DNS Name</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15"/>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Read ELB FAQ for Classic Load Balancers.</w:t>
      </w:r>
    </w:p>
    <w:p w:rsidR="00372E3E" w:rsidRPr="00174556" w:rsidRDefault="00372E3E" w:rsidP="00047315">
      <w:pPr>
        <w:numPr>
          <w:ilvl w:val="0"/>
          <w:numId w:val="15"/>
        </w:numPr>
        <w:spacing w:before="60" w:after="100" w:afterAutospacing="1" w:line="240" w:lineRule="auto"/>
        <w:rPr>
          <w:rFonts w:ascii="Segoe UI" w:eastAsia="Times New Roman" w:hAnsi="Segoe UI" w:cs="Segoe UI"/>
          <w:color w:val="24292E"/>
          <w:sz w:val="18"/>
          <w:szCs w:val="18"/>
          <w:lang w:val="en-US"/>
        </w:rPr>
      </w:pPr>
      <w:hyperlink r:id="rId14" w:history="1">
        <w:r w:rsidRPr="00174556">
          <w:rPr>
            <w:rFonts w:ascii="Segoe UI" w:eastAsia="Times New Roman" w:hAnsi="Segoe UI" w:cs="Segoe UI"/>
            <w:color w:val="0366D6"/>
            <w:sz w:val="18"/>
            <w:szCs w:val="18"/>
            <w:lang w:val="en-US"/>
          </w:rPr>
          <w:t>How ELB works</w:t>
        </w:r>
      </w:hyperlink>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5"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 xml:space="preserve">EC2 </w:t>
      </w:r>
      <w:proofErr w:type="spellStart"/>
      <w:r w:rsidRPr="00174556">
        <w:rPr>
          <w:rFonts w:ascii="Segoe UI" w:eastAsia="Times New Roman" w:hAnsi="Segoe UI" w:cs="Segoe UI"/>
          <w:b/>
          <w:bCs/>
          <w:color w:val="24292E"/>
          <w:sz w:val="18"/>
          <w:szCs w:val="18"/>
          <w:lang w:val="en-US"/>
        </w:rPr>
        <w:t>CloudWatch</w:t>
      </w:r>
      <w:proofErr w:type="spellEnd"/>
    </w:p>
    <w:p w:rsidR="00372E3E" w:rsidRPr="00174556" w:rsidRDefault="00372E3E" w:rsidP="00047315">
      <w:pPr>
        <w:numPr>
          <w:ilvl w:val="0"/>
          <w:numId w:val="1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Basic and default metrics</w:t>
      </w:r>
    </w:p>
    <w:p w:rsidR="00372E3E" w:rsidRPr="00174556" w:rsidRDefault="00372E3E" w:rsidP="00047315">
      <w:pPr>
        <w:numPr>
          <w:ilvl w:val="1"/>
          <w:numId w:val="1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CPU related - credit balance, usage, </w:t>
      </w:r>
      <w:proofErr w:type="spellStart"/>
      <w:r w:rsidRPr="00174556">
        <w:rPr>
          <w:rFonts w:ascii="Segoe UI" w:eastAsia="Times New Roman" w:hAnsi="Segoe UI" w:cs="Segoe UI"/>
          <w:color w:val="24292E"/>
          <w:sz w:val="18"/>
          <w:szCs w:val="18"/>
          <w:lang w:val="en-US"/>
        </w:rPr>
        <w:t>cpu</w:t>
      </w:r>
      <w:proofErr w:type="spellEnd"/>
      <w:r w:rsidRPr="00174556">
        <w:rPr>
          <w:rFonts w:ascii="Segoe UI" w:eastAsia="Times New Roman" w:hAnsi="Segoe UI" w:cs="Segoe UI"/>
          <w:color w:val="24292E"/>
          <w:sz w:val="18"/>
          <w:szCs w:val="18"/>
          <w:lang w:val="en-US"/>
        </w:rPr>
        <w:t xml:space="preserve"> utilization</w:t>
      </w:r>
    </w:p>
    <w:p w:rsidR="00372E3E" w:rsidRPr="00174556" w:rsidRDefault="00372E3E" w:rsidP="00047315">
      <w:pPr>
        <w:numPr>
          <w:ilvl w:val="1"/>
          <w:numId w:val="1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Network related - network in/out and network packets in/out</w:t>
      </w:r>
    </w:p>
    <w:p w:rsidR="00372E3E" w:rsidRPr="00174556" w:rsidRDefault="00372E3E" w:rsidP="00047315">
      <w:pPr>
        <w:numPr>
          <w:ilvl w:val="1"/>
          <w:numId w:val="1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Disk related - read/write bytes, read/write ops</w:t>
      </w:r>
    </w:p>
    <w:p w:rsidR="00372E3E" w:rsidRPr="00174556" w:rsidRDefault="00372E3E" w:rsidP="00047315">
      <w:pPr>
        <w:numPr>
          <w:ilvl w:val="1"/>
          <w:numId w:val="1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Status check - at the instance/host level</w:t>
      </w:r>
    </w:p>
    <w:p w:rsidR="00372E3E" w:rsidRPr="00174556" w:rsidRDefault="00372E3E" w:rsidP="00047315">
      <w:pPr>
        <w:numPr>
          <w:ilvl w:val="0"/>
          <w:numId w:val="1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Standard Monitoring = every 5 mins</w:t>
      </w:r>
    </w:p>
    <w:p w:rsidR="00372E3E" w:rsidRPr="00174556" w:rsidRDefault="00372E3E" w:rsidP="00047315">
      <w:pPr>
        <w:numPr>
          <w:ilvl w:val="0"/>
          <w:numId w:val="16"/>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Detaild</w:t>
      </w:r>
      <w:proofErr w:type="spellEnd"/>
      <w:r w:rsidRPr="00174556">
        <w:rPr>
          <w:rFonts w:ascii="Segoe UI" w:eastAsia="Times New Roman" w:hAnsi="Segoe UI" w:cs="Segoe UI"/>
          <w:color w:val="24292E"/>
          <w:sz w:val="18"/>
          <w:szCs w:val="18"/>
          <w:lang w:val="en-US"/>
        </w:rPr>
        <w:t xml:space="preserve"> Monitoring = every 1 min</w:t>
      </w:r>
    </w:p>
    <w:p w:rsidR="00372E3E" w:rsidRPr="00174556" w:rsidRDefault="00372E3E" w:rsidP="00047315">
      <w:pPr>
        <w:numPr>
          <w:ilvl w:val="0"/>
          <w:numId w:val="1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Events - helps you to respond to state changes in your AWS resources </w:t>
      </w:r>
      <w:proofErr w:type="spellStart"/>
      <w:r w:rsidRPr="00174556">
        <w:rPr>
          <w:rFonts w:ascii="Segoe UI" w:eastAsia="Times New Roman" w:hAnsi="Segoe UI" w:cs="Segoe UI"/>
          <w:color w:val="24292E"/>
          <w:sz w:val="18"/>
          <w:szCs w:val="18"/>
          <w:lang w:val="en-US"/>
        </w:rPr>
        <w:t>i.e</w:t>
      </w:r>
      <w:proofErr w:type="spellEnd"/>
      <w:r w:rsidRPr="00174556">
        <w:rPr>
          <w:rFonts w:ascii="Segoe UI" w:eastAsia="Times New Roman" w:hAnsi="Segoe UI" w:cs="Segoe UI"/>
          <w:color w:val="24292E"/>
          <w:sz w:val="18"/>
          <w:szCs w:val="18"/>
          <w:lang w:val="en-US"/>
        </w:rPr>
        <w:t xml:space="preserve"> EC2 comes on line.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6"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EC2 IAM roles</w:t>
      </w:r>
    </w:p>
    <w:p w:rsidR="00372E3E" w:rsidRPr="00174556" w:rsidRDefault="00372E3E" w:rsidP="00047315">
      <w:pPr>
        <w:numPr>
          <w:ilvl w:val="0"/>
          <w:numId w:val="1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attach IAM roles to running EC2 instances and they will take effect immediately</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7"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EC2 Instance Metadata</w:t>
      </w:r>
    </w:p>
    <w:p w:rsidR="00372E3E" w:rsidRPr="00174556" w:rsidRDefault="00372E3E" w:rsidP="00047315">
      <w:pPr>
        <w:numPr>
          <w:ilvl w:val="0"/>
          <w:numId w:val="18"/>
        </w:numPr>
        <w:spacing w:beforeAutospacing="1"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curl http://169.254.169.254/latest/meta-data/</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38"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Auto-Scaling Group</w:t>
      </w:r>
    </w:p>
    <w:p w:rsidR="00372E3E" w:rsidRPr="00174556" w:rsidRDefault="00372E3E" w:rsidP="00174556">
      <w:pPr>
        <w:spacing w:before="100" w:beforeAutospacing="1" w:after="100" w:afterAutospacing="1" w:line="240" w:lineRule="auto"/>
        <w:ind w:left="720"/>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1928191" cy="1844990"/>
            <wp:effectExtent l="0" t="0" r="0" b="3175"/>
            <wp:docPr id="12" name="Picture 12" descr="auto-scaling-group">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o-scaling-group">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6563" cy="1853001"/>
                    </a:xfrm>
                    <a:prstGeom prst="rect">
                      <a:avLst/>
                    </a:prstGeom>
                    <a:noFill/>
                    <a:ln>
                      <a:noFill/>
                    </a:ln>
                  </pic:spPr>
                </pic:pic>
              </a:graphicData>
            </a:graphic>
          </wp:inline>
        </w:drawing>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0"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EC2 Placement Group</w:t>
      </w:r>
    </w:p>
    <w:p w:rsidR="00372E3E" w:rsidRPr="00174556" w:rsidRDefault="00372E3E" w:rsidP="00047315">
      <w:pPr>
        <w:numPr>
          <w:ilvl w:val="0"/>
          <w:numId w:val="19"/>
        </w:numPr>
        <w:spacing w:beforeAutospacing="1"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If you come across Placement Group without explicit name in the exam, it is </w:t>
      </w:r>
      <w:proofErr w:type="spellStart"/>
      <w:r w:rsidRPr="00174556">
        <w:rPr>
          <w:rFonts w:ascii="Consolas" w:eastAsia="Times New Roman" w:hAnsi="Consolas" w:cs="Courier New"/>
          <w:color w:val="24292E"/>
          <w:sz w:val="18"/>
          <w:szCs w:val="18"/>
          <w:lang w:val="en-US"/>
        </w:rPr>
        <w:t>Clusted</w:t>
      </w:r>
      <w:proofErr w:type="spellEnd"/>
      <w:r w:rsidRPr="00174556">
        <w:rPr>
          <w:rFonts w:ascii="Consolas" w:eastAsia="Times New Roman" w:hAnsi="Consolas" w:cs="Courier New"/>
          <w:color w:val="24292E"/>
          <w:sz w:val="18"/>
          <w:szCs w:val="18"/>
          <w:lang w:val="en-US"/>
        </w:rPr>
        <w:t xml:space="preserve"> Placement Group</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It's used for applications that need </w:t>
      </w:r>
      <w:r w:rsidRPr="00174556">
        <w:rPr>
          <w:rFonts w:ascii="Segoe UI" w:eastAsia="Times New Roman" w:hAnsi="Segoe UI" w:cs="Segoe UI"/>
          <w:b/>
          <w:bCs/>
          <w:color w:val="24292E"/>
          <w:sz w:val="18"/>
          <w:szCs w:val="18"/>
          <w:lang w:val="en-US"/>
        </w:rPr>
        <w:t>low network latency</w:t>
      </w:r>
      <w:r w:rsidRPr="00174556">
        <w:rPr>
          <w:rFonts w:ascii="Segoe UI" w:eastAsia="Times New Roman" w:hAnsi="Segoe UI" w:cs="Segoe UI"/>
          <w:color w:val="24292E"/>
          <w:sz w:val="18"/>
          <w:szCs w:val="18"/>
          <w:lang w:val="en-US"/>
        </w:rPr>
        <w:t> and </w:t>
      </w:r>
      <w:r w:rsidRPr="00174556">
        <w:rPr>
          <w:rFonts w:ascii="Segoe UI" w:eastAsia="Times New Roman" w:hAnsi="Segoe UI" w:cs="Segoe UI"/>
          <w:b/>
          <w:bCs/>
          <w:color w:val="24292E"/>
          <w:sz w:val="18"/>
          <w:szCs w:val="18"/>
          <w:lang w:val="en-US"/>
        </w:rPr>
        <w:t>high network throughput</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Clusted</w:t>
      </w:r>
      <w:proofErr w:type="spellEnd"/>
      <w:r w:rsidRPr="00174556">
        <w:rPr>
          <w:rFonts w:ascii="Segoe UI" w:eastAsia="Times New Roman" w:hAnsi="Segoe UI" w:cs="Segoe UI"/>
          <w:color w:val="24292E"/>
          <w:sz w:val="18"/>
          <w:szCs w:val="18"/>
          <w:lang w:val="en-US"/>
        </w:rPr>
        <w:t xml:space="preserve"> Placement Group </w:t>
      </w:r>
      <w:r w:rsidRPr="00174556">
        <w:rPr>
          <w:rFonts w:ascii="Segoe UI" w:eastAsia="Times New Roman" w:hAnsi="Segoe UI" w:cs="Segoe UI"/>
          <w:b/>
          <w:bCs/>
          <w:color w:val="24292E"/>
          <w:sz w:val="18"/>
          <w:szCs w:val="18"/>
          <w:lang w:val="en-US"/>
        </w:rPr>
        <w:t>CANNOT</w:t>
      </w:r>
      <w:r w:rsidRPr="00174556">
        <w:rPr>
          <w:rFonts w:ascii="Segoe UI" w:eastAsia="Times New Roman" w:hAnsi="Segoe UI" w:cs="Segoe UI"/>
          <w:color w:val="24292E"/>
          <w:sz w:val="18"/>
          <w:szCs w:val="18"/>
          <w:lang w:val="en-US"/>
        </w:rPr>
        <w:t> be spanned across multiple AZs. While Spread Placement Group can.</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Placement Group name is unique within your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account.</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Certain types of instances can be launched in a placement Group (Compute Optimized, GPU, Memory Optimized, Storage Optimized).</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AWS recommend homogenous instances within placement groups.</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cannot merge placement groups.</w:t>
      </w:r>
    </w:p>
    <w:p w:rsidR="00372E3E" w:rsidRPr="00174556" w:rsidRDefault="00372E3E" w:rsidP="00047315">
      <w:pPr>
        <w:numPr>
          <w:ilvl w:val="0"/>
          <w:numId w:val="1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You cannot move an existing instance into a placement group. You can create an AMI from your existing instance, and then launch a new instance from the AMI into a </w:t>
      </w:r>
      <w:proofErr w:type="spellStart"/>
      <w:r w:rsidRPr="00174556">
        <w:rPr>
          <w:rFonts w:ascii="Segoe UI" w:eastAsia="Times New Roman" w:hAnsi="Segoe UI" w:cs="Segoe UI"/>
          <w:color w:val="24292E"/>
          <w:sz w:val="18"/>
          <w:szCs w:val="18"/>
          <w:lang w:val="en-US"/>
        </w:rPr>
        <w:t>placment</w:t>
      </w:r>
      <w:proofErr w:type="spellEnd"/>
      <w:r w:rsidRPr="00174556">
        <w:rPr>
          <w:rFonts w:ascii="Segoe UI" w:eastAsia="Times New Roman" w:hAnsi="Segoe UI" w:cs="Segoe UI"/>
          <w:color w:val="24292E"/>
          <w:sz w:val="18"/>
          <w:szCs w:val="18"/>
          <w:lang w:val="en-US"/>
        </w:rPr>
        <w:t xml:space="preserve"> group.</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1"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EFS</w:t>
      </w:r>
    </w:p>
    <w:p w:rsidR="00372E3E" w:rsidRPr="00174556" w:rsidRDefault="00372E3E" w:rsidP="00047315">
      <w:pPr>
        <w:numPr>
          <w:ilvl w:val="0"/>
          <w:numId w:val="20"/>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EFS can be mounted to more than one EC2 instance</w:t>
      </w:r>
    </w:p>
    <w:p w:rsidR="00372E3E" w:rsidRPr="00174556" w:rsidRDefault="00372E3E" w:rsidP="00047315">
      <w:pPr>
        <w:numPr>
          <w:ilvl w:val="0"/>
          <w:numId w:val="2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Only pay for the storage </w:t>
      </w:r>
      <w:proofErr w:type="spellStart"/>
      <w:r w:rsidRPr="00174556">
        <w:rPr>
          <w:rFonts w:ascii="Segoe UI" w:eastAsia="Times New Roman" w:hAnsi="Segoe UI" w:cs="Segoe UI"/>
          <w:color w:val="24292E"/>
          <w:sz w:val="18"/>
          <w:szCs w:val="18"/>
          <w:lang w:val="en-US"/>
        </w:rPr>
        <w:t>ou</w:t>
      </w:r>
      <w:proofErr w:type="spellEnd"/>
      <w:r w:rsidRPr="00174556">
        <w:rPr>
          <w:rFonts w:ascii="Segoe UI" w:eastAsia="Times New Roman" w:hAnsi="Segoe UI" w:cs="Segoe UI"/>
          <w:color w:val="24292E"/>
          <w:sz w:val="18"/>
          <w:szCs w:val="18"/>
          <w:lang w:val="en-US"/>
        </w:rPr>
        <w:t xml:space="preserve"> use (no pre-provisioning required)</w:t>
      </w:r>
    </w:p>
    <w:p w:rsidR="00372E3E" w:rsidRPr="00174556" w:rsidRDefault="00372E3E" w:rsidP="00047315">
      <w:pPr>
        <w:numPr>
          <w:ilvl w:val="0"/>
          <w:numId w:val="2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Data is stored across multiple AZ's within a region</w:t>
      </w:r>
    </w:p>
    <w:p w:rsidR="00372E3E" w:rsidRPr="00174556" w:rsidRDefault="00372E3E" w:rsidP="00047315">
      <w:pPr>
        <w:numPr>
          <w:ilvl w:val="0"/>
          <w:numId w:val="2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Block-based storage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2"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Lambda</w:t>
      </w:r>
    </w:p>
    <w:p w:rsidR="00372E3E" w:rsidRPr="00174556" w:rsidRDefault="00372E3E" w:rsidP="00047315">
      <w:pPr>
        <w:numPr>
          <w:ilvl w:val="0"/>
          <w:numId w:val="21"/>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Scales out automatically</w:t>
      </w:r>
    </w:p>
    <w:p w:rsidR="00372E3E" w:rsidRPr="00174556" w:rsidRDefault="00372E3E" w:rsidP="00047315">
      <w:pPr>
        <w:numPr>
          <w:ilvl w:val="0"/>
          <w:numId w:val="21"/>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functions are independent, 1 event = 1 function</w:t>
      </w:r>
    </w:p>
    <w:p w:rsidR="00372E3E" w:rsidRPr="00174556" w:rsidRDefault="00372E3E" w:rsidP="00047315">
      <w:pPr>
        <w:numPr>
          <w:ilvl w:val="0"/>
          <w:numId w:val="21"/>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serverless</w:t>
      </w:r>
      <w:proofErr w:type="spellEnd"/>
    </w:p>
    <w:p w:rsidR="00372E3E" w:rsidRPr="00174556" w:rsidRDefault="00372E3E" w:rsidP="00047315">
      <w:pPr>
        <w:numPr>
          <w:ilvl w:val="0"/>
          <w:numId w:val="21"/>
        </w:numPr>
        <w:spacing w:after="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serverless</w:t>
      </w:r>
      <w:proofErr w:type="spellEnd"/>
      <w:r w:rsidRPr="00174556">
        <w:rPr>
          <w:rFonts w:ascii="Segoe UI" w:eastAsia="Times New Roman" w:hAnsi="Segoe UI" w:cs="Segoe UI"/>
          <w:color w:val="24292E"/>
          <w:sz w:val="18"/>
          <w:szCs w:val="18"/>
          <w:lang w:val="en-US"/>
        </w:rPr>
        <w:t xml:space="preserve"> services include: </w:t>
      </w:r>
      <w:r w:rsidRPr="00174556">
        <w:rPr>
          <w:rFonts w:ascii="Consolas" w:eastAsia="Times New Roman" w:hAnsi="Consolas" w:cs="Courier New"/>
          <w:color w:val="24292E"/>
          <w:sz w:val="18"/>
          <w:szCs w:val="18"/>
          <w:lang w:val="en-US"/>
        </w:rPr>
        <w:t>S3, API Gateway, Lambda, DynamoDB</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Route53</w:t>
      </w:r>
    </w:p>
    <w:p w:rsidR="00372E3E" w:rsidRPr="00174556" w:rsidRDefault="00372E3E" w:rsidP="00047315">
      <w:pPr>
        <w:numPr>
          <w:ilvl w:val="0"/>
          <w:numId w:val="2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No pre-defined IPv4 address on ELB. It only has a public DNS name</w:t>
      </w:r>
    </w:p>
    <w:p w:rsidR="00372E3E" w:rsidRPr="00174556" w:rsidRDefault="00372E3E" w:rsidP="00047315">
      <w:pPr>
        <w:numPr>
          <w:ilvl w:val="0"/>
          <w:numId w:val="2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Major difference between </w:t>
      </w:r>
      <w:r w:rsidRPr="00174556">
        <w:rPr>
          <w:rFonts w:ascii="Consolas" w:eastAsia="Times New Roman" w:hAnsi="Consolas" w:cs="Courier New"/>
          <w:color w:val="24292E"/>
          <w:sz w:val="18"/>
          <w:szCs w:val="18"/>
          <w:lang w:val="en-US"/>
        </w:rPr>
        <w:t>Alias record</w:t>
      </w:r>
      <w:r w:rsidRPr="00174556">
        <w:rPr>
          <w:rFonts w:ascii="Segoe UI" w:eastAsia="Times New Roman" w:hAnsi="Segoe UI" w:cs="Segoe UI"/>
          <w:color w:val="24292E"/>
          <w:sz w:val="18"/>
          <w:szCs w:val="18"/>
          <w:lang w:val="en-US"/>
        </w:rPr>
        <w:t> and </w:t>
      </w:r>
      <w:r w:rsidRPr="00174556">
        <w:rPr>
          <w:rFonts w:ascii="Consolas" w:eastAsia="Times New Roman" w:hAnsi="Consolas" w:cs="Courier New"/>
          <w:color w:val="24292E"/>
          <w:sz w:val="18"/>
          <w:szCs w:val="18"/>
          <w:lang w:val="en-US"/>
        </w:rPr>
        <w:t>CNAME record</w:t>
      </w:r>
      <w:r w:rsidRPr="00174556">
        <w:rPr>
          <w:rFonts w:ascii="Segoe UI" w:eastAsia="Times New Roman" w:hAnsi="Segoe UI" w:cs="Segoe UI"/>
          <w:color w:val="24292E"/>
          <w:sz w:val="18"/>
          <w:szCs w:val="18"/>
          <w:lang w:val="en-US"/>
        </w:rPr>
        <w:t> is: </w:t>
      </w:r>
      <w:r w:rsidRPr="00174556">
        <w:rPr>
          <w:rFonts w:ascii="Consolas" w:eastAsia="Times New Roman" w:hAnsi="Consolas" w:cs="Courier New"/>
          <w:color w:val="24292E"/>
          <w:sz w:val="18"/>
          <w:szCs w:val="18"/>
          <w:lang w:val="en-US"/>
        </w:rPr>
        <w:t>Alias record</w:t>
      </w:r>
      <w:r w:rsidRPr="00174556">
        <w:rPr>
          <w:rFonts w:ascii="Segoe UI" w:eastAsia="Times New Roman" w:hAnsi="Segoe UI" w:cs="Segoe UI"/>
          <w:color w:val="24292E"/>
          <w:sz w:val="18"/>
          <w:szCs w:val="18"/>
          <w:lang w:val="en-US"/>
        </w:rPr>
        <w:t xml:space="preserve"> can resolve individual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server Another difference is </w:t>
      </w:r>
      <w:r w:rsidRPr="00174556">
        <w:rPr>
          <w:rFonts w:ascii="Consolas" w:eastAsia="Times New Roman" w:hAnsi="Consolas" w:cs="Courier New"/>
          <w:color w:val="24292E"/>
          <w:sz w:val="18"/>
          <w:szCs w:val="18"/>
          <w:lang w:val="en-US"/>
        </w:rPr>
        <w:t>Alias record</w:t>
      </w:r>
      <w:r w:rsidRPr="00174556">
        <w:rPr>
          <w:rFonts w:ascii="Segoe UI" w:eastAsia="Times New Roman" w:hAnsi="Segoe UI" w:cs="Segoe UI"/>
          <w:color w:val="24292E"/>
          <w:sz w:val="18"/>
          <w:szCs w:val="18"/>
          <w:lang w:val="en-US"/>
        </w:rPr>
        <w:t> is free while </w:t>
      </w:r>
      <w:r w:rsidRPr="00174556">
        <w:rPr>
          <w:rFonts w:ascii="Consolas" w:eastAsia="Times New Roman" w:hAnsi="Consolas" w:cs="Courier New"/>
          <w:color w:val="24292E"/>
          <w:sz w:val="18"/>
          <w:szCs w:val="18"/>
          <w:lang w:val="en-US"/>
        </w:rPr>
        <w:t>CNAME record</w:t>
      </w:r>
      <w:r w:rsidRPr="00174556">
        <w:rPr>
          <w:rFonts w:ascii="Segoe UI" w:eastAsia="Times New Roman" w:hAnsi="Segoe UI" w:cs="Segoe UI"/>
          <w:color w:val="24292E"/>
          <w:sz w:val="18"/>
          <w:szCs w:val="18"/>
          <w:lang w:val="en-US"/>
        </w:rPr>
        <w:t> costs money Always choose </w:t>
      </w:r>
      <w:r w:rsidRPr="00174556">
        <w:rPr>
          <w:rFonts w:ascii="Consolas" w:eastAsia="Times New Roman" w:hAnsi="Consolas" w:cs="Courier New"/>
          <w:color w:val="24292E"/>
          <w:sz w:val="18"/>
          <w:szCs w:val="18"/>
          <w:lang w:val="en-US"/>
        </w:rPr>
        <w:t>Alias Record</w:t>
      </w:r>
      <w:r w:rsidRPr="00174556">
        <w:rPr>
          <w:rFonts w:ascii="Segoe UI" w:eastAsia="Times New Roman" w:hAnsi="Segoe UI" w:cs="Segoe UI"/>
          <w:color w:val="24292E"/>
          <w:sz w:val="18"/>
          <w:szCs w:val="18"/>
          <w:lang w:val="en-US"/>
        </w:rPr>
        <w:t> over a </w:t>
      </w:r>
      <w:r w:rsidRPr="00174556">
        <w:rPr>
          <w:rFonts w:ascii="Consolas" w:eastAsia="Times New Roman" w:hAnsi="Consolas" w:cs="Courier New"/>
          <w:color w:val="24292E"/>
          <w:sz w:val="18"/>
          <w:szCs w:val="18"/>
          <w:lang w:val="en-US"/>
        </w:rPr>
        <w:t>CNAME record</w:t>
      </w:r>
    </w:p>
    <w:p w:rsidR="00372E3E" w:rsidRPr="00174556" w:rsidRDefault="00372E3E" w:rsidP="00047315">
      <w:pPr>
        <w:numPr>
          <w:ilvl w:val="0"/>
          <w:numId w:val="2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Different routing policies</w:t>
      </w:r>
    </w:p>
    <w:p w:rsidR="00372E3E" w:rsidRPr="00174556" w:rsidRDefault="00372E3E" w:rsidP="00047315">
      <w:pPr>
        <w:numPr>
          <w:ilvl w:val="1"/>
          <w:numId w:val="2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Simple</w:t>
      </w:r>
    </w:p>
    <w:p w:rsidR="00372E3E" w:rsidRPr="00174556" w:rsidRDefault="00372E3E" w:rsidP="00047315">
      <w:pPr>
        <w:numPr>
          <w:ilvl w:val="1"/>
          <w:numId w:val="2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Weighted - A/B Testing. New site takes 20% traffic and old site takes 80% traffic</w:t>
      </w:r>
    </w:p>
    <w:p w:rsidR="00372E3E" w:rsidRPr="00174556" w:rsidRDefault="00372E3E" w:rsidP="00047315">
      <w:pPr>
        <w:numPr>
          <w:ilvl w:val="1"/>
          <w:numId w:val="2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Latency - Server with the lowest latency will be used to serve traffic</w:t>
      </w:r>
    </w:p>
    <w:p w:rsidR="00372E3E" w:rsidRPr="00174556" w:rsidRDefault="00372E3E" w:rsidP="00047315">
      <w:pPr>
        <w:numPr>
          <w:ilvl w:val="1"/>
          <w:numId w:val="2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Failover - DR site only comes online when health check on production site fails</w:t>
      </w:r>
    </w:p>
    <w:p w:rsidR="00372E3E" w:rsidRPr="00174556" w:rsidRDefault="00372E3E" w:rsidP="00047315">
      <w:pPr>
        <w:numPr>
          <w:ilvl w:val="1"/>
          <w:numId w:val="2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Geolocation - fulfil traffic based on end </w:t>
      </w:r>
      <w:proofErr w:type="gramStart"/>
      <w:r w:rsidRPr="00174556">
        <w:rPr>
          <w:rFonts w:ascii="Segoe UI" w:eastAsia="Times New Roman" w:hAnsi="Segoe UI" w:cs="Segoe UI"/>
          <w:color w:val="24292E"/>
          <w:sz w:val="18"/>
          <w:szCs w:val="18"/>
          <w:lang w:val="en-US"/>
        </w:rPr>
        <w:t>users</w:t>
      </w:r>
      <w:proofErr w:type="gramEnd"/>
      <w:r w:rsidRPr="00174556">
        <w:rPr>
          <w:rFonts w:ascii="Segoe UI" w:eastAsia="Times New Roman" w:hAnsi="Segoe UI" w:cs="Segoe UI"/>
          <w:color w:val="24292E"/>
          <w:sz w:val="18"/>
          <w:szCs w:val="18"/>
          <w:lang w:val="en-US"/>
        </w:rPr>
        <w:t xml:space="preserve"> geolocations</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Database</w: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RDS</w:t>
      </w:r>
    </w:p>
    <w:p w:rsidR="00372E3E" w:rsidRPr="00174556" w:rsidRDefault="00372E3E" w:rsidP="00047315">
      <w:pPr>
        <w:numPr>
          <w:ilvl w:val="0"/>
          <w:numId w:val="23"/>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If EC2 cannot talk to RDS, chances are RDS security group does not allow inbound traffic from the security group where your EC2 instance is in.</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3"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Backup</w:t>
      </w:r>
    </w:p>
    <w:p w:rsidR="00372E3E" w:rsidRPr="00174556" w:rsidRDefault="00372E3E" w:rsidP="00047315">
      <w:pPr>
        <w:numPr>
          <w:ilvl w:val="0"/>
          <w:numId w:val="24"/>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Automated Backups</w:t>
      </w:r>
    </w:p>
    <w:p w:rsidR="00372E3E" w:rsidRPr="00174556" w:rsidRDefault="00372E3E" w:rsidP="00047315">
      <w:pPr>
        <w:numPr>
          <w:ilvl w:val="1"/>
          <w:numId w:val="24"/>
        </w:numPr>
        <w:spacing w:beforeAutospacing="1"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allow you to recover your database to any point in time within a </w:t>
      </w:r>
      <w:r w:rsidRPr="00174556">
        <w:rPr>
          <w:rFonts w:ascii="Consolas" w:eastAsia="Times New Roman" w:hAnsi="Consolas" w:cs="Courier New"/>
          <w:color w:val="24292E"/>
          <w:sz w:val="18"/>
          <w:szCs w:val="18"/>
          <w:lang w:val="en-US"/>
        </w:rPr>
        <w:t>retention period</w:t>
      </w:r>
      <w:r w:rsidRPr="00174556">
        <w:rPr>
          <w:rFonts w:ascii="Segoe UI" w:eastAsia="Times New Roman" w:hAnsi="Segoe UI" w:cs="Segoe UI"/>
          <w:color w:val="24292E"/>
          <w:sz w:val="18"/>
          <w:szCs w:val="18"/>
          <w:lang w:val="en-US"/>
        </w:rPr>
        <w:t>. The retention period can be between one and </w:t>
      </w:r>
      <w:r w:rsidRPr="00174556">
        <w:rPr>
          <w:rFonts w:ascii="Segoe UI" w:eastAsia="Times New Roman" w:hAnsi="Segoe UI" w:cs="Segoe UI"/>
          <w:b/>
          <w:bCs/>
          <w:color w:val="24292E"/>
          <w:sz w:val="18"/>
          <w:szCs w:val="18"/>
          <w:lang w:val="en-US"/>
        </w:rPr>
        <w:t>35 days</w:t>
      </w:r>
      <w:r w:rsidRPr="00174556">
        <w:rPr>
          <w:rFonts w:ascii="Segoe UI" w:eastAsia="Times New Roman" w:hAnsi="Segoe UI" w:cs="Segoe UI"/>
          <w:color w:val="24292E"/>
          <w:sz w:val="18"/>
          <w:szCs w:val="18"/>
          <w:lang w:val="en-US"/>
        </w:rPr>
        <w:t>. Automated Backups will take a full daily snapshot and will also store transaction logs throughout the day. When you do a recovery, AWS will first choose the most recent daily back up, and then apply transaction logs relevant to that day. This allows you to do a point in time recovery down to a second, within the retention period.</w:t>
      </w:r>
    </w:p>
    <w:p w:rsidR="00372E3E" w:rsidRPr="00174556" w:rsidRDefault="00372E3E" w:rsidP="00047315">
      <w:pPr>
        <w:numPr>
          <w:ilvl w:val="1"/>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Enabled by default</w:t>
      </w:r>
    </w:p>
    <w:p w:rsidR="00372E3E" w:rsidRPr="00174556" w:rsidRDefault="00372E3E" w:rsidP="00047315">
      <w:pPr>
        <w:numPr>
          <w:ilvl w:val="1"/>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backup data is stored in S3 and you get free storage space equal to the size of your database</w:t>
      </w:r>
    </w:p>
    <w:p w:rsidR="00372E3E" w:rsidRPr="00174556" w:rsidRDefault="00372E3E" w:rsidP="00047315">
      <w:pPr>
        <w:numPr>
          <w:ilvl w:val="1"/>
          <w:numId w:val="24"/>
        </w:numPr>
        <w:spacing w:before="60"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So</w:t>
      </w:r>
      <w:proofErr w:type="gramEnd"/>
      <w:r w:rsidRPr="00174556">
        <w:rPr>
          <w:rFonts w:ascii="Segoe UI" w:eastAsia="Times New Roman" w:hAnsi="Segoe UI" w:cs="Segoe UI"/>
          <w:color w:val="24292E"/>
          <w:sz w:val="18"/>
          <w:szCs w:val="18"/>
          <w:lang w:val="en-US"/>
        </w:rPr>
        <w:t xml:space="preserve"> if you have an RDS instance of 10Gb, you will get 10Gb worth of storage.</w:t>
      </w:r>
    </w:p>
    <w:p w:rsidR="00372E3E" w:rsidRPr="00174556" w:rsidRDefault="00372E3E" w:rsidP="00047315">
      <w:pPr>
        <w:numPr>
          <w:ilvl w:val="1"/>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Backups are taken within a defined window. During the backup window, storage I/O may be suspended while your data is being backed up and you may experience elevated latency.</w:t>
      </w:r>
    </w:p>
    <w:p w:rsidR="00372E3E" w:rsidRPr="00174556" w:rsidRDefault="00372E3E" w:rsidP="00047315">
      <w:pPr>
        <w:numPr>
          <w:ilvl w:val="1"/>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backups gone when you delete the original RDS instance.</w:t>
      </w:r>
    </w:p>
    <w:p w:rsidR="00372E3E" w:rsidRPr="00174556" w:rsidRDefault="00372E3E" w:rsidP="00047315">
      <w:pPr>
        <w:numPr>
          <w:ilvl w:val="0"/>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Snapshots</w:t>
      </w:r>
    </w:p>
    <w:p w:rsidR="00372E3E" w:rsidRPr="00174556" w:rsidRDefault="00372E3E" w:rsidP="00047315">
      <w:pPr>
        <w:numPr>
          <w:ilvl w:val="1"/>
          <w:numId w:val="24"/>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Done manually.</w:t>
      </w:r>
    </w:p>
    <w:p w:rsidR="00372E3E" w:rsidRPr="00174556" w:rsidRDefault="00372E3E" w:rsidP="00047315">
      <w:pPr>
        <w:numPr>
          <w:ilvl w:val="1"/>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Backups stored even after you delete the original RDS instance.</w:t>
      </w:r>
    </w:p>
    <w:p w:rsidR="00372E3E" w:rsidRPr="00174556" w:rsidRDefault="00372E3E" w:rsidP="00047315">
      <w:pPr>
        <w:numPr>
          <w:ilvl w:val="0"/>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When you restore either an Automatic Backup or a manual Snapshot, the restored version of the database will be a new RDS instance with a new DNS endpoint.</w:t>
      </w:r>
    </w:p>
    <w:p w:rsidR="00372E3E" w:rsidRPr="00174556" w:rsidRDefault="00372E3E" w:rsidP="00047315">
      <w:pPr>
        <w:numPr>
          <w:ilvl w:val="0"/>
          <w:numId w:val="2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Currently, encrypting an existing DB Instance is not supported. To use Amazon RDS encryption for an </w:t>
      </w:r>
      <w:proofErr w:type="spellStart"/>
      <w:r w:rsidRPr="00174556">
        <w:rPr>
          <w:rFonts w:ascii="Segoe UI" w:eastAsia="Times New Roman" w:hAnsi="Segoe UI" w:cs="Segoe UI"/>
          <w:color w:val="24292E"/>
          <w:sz w:val="18"/>
          <w:szCs w:val="18"/>
          <w:lang w:val="en-US"/>
        </w:rPr>
        <w:t>exisitng</w:t>
      </w:r>
      <w:proofErr w:type="spellEnd"/>
      <w:r w:rsidRPr="00174556">
        <w:rPr>
          <w:rFonts w:ascii="Segoe UI" w:eastAsia="Times New Roman" w:hAnsi="Segoe UI" w:cs="Segoe UI"/>
          <w:color w:val="24292E"/>
          <w:sz w:val="18"/>
          <w:szCs w:val="18"/>
          <w:lang w:val="en-US"/>
        </w:rPr>
        <w:t xml:space="preserve"> database, you must first create a snapshot, make a copy of that </w:t>
      </w:r>
      <w:proofErr w:type="spellStart"/>
      <w:r w:rsidRPr="00174556">
        <w:rPr>
          <w:rFonts w:ascii="Segoe UI" w:eastAsia="Times New Roman" w:hAnsi="Segoe UI" w:cs="Segoe UI"/>
          <w:color w:val="24292E"/>
          <w:sz w:val="18"/>
          <w:szCs w:val="18"/>
          <w:lang w:val="en-US"/>
        </w:rPr>
        <w:t>snpashot</w:t>
      </w:r>
      <w:proofErr w:type="spellEnd"/>
      <w:r w:rsidRPr="00174556">
        <w:rPr>
          <w:rFonts w:ascii="Segoe UI" w:eastAsia="Times New Roman" w:hAnsi="Segoe UI" w:cs="Segoe UI"/>
          <w:color w:val="24292E"/>
          <w:sz w:val="18"/>
          <w:szCs w:val="18"/>
          <w:lang w:val="en-US"/>
        </w:rPr>
        <w:t xml:space="preserve"> and encrypt the copy.</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4"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Multi-AZ</w:t>
      </w:r>
    </w:p>
    <w:p w:rsidR="00372E3E" w:rsidRPr="00174556" w:rsidRDefault="00372E3E" w:rsidP="00047315">
      <w:pPr>
        <w:numPr>
          <w:ilvl w:val="0"/>
          <w:numId w:val="25"/>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Multi-AZ allows you to have an exact copy of your production database in another AZ. AWS handles the replication for you, so when your production database is written to, this write will automatically be </w:t>
      </w:r>
      <w:r w:rsidRPr="00174556">
        <w:rPr>
          <w:rFonts w:ascii="Segoe UI" w:eastAsia="Times New Roman" w:hAnsi="Segoe UI" w:cs="Segoe UI"/>
          <w:b/>
          <w:bCs/>
          <w:color w:val="24292E"/>
          <w:sz w:val="18"/>
          <w:szCs w:val="18"/>
          <w:lang w:val="en-US"/>
        </w:rPr>
        <w:t>SYNCED</w:t>
      </w:r>
      <w:r w:rsidRPr="00174556">
        <w:rPr>
          <w:rFonts w:ascii="Segoe UI" w:eastAsia="Times New Roman" w:hAnsi="Segoe UI" w:cs="Segoe UI"/>
          <w:color w:val="24292E"/>
          <w:sz w:val="18"/>
          <w:szCs w:val="18"/>
          <w:lang w:val="en-US"/>
        </w:rPr>
        <w:t> to the stand by database. In the event of planned database maintenance, DB Instance failure, or an AZ failure, RDS will automatically failover to the standby so that database operations can resume quickly without administrative intervention.</w:t>
      </w:r>
    </w:p>
    <w:p w:rsidR="00372E3E" w:rsidRPr="00174556" w:rsidRDefault="00372E3E" w:rsidP="00047315">
      <w:pPr>
        <w:numPr>
          <w:ilvl w:val="0"/>
          <w:numId w:val="25"/>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Multi-AZ is for Disaster Recovery only</w:t>
      </w:r>
      <w:r w:rsidRPr="00174556">
        <w:rPr>
          <w:rFonts w:ascii="Segoe UI" w:eastAsia="Times New Roman" w:hAnsi="Segoe UI" w:cs="Segoe UI"/>
          <w:color w:val="24292E"/>
          <w:sz w:val="18"/>
          <w:szCs w:val="18"/>
          <w:lang w:val="en-US"/>
        </w:rPr>
        <w:t>. For performance improvement, you need </w:t>
      </w:r>
      <w:r w:rsidRPr="00174556">
        <w:rPr>
          <w:rFonts w:ascii="Consolas" w:eastAsia="Times New Roman" w:hAnsi="Consolas" w:cs="Courier New"/>
          <w:color w:val="24292E"/>
          <w:sz w:val="18"/>
          <w:szCs w:val="18"/>
          <w:lang w:val="en-US"/>
        </w:rPr>
        <w:t>Read Replicas</w:t>
      </w:r>
      <w:r w:rsidRPr="00174556">
        <w:rPr>
          <w:rFonts w:ascii="Segoe UI" w:eastAsia="Times New Roman" w:hAnsi="Segoe UI" w:cs="Segoe UI"/>
          <w:color w:val="24292E"/>
          <w:sz w:val="18"/>
          <w:szCs w:val="18"/>
          <w:lang w:val="en-US"/>
        </w:rPr>
        <w:t>.</w:t>
      </w:r>
    </w:p>
    <w:p w:rsidR="00372E3E" w:rsidRPr="00174556" w:rsidRDefault="00372E3E" w:rsidP="00174556">
      <w:pPr>
        <w:spacing w:before="60" w:after="100" w:afterAutospacing="1" w:line="240" w:lineRule="auto"/>
        <w:ind w:left="360"/>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3240156" cy="1466104"/>
            <wp:effectExtent l="0" t="0" r="0" b="1270"/>
            <wp:docPr id="11" name="Picture 11" descr="https://github.com/DavidHe1127/aws-playground/raw/master/solution_architect_associate/rds-multi-az.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DavidHe1127/aws-playground/raw/master/solution_architect_associate/rds-multi-az.pn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4690" cy="1472680"/>
                    </a:xfrm>
                    <a:prstGeom prst="rect">
                      <a:avLst/>
                    </a:prstGeom>
                    <a:noFill/>
                    <a:ln>
                      <a:noFill/>
                    </a:ln>
                  </pic:spPr>
                </pic:pic>
              </a:graphicData>
            </a:graphic>
          </wp:inline>
        </w:drawing>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6"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Read Replica</w:t>
      </w:r>
    </w:p>
    <w:p w:rsidR="00372E3E" w:rsidRPr="00174556" w:rsidRDefault="00372E3E" w:rsidP="00047315">
      <w:pPr>
        <w:numPr>
          <w:ilvl w:val="0"/>
          <w:numId w:val="2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Read replicas allow you to have a read-only copy of your production database. This is achieved by using </w:t>
      </w:r>
      <w:proofErr w:type="spellStart"/>
      <w:r w:rsidRPr="00174556">
        <w:rPr>
          <w:rFonts w:ascii="Segoe UI" w:eastAsia="Times New Roman" w:hAnsi="Segoe UI" w:cs="Segoe UI"/>
          <w:b/>
          <w:bCs/>
          <w:color w:val="24292E"/>
          <w:sz w:val="18"/>
          <w:szCs w:val="18"/>
          <w:lang w:val="en-US"/>
        </w:rPr>
        <w:t>ASYNC</w:t>
      </w:r>
      <w:r w:rsidRPr="00174556">
        <w:rPr>
          <w:rFonts w:ascii="Segoe UI" w:eastAsia="Times New Roman" w:hAnsi="Segoe UI" w:cs="Segoe UI"/>
          <w:color w:val="24292E"/>
          <w:sz w:val="18"/>
          <w:szCs w:val="18"/>
          <w:lang w:val="en-US"/>
        </w:rPr>
        <w:t>replication</w:t>
      </w:r>
      <w:proofErr w:type="spellEnd"/>
      <w:r w:rsidRPr="00174556">
        <w:rPr>
          <w:rFonts w:ascii="Segoe UI" w:eastAsia="Times New Roman" w:hAnsi="Segoe UI" w:cs="Segoe UI"/>
          <w:color w:val="24292E"/>
          <w:sz w:val="18"/>
          <w:szCs w:val="18"/>
          <w:lang w:val="en-US"/>
        </w:rPr>
        <w:t xml:space="preserve"> from the primary RDS instance to the read replica. </w:t>
      </w:r>
      <w:r w:rsidRPr="00174556">
        <w:rPr>
          <w:rFonts w:ascii="Segoe UI" w:eastAsia="Times New Roman" w:hAnsi="Segoe UI" w:cs="Segoe UI"/>
          <w:b/>
          <w:bCs/>
          <w:color w:val="24292E"/>
          <w:sz w:val="18"/>
          <w:szCs w:val="18"/>
          <w:lang w:val="en-US"/>
        </w:rPr>
        <w:t>You use read replicas primarily for very read-heavy database workloads</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w:t>
      </w:r>
      <w:r w:rsidRPr="00174556">
        <w:rPr>
          <w:rFonts w:ascii="Segoe UI" w:eastAsia="Times New Roman" w:hAnsi="Segoe UI" w:cs="Segoe UI"/>
          <w:b/>
          <w:bCs/>
          <w:color w:val="24292E"/>
          <w:sz w:val="18"/>
          <w:szCs w:val="18"/>
          <w:lang w:val="en-US"/>
        </w:rPr>
        <w:t>MUST</w:t>
      </w:r>
      <w:r w:rsidRPr="00174556">
        <w:rPr>
          <w:rFonts w:ascii="Segoe UI" w:eastAsia="Times New Roman" w:hAnsi="Segoe UI" w:cs="Segoe UI"/>
          <w:color w:val="24292E"/>
          <w:sz w:val="18"/>
          <w:szCs w:val="18"/>
          <w:lang w:val="en-US"/>
        </w:rPr>
        <w:t xml:space="preserve"> have automatic backups turned on </w:t>
      </w:r>
      <w:proofErr w:type="gramStart"/>
      <w:r w:rsidRPr="00174556">
        <w:rPr>
          <w:rFonts w:ascii="Segoe UI" w:eastAsia="Times New Roman" w:hAnsi="Segoe UI" w:cs="Segoe UI"/>
          <w:color w:val="24292E"/>
          <w:sz w:val="18"/>
          <w:szCs w:val="18"/>
          <w:lang w:val="en-US"/>
        </w:rPr>
        <w:t>in order to</w:t>
      </w:r>
      <w:proofErr w:type="gramEnd"/>
      <w:r w:rsidRPr="00174556">
        <w:rPr>
          <w:rFonts w:ascii="Segoe UI" w:eastAsia="Times New Roman" w:hAnsi="Segoe UI" w:cs="Segoe UI"/>
          <w:color w:val="24292E"/>
          <w:sz w:val="18"/>
          <w:szCs w:val="18"/>
          <w:lang w:val="en-US"/>
        </w:rPr>
        <w:t xml:space="preserve"> deploy a read replica.</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have up to 5 read replica copies of any database.</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You can have read replicas of read replicas (but watch out for latency).</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Each read replica will have its own DNS endpoint.</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have read replicas that have Multi-AZ.</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create read replicas of Multi-AZ source databases.</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Read replicas can be promoted to be their own databases. This breaks the replication.</w:t>
      </w:r>
    </w:p>
    <w:p w:rsidR="00372E3E" w:rsidRPr="00174556" w:rsidRDefault="00372E3E" w:rsidP="00047315">
      <w:pPr>
        <w:numPr>
          <w:ilvl w:val="0"/>
          <w:numId w:val="2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can have a read replica in a second region.</w:t>
      </w:r>
    </w:p>
    <w:p w:rsidR="00372E3E" w:rsidRPr="00174556" w:rsidRDefault="00372E3E" w:rsidP="00174556">
      <w:pPr>
        <w:spacing w:before="60" w:after="100" w:afterAutospacing="1" w:line="240" w:lineRule="auto"/>
        <w:ind w:left="720"/>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2120348" cy="1510591"/>
            <wp:effectExtent l="0" t="0" r="0" b="0"/>
            <wp:docPr id="10" name="Picture 10" descr="https://github.com/DavidHe1127/aws-playground/raw/master/solution_architect_associate/read-replica.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DavidHe1127/aws-playground/raw/master/solution_architect_associate/read-replica.pn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8480" cy="1516384"/>
                    </a:xfrm>
                    <a:prstGeom prst="rect">
                      <a:avLst/>
                    </a:prstGeom>
                    <a:noFill/>
                    <a:ln>
                      <a:noFill/>
                    </a:ln>
                  </pic:spPr>
                </pic:pic>
              </a:graphicData>
            </a:graphic>
          </wp:inline>
        </w:drawing>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8"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DynamoDB</w:t>
      </w:r>
    </w:p>
    <w:p w:rsidR="00372E3E" w:rsidRPr="00174556" w:rsidRDefault="00372E3E" w:rsidP="00047315">
      <w:pPr>
        <w:numPr>
          <w:ilvl w:val="0"/>
          <w:numId w:val="2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Use DynamoDB if:</w:t>
      </w:r>
    </w:p>
    <w:p w:rsidR="00372E3E" w:rsidRPr="00174556" w:rsidRDefault="00372E3E" w:rsidP="00047315">
      <w:pPr>
        <w:numPr>
          <w:ilvl w:val="1"/>
          <w:numId w:val="2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Your </w:t>
      </w:r>
      <w:proofErr w:type="spellStart"/>
      <w:r w:rsidRPr="00174556">
        <w:rPr>
          <w:rFonts w:ascii="Segoe UI" w:eastAsia="Times New Roman" w:hAnsi="Segoe UI" w:cs="Segoe UI"/>
          <w:color w:val="24292E"/>
          <w:sz w:val="18"/>
          <w:szCs w:val="18"/>
          <w:lang w:val="en-US"/>
        </w:rPr>
        <w:t>db</w:t>
      </w:r>
      <w:proofErr w:type="spellEnd"/>
      <w:r w:rsidRPr="00174556">
        <w:rPr>
          <w:rFonts w:ascii="Segoe UI" w:eastAsia="Times New Roman" w:hAnsi="Segoe UI" w:cs="Segoe UI"/>
          <w:color w:val="24292E"/>
          <w:sz w:val="18"/>
          <w:szCs w:val="18"/>
          <w:lang w:val="en-US"/>
        </w:rPr>
        <w:t xml:space="preserve"> has massive reads and little writes</w:t>
      </w:r>
    </w:p>
    <w:p w:rsidR="00372E3E" w:rsidRPr="00174556" w:rsidRDefault="00372E3E" w:rsidP="00047315">
      <w:pPr>
        <w:numPr>
          <w:ilvl w:val="1"/>
          <w:numId w:val="2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High scalability &amp; performance</w:t>
      </w:r>
    </w:p>
    <w:p w:rsidR="00372E3E" w:rsidRPr="00174556" w:rsidRDefault="00372E3E" w:rsidP="00047315">
      <w:pPr>
        <w:numPr>
          <w:ilvl w:val="1"/>
          <w:numId w:val="2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No SQL joins</w:t>
      </w:r>
    </w:p>
    <w:p w:rsidR="00372E3E" w:rsidRPr="00174556" w:rsidRDefault="00372E3E" w:rsidP="00047315">
      <w:pPr>
        <w:numPr>
          <w:ilvl w:val="0"/>
          <w:numId w:val="2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Automatically spans across multiple </w:t>
      </w:r>
      <w:proofErr w:type="spellStart"/>
      <w:r w:rsidRPr="00174556">
        <w:rPr>
          <w:rFonts w:ascii="Segoe UI" w:eastAsia="Times New Roman" w:hAnsi="Segoe UI" w:cs="Segoe UI"/>
          <w:color w:val="24292E"/>
          <w:sz w:val="18"/>
          <w:szCs w:val="18"/>
          <w:lang w:val="en-US"/>
        </w:rPr>
        <w:t>azs</w:t>
      </w:r>
      <w:proofErr w:type="spellEnd"/>
    </w:p>
    <w:p w:rsidR="00372E3E" w:rsidRPr="00174556" w:rsidRDefault="00372E3E" w:rsidP="00047315">
      <w:pPr>
        <w:numPr>
          <w:ilvl w:val="0"/>
          <w:numId w:val="2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DynamoDB scaling vs RDS scaling</w:t>
      </w:r>
    </w:p>
    <w:p w:rsidR="00372E3E" w:rsidRPr="00174556" w:rsidRDefault="00372E3E" w:rsidP="00047315">
      <w:pPr>
        <w:numPr>
          <w:ilvl w:val="0"/>
          <w:numId w:val="27"/>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DynamoDB has </w:t>
      </w:r>
      <w:r w:rsidRPr="00174556">
        <w:rPr>
          <w:rFonts w:ascii="Consolas" w:eastAsia="Times New Roman" w:hAnsi="Consolas" w:cs="Courier New"/>
          <w:color w:val="24292E"/>
          <w:sz w:val="18"/>
          <w:szCs w:val="18"/>
          <w:lang w:val="en-US"/>
        </w:rPr>
        <w:t>push button</w:t>
      </w:r>
      <w:r w:rsidRPr="00174556">
        <w:rPr>
          <w:rFonts w:ascii="Segoe UI" w:eastAsia="Times New Roman" w:hAnsi="Segoe UI" w:cs="Segoe UI"/>
          <w:color w:val="24292E"/>
          <w:sz w:val="18"/>
          <w:szCs w:val="18"/>
          <w:lang w:val="en-US"/>
        </w:rPr>
        <w:t xml:space="preserve"> scaling which you can scale the </w:t>
      </w:r>
      <w:proofErr w:type="spellStart"/>
      <w:r w:rsidRPr="00174556">
        <w:rPr>
          <w:rFonts w:ascii="Segoe UI" w:eastAsia="Times New Roman" w:hAnsi="Segoe UI" w:cs="Segoe UI"/>
          <w:color w:val="24292E"/>
          <w:sz w:val="18"/>
          <w:szCs w:val="18"/>
          <w:lang w:val="en-US"/>
        </w:rPr>
        <w:t>db</w:t>
      </w:r>
      <w:proofErr w:type="spellEnd"/>
      <w:r w:rsidRPr="00174556">
        <w:rPr>
          <w:rFonts w:ascii="Segoe UI" w:eastAsia="Times New Roman" w:hAnsi="Segoe UI" w:cs="Segoe UI"/>
          <w:color w:val="24292E"/>
          <w:sz w:val="18"/>
          <w:szCs w:val="18"/>
          <w:lang w:val="en-US"/>
        </w:rPr>
        <w:t xml:space="preserve"> instance up/down by changing capacities and press </w:t>
      </w:r>
      <w:r w:rsidRPr="00174556">
        <w:rPr>
          <w:rFonts w:ascii="Consolas" w:eastAsia="Times New Roman" w:hAnsi="Consolas" w:cs="Courier New"/>
          <w:color w:val="24292E"/>
          <w:sz w:val="18"/>
          <w:szCs w:val="18"/>
          <w:lang w:val="en-US"/>
        </w:rPr>
        <w:t>save</w:t>
      </w:r>
      <w:r w:rsidRPr="00174556">
        <w:rPr>
          <w:rFonts w:ascii="Segoe UI" w:eastAsia="Times New Roman" w:hAnsi="Segoe UI" w:cs="Segoe UI"/>
          <w:color w:val="24292E"/>
          <w:sz w:val="18"/>
          <w:szCs w:val="18"/>
          <w:lang w:val="en-US"/>
        </w:rPr>
        <w:t xml:space="preserve"> button, </w:t>
      </w:r>
      <w:proofErr w:type="gramStart"/>
      <w:r w:rsidRPr="00174556">
        <w:rPr>
          <w:rFonts w:ascii="Segoe UI" w:eastAsia="Times New Roman" w:hAnsi="Segoe UI" w:cs="Segoe UI"/>
          <w:color w:val="24292E"/>
          <w:sz w:val="18"/>
          <w:szCs w:val="18"/>
          <w:lang w:val="en-US"/>
        </w:rPr>
        <w:t>There</w:t>
      </w:r>
      <w:proofErr w:type="gramEnd"/>
      <w:r w:rsidRPr="00174556">
        <w:rPr>
          <w:rFonts w:ascii="Segoe UI" w:eastAsia="Times New Roman" w:hAnsi="Segoe UI" w:cs="Segoe UI"/>
          <w:color w:val="24292E"/>
          <w:sz w:val="18"/>
          <w:szCs w:val="18"/>
          <w:lang w:val="en-US"/>
        </w:rPr>
        <w:t xml:space="preserve"> is no down time. While in terms of RDS scaling, you will inevitably have down time making it a bit hard to scale.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49"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RedShift</w:t>
      </w:r>
    </w:p>
    <w:p w:rsidR="00372E3E" w:rsidRPr="00174556" w:rsidRDefault="00372E3E" w:rsidP="00047315">
      <w:pPr>
        <w:numPr>
          <w:ilvl w:val="0"/>
          <w:numId w:val="28"/>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Data warehouse service in the cloud.</w:t>
      </w:r>
    </w:p>
    <w:p w:rsidR="00372E3E" w:rsidRPr="00174556" w:rsidRDefault="00372E3E" w:rsidP="00047315">
      <w:pPr>
        <w:numPr>
          <w:ilvl w:val="0"/>
          <w:numId w:val="2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Really </w:t>
      </w:r>
      <w:proofErr w:type="spellStart"/>
      <w:proofErr w:type="gramStart"/>
      <w:r w:rsidRPr="00174556">
        <w:rPr>
          <w:rFonts w:ascii="Segoe UI" w:eastAsia="Times New Roman" w:hAnsi="Segoe UI" w:cs="Segoe UI"/>
          <w:color w:val="24292E"/>
          <w:sz w:val="18"/>
          <w:szCs w:val="18"/>
          <w:lang w:val="en-US"/>
        </w:rPr>
        <w:t>really</w:t>
      </w:r>
      <w:proofErr w:type="spellEnd"/>
      <w:r w:rsidRPr="00174556">
        <w:rPr>
          <w:rFonts w:ascii="Segoe UI" w:eastAsia="Times New Roman" w:hAnsi="Segoe UI" w:cs="Segoe UI"/>
          <w:color w:val="24292E"/>
          <w:sz w:val="18"/>
          <w:szCs w:val="18"/>
          <w:lang w:val="en-US"/>
        </w:rPr>
        <w:t xml:space="preserve"> fast</w:t>
      </w:r>
      <w:proofErr w:type="gramEnd"/>
      <w:r w:rsidRPr="00174556">
        <w:rPr>
          <w:rFonts w:ascii="Segoe UI" w:eastAsia="Times New Roman" w:hAnsi="Segoe UI" w:cs="Segoe UI"/>
          <w:color w:val="24292E"/>
          <w:sz w:val="18"/>
          <w:szCs w:val="18"/>
          <w:lang w:val="en-US"/>
        </w:rPr>
        <w:t xml:space="preserve"> and cheap.</w:t>
      </w:r>
    </w:p>
    <w:p w:rsidR="00372E3E" w:rsidRPr="00174556" w:rsidRDefault="00372E3E" w:rsidP="00047315">
      <w:pPr>
        <w:numPr>
          <w:ilvl w:val="0"/>
          <w:numId w:val="28"/>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Columer</w:t>
      </w:r>
      <w:proofErr w:type="spellEnd"/>
      <w:r w:rsidRPr="00174556">
        <w:rPr>
          <w:rFonts w:ascii="Segoe UI" w:eastAsia="Times New Roman" w:hAnsi="Segoe UI" w:cs="Segoe UI"/>
          <w:color w:val="24292E"/>
          <w:sz w:val="18"/>
          <w:szCs w:val="18"/>
          <w:lang w:val="en-US"/>
        </w:rPr>
        <w:t xml:space="preserve"> storage.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50"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proofErr w:type="spellStart"/>
      <w:r w:rsidRPr="00174556">
        <w:rPr>
          <w:rFonts w:ascii="Segoe UI" w:eastAsia="Times New Roman" w:hAnsi="Segoe UI" w:cs="Segoe UI"/>
          <w:b/>
          <w:bCs/>
          <w:color w:val="24292E"/>
          <w:sz w:val="18"/>
          <w:szCs w:val="18"/>
          <w:lang w:val="en-US"/>
        </w:rPr>
        <w:t>Elasticache</w:t>
      </w:r>
      <w:proofErr w:type="spellEnd"/>
    </w:p>
    <w:p w:rsidR="00372E3E" w:rsidRPr="00174556" w:rsidRDefault="00372E3E" w:rsidP="00047315">
      <w:pPr>
        <w:numPr>
          <w:ilvl w:val="0"/>
          <w:numId w:val="29"/>
        </w:numPr>
        <w:spacing w:before="100" w:beforeAutospacing="1" w:after="100" w:afterAutospacing="1" w:line="240" w:lineRule="auto"/>
        <w:rPr>
          <w:rFonts w:ascii="Segoe UI" w:eastAsia="Times New Roman" w:hAnsi="Segoe UI" w:cs="Segoe UI"/>
          <w:color w:val="24292E"/>
          <w:sz w:val="18"/>
          <w:szCs w:val="18"/>
          <w:lang w:val="en-US"/>
        </w:rPr>
      </w:pPr>
      <w:proofErr w:type="gramStart"/>
      <w:r w:rsidRPr="00174556">
        <w:rPr>
          <w:rFonts w:ascii="Segoe UI" w:eastAsia="Times New Roman" w:hAnsi="Segoe UI" w:cs="Segoe UI"/>
          <w:color w:val="24292E"/>
          <w:sz w:val="18"/>
          <w:szCs w:val="18"/>
          <w:lang w:val="en-US"/>
        </w:rPr>
        <w:t>Typically</w:t>
      </w:r>
      <w:proofErr w:type="gramEnd"/>
      <w:r w:rsidRPr="00174556">
        <w:rPr>
          <w:rFonts w:ascii="Segoe UI" w:eastAsia="Times New Roman" w:hAnsi="Segoe UI" w:cs="Segoe UI"/>
          <w:color w:val="24292E"/>
          <w:sz w:val="18"/>
          <w:szCs w:val="18"/>
          <w:lang w:val="en-US"/>
        </w:rPr>
        <w:t xml:space="preserve"> a particular database which is under a lot of stress/load, </w:t>
      </w:r>
      <w:proofErr w:type="spellStart"/>
      <w:r w:rsidRPr="00174556">
        <w:rPr>
          <w:rFonts w:ascii="Segoe UI" w:eastAsia="Times New Roman" w:hAnsi="Segoe UI" w:cs="Segoe UI"/>
          <w:color w:val="24292E"/>
          <w:sz w:val="18"/>
          <w:szCs w:val="18"/>
          <w:lang w:val="en-US"/>
        </w:rPr>
        <w:t>Elasticache</w:t>
      </w:r>
      <w:proofErr w:type="spellEnd"/>
      <w:r w:rsidRPr="00174556">
        <w:rPr>
          <w:rFonts w:ascii="Segoe UI" w:eastAsia="Times New Roman" w:hAnsi="Segoe UI" w:cs="Segoe UI"/>
          <w:color w:val="24292E"/>
          <w:sz w:val="18"/>
          <w:szCs w:val="18"/>
          <w:lang w:val="en-US"/>
        </w:rPr>
        <w:t xml:space="preserve"> is a good choice if your database is particularly read heavy and not prone to frequent changing.</w:t>
      </w:r>
    </w:p>
    <w:p w:rsidR="00372E3E" w:rsidRPr="00174556" w:rsidRDefault="00372E3E" w:rsidP="00047315">
      <w:pPr>
        <w:numPr>
          <w:ilvl w:val="0"/>
          <w:numId w:val="2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Redshift is a good answer if the reason your database is feeling stress is because management keep running OLAP transactions on it etc.</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lastRenderedPageBreak/>
        <w:pict>
          <v:rect id="_x0000_i1051"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Aurora</w:t>
      </w:r>
    </w:p>
    <w:p w:rsidR="00372E3E" w:rsidRPr="00174556" w:rsidRDefault="00372E3E" w:rsidP="00047315">
      <w:pPr>
        <w:numPr>
          <w:ilvl w:val="0"/>
          <w:numId w:val="30"/>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It provides up to five times better performance than MySQL at a price point one tenth of a commercial database while delivering similar performance and availability.</w:t>
      </w:r>
    </w:p>
    <w:p w:rsidR="00372E3E" w:rsidRPr="00174556" w:rsidRDefault="00372E3E" w:rsidP="00047315">
      <w:pPr>
        <w:numPr>
          <w:ilvl w:val="0"/>
          <w:numId w:val="3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Read Aurora FAQs</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52"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Summary</w:t>
      </w:r>
    </w:p>
    <w:p w:rsidR="00372E3E" w:rsidRPr="00174556" w:rsidRDefault="00372E3E" w:rsidP="00047315">
      <w:pPr>
        <w:numPr>
          <w:ilvl w:val="0"/>
          <w:numId w:val="31"/>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RDS - </w:t>
      </w:r>
      <w:proofErr w:type="gramStart"/>
      <w:r w:rsidRPr="00174556">
        <w:rPr>
          <w:rFonts w:ascii="Segoe UI" w:eastAsia="Times New Roman" w:hAnsi="Segoe UI" w:cs="Segoe UI"/>
          <w:color w:val="24292E"/>
          <w:sz w:val="18"/>
          <w:szCs w:val="18"/>
          <w:lang w:val="en-US"/>
        </w:rPr>
        <w:t>OLTP(</w:t>
      </w:r>
      <w:proofErr w:type="gramEnd"/>
      <w:r w:rsidRPr="00174556">
        <w:rPr>
          <w:rFonts w:ascii="Segoe UI" w:eastAsia="Times New Roman" w:hAnsi="Segoe UI" w:cs="Segoe UI"/>
          <w:color w:val="24292E"/>
          <w:sz w:val="18"/>
          <w:szCs w:val="18"/>
          <w:lang w:val="en-US"/>
        </w:rPr>
        <w:t>online transaction processing)</w:t>
      </w:r>
    </w:p>
    <w:p w:rsidR="00372E3E" w:rsidRPr="00174556" w:rsidRDefault="00372E3E" w:rsidP="00047315">
      <w:pPr>
        <w:numPr>
          <w:ilvl w:val="0"/>
          <w:numId w:val="31"/>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RedShift - </w:t>
      </w:r>
      <w:proofErr w:type="gramStart"/>
      <w:r w:rsidRPr="00174556">
        <w:rPr>
          <w:rFonts w:ascii="Segoe UI" w:eastAsia="Times New Roman" w:hAnsi="Segoe UI" w:cs="Segoe UI"/>
          <w:color w:val="24292E"/>
          <w:sz w:val="18"/>
          <w:szCs w:val="18"/>
          <w:lang w:val="en-US"/>
        </w:rPr>
        <w:t>OLAP(</w:t>
      </w:r>
      <w:proofErr w:type="gramEnd"/>
      <w:r w:rsidRPr="00174556">
        <w:rPr>
          <w:rFonts w:ascii="Segoe UI" w:eastAsia="Times New Roman" w:hAnsi="Segoe UI" w:cs="Segoe UI"/>
          <w:color w:val="24292E"/>
          <w:sz w:val="18"/>
          <w:szCs w:val="18"/>
          <w:lang w:val="en-US"/>
        </w:rPr>
        <w:t>Online Analytical processing)</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VPC</w:t>
      </w:r>
    </w:p>
    <w:p w:rsidR="00372E3E" w:rsidRPr="00174556" w:rsidRDefault="00372E3E" w:rsidP="00047315">
      <w:pPr>
        <w:numPr>
          <w:ilvl w:val="0"/>
          <w:numId w:val="32"/>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1 subnet = 1 az. Subnet cannot span across multiple </w:t>
      </w:r>
      <w:proofErr w:type="spellStart"/>
      <w:r w:rsidRPr="00174556">
        <w:rPr>
          <w:rFonts w:ascii="Segoe UI" w:eastAsia="Times New Roman" w:hAnsi="Segoe UI" w:cs="Segoe UI"/>
          <w:color w:val="24292E"/>
          <w:sz w:val="18"/>
          <w:szCs w:val="18"/>
          <w:lang w:val="en-US"/>
        </w:rPr>
        <w:t>azs</w:t>
      </w:r>
      <w:proofErr w:type="spellEnd"/>
      <w:r w:rsidRPr="00174556">
        <w:rPr>
          <w:rFonts w:ascii="Segoe UI" w:eastAsia="Times New Roman" w:hAnsi="Segoe UI" w:cs="Segoe UI"/>
          <w:color w:val="24292E"/>
          <w:sz w:val="18"/>
          <w:szCs w:val="18"/>
          <w:lang w:val="en-US"/>
        </w:rPr>
        <w:t xml:space="preserve">. But one </w:t>
      </w:r>
      <w:proofErr w:type="spellStart"/>
      <w:r w:rsidRPr="00174556">
        <w:rPr>
          <w:rFonts w:ascii="Segoe UI" w:eastAsia="Times New Roman" w:hAnsi="Segoe UI" w:cs="Segoe UI"/>
          <w:color w:val="24292E"/>
          <w:sz w:val="18"/>
          <w:szCs w:val="18"/>
          <w:lang w:val="en-US"/>
        </w:rPr>
        <w:t>az</w:t>
      </w:r>
      <w:proofErr w:type="spellEnd"/>
      <w:r w:rsidRPr="00174556">
        <w:rPr>
          <w:rFonts w:ascii="Segoe UI" w:eastAsia="Times New Roman" w:hAnsi="Segoe UI" w:cs="Segoe UI"/>
          <w:color w:val="24292E"/>
          <w:sz w:val="18"/>
          <w:szCs w:val="18"/>
          <w:lang w:val="en-US"/>
        </w:rPr>
        <w:t xml:space="preserve"> can have multiple subnets</w:t>
      </w:r>
    </w:p>
    <w:p w:rsidR="00372E3E" w:rsidRPr="00174556" w:rsidRDefault="00372E3E" w:rsidP="00047315">
      <w:pPr>
        <w:numPr>
          <w:ilvl w:val="0"/>
          <w:numId w:val="32"/>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All available AZs will be pre-defined for a </w:t>
      </w:r>
      <w:proofErr w:type="gramStart"/>
      <w:r w:rsidRPr="00174556">
        <w:rPr>
          <w:rFonts w:ascii="Segoe UI" w:eastAsia="Times New Roman" w:hAnsi="Segoe UI" w:cs="Segoe UI"/>
          <w:color w:val="24292E"/>
          <w:sz w:val="18"/>
          <w:szCs w:val="18"/>
          <w:lang w:val="en-US"/>
        </w:rPr>
        <w:t>particular region</w:t>
      </w:r>
      <w:proofErr w:type="gramEnd"/>
      <w:r w:rsidRPr="00174556">
        <w:rPr>
          <w:rFonts w:ascii="Segoe UI" w:eastAsia="Times New Roman" w:hAnsi="Segoe UI" w:cs="Segoe UI"/>
          <w:color w:val="24292E"/>
          <w:sz w:val="18"/>
          <w:szCs w:val="18"/>
          <w:lang w:val="en-US"/>
        </w:rPr>
        <w:t xml:space="preserve">. VPC that resides in that region will span over all those AZs and you can </w:t>
      </w:r>
      <w:proofErr w:type="gramStart"/>
      <w:r w:rsidRPr="00174556">
        <w:rPr>
          <w:rFonts w:ascii="Segoe UI" w:eastAsia="Times New Roman" w:hAnsi="Segoe UI" w:cs="Segoe UI"/>
          <w:color w:val="24292E"/>
          <w:sz w:val="18"/>
          <w:szCs w:val="18"/>
          <w:lang w:val="en-US"/>
        </w:rPr>
        <w:t>later on</w:t>
      </w:r>
      <w:proofErr w:type="gramEnd"/>
      <w:r w:rsidRPr="00174556">
        <w:rPr>
          <w:rFonts w:ascii="Segoe UI" w:eastAsia="Times New Roman" w:hAnsi="Segoe UI" w:cs="Segoe UI"/>
          <w:color w:val="24292E"/>
          <w:sz w:val="18"/>
          <w:szCs w:val="18"/>
          <w:lang w:val="en-US"/>
        </w:rPr>
        <w:t xml:space="preserve"> create a subnet and specify which AZ it sits inside.</w:t>
      </w:r>
    </w:p>
    <w:p w:rsidR="00372E3E" w:rsidRPr="00174556" w:rsidRDefault="00372E3E" w:rsidP="00047315">
      <w:pPr>
        <w:numPr>
          <w:ilvl w:val="0"/>
          <w:numId w:val="32"/>
        </w:numPr>
        <w:spacing w:before="240" w:after="240"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2954710" cy="2132880"/>
            <wp:effectExtent l="0" t="0" r="0" b="1270"/>
            <wp:docPr id="9" name="Picture 9" descr="https://github.com/DavidHe1127/aws-playground/raw/master/solution_architect_associate/vpc_with_azs.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DavidHe1127/aws-playground/raw/master/solution_architect_associate/vpc_with_azs.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96" cy="2138862"/>
                    </a:xfrm>
                    <a:prstGeom prst="rect">
                      <a:avLst/>
                    </a:prstGeom>
                    <a:noFill/>
                    <a:ln>
                      <a:noFill/>
                    </a:ln>
                  </pic:spPr>
                </pic:pic>
              </a:graphicData>
            </a:graphic>
          </wp:inline>
        </w:drawing>
      </w:r>
    </w:p>
    <w:p w:rsidR="00372E3E" w:rsidRPr="00174556" w:rsidRDefault="00372E3E" w:rsidP="00047315">
      <w:pPr>
        <w:numPr>
          <w:ilvl w:val="0"/>
          <w:numId w:val="32"/>
        </w:numPr>
        <w:spacing w:after="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Each VPC can only allow one </w:t>
      </w:r>
      <w:r w:rsidRPr="00174556">
        <w:rPr>
          <w:rFonts w:ascii="Consolas" w:eastAsia="Times New Roman" w:hAnsi="Consolas" w:cs="Courier New"/>
          <w:color w:val="24292E"/>
          <w:sz w:val="18"/>
          <w:szCs w:val="18"/>
          <w:lang w:val="en-US"/>
        </w:rPr>
        <w:t>Internet Gateway</w:t>
      </w:r>
    </w:p>
    <w:p w:rsidR="00372E3E" w:rsidRPr="00174556" w:rsidRDefault="00372E3E" w:rsidP="00047315">
      <w:pPr>
        <w:numPr>
          <w:ilvl w:val="0"/>
          <w:numId w:val="32"/>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Default VPC has one default route table, internet gateway. Each EC2 instance has both a public and private </w:t>
      </w:r>
      <w:proofErr w:type="spellStart"/>
      <w:r w:rsidRPr="00174556">
        <w:rPr>
          <w:rFonts w:ascii="Segoe UI" w:eastAsia="Times New Roman" w:hAnsi="Segoe UI" w:cs="Segoe UI"/>
          <w:color w:val="24292E"/>
          <w:sz w:val="18"/>
          <w:szCs w:val="18"/>
          <w:lang w:val="en-US"/>
        </w:rPr>
        <w:t>ip</w:t>
      </w:r>
      <w:proofErr w:type="spellEnd"/>
      <w:r w:rsidRPr="00174556">
        <w:rPr>
          <w:rFonts w:ascii="Segoe UI" w:eastAsia="Times New Roman" w:hAnsi="Segoe UI" w:cs="Segoe UI"/>
          <w:color w:val="24292E"/>
          <w:sz w:val="18"/>
          <w:szCs w:val="18"/>
          <w:lang w:val="en-US"/>
        </w:rPr>
        <w:t xml:space="preserve"> address</w:t>
      </w:r>
    </w:p>
    <w:p w:rsidR="00372E3E" w:rsidRPr="00174556" w:rsidRDefault="00372E3E" w:rsidP="00047315">
      <w:pPr>
        <w:numPr>
          <w:ilvl w:val="0"/>
          <w:numId w:val="32"/>
        </w:numPr>
        <w:spacing w:before="240"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The </w:t>
      </w:r>
      <w:r w:rsidRPr="00174556">
        <w:rPr>
          <w:rFonts w:ascii="Segoe UI" w:eastAsia="Times New Roman" w:hAnsi="Segoe UI" w:cs="Segoe UI"/>
          <w:i/>
          <w:iCs/>
          <w:color w:val="24292E"/>
          <w:sz w:val="18"/>
          <w:szCs w:val="18"/>
          <w:lang w:val="en-US"/>
        </w:rPr>
        <w:t>first four</w:t>
      </w:r>
      <w:r w:rsidRPr="00174556">
        <w:rPr>
          <w:rFonts w:ascii="Segoe UI" w:eastAsia="Times New Roman" w:hAnsi="Segoe UI" w:cs="Segoe UI"/>
          <w:color w:val="24292E"/>
          <w:sz w:val="18"/>
          <w:szCs w:val="18"/>
          <w:lang w:val="en-US"/>
        </w:rPr>
        <w:t> </w:t>
      </w:r>
      <w:proofErr w:type="spellStart"/>
      <w:r w:rsidRPr="00174556">
        <w:rPr>
          <w:rFonts w:ascii="Segoe UI" w:eastAsia="Times New Roman" w:hAnsi="Segoe UI" w:cs="Segoe UI"/>
          <w:color w:val="24292E"/>
          <w:sz w:val="18"/>
          <w:szCs w:val="18"/>
          <w:lang w:val="en-US"/>
        </w:rPr>
        <w:t>ip</w:t>
      </w:r>
      <w:proofErr w:type="spellEnd"/>
      <w:r w:rsidRPr="00174556">
        <w:rPr>
          <w:rFonts w:ascii="Segoe UI" w:eastAsia="Times New Roman" w:hAnsi="Segoe UI" w:cs="Segoe UI"/>
          <w:color w:val="24292E"/>
          <w:sz w:val="18"/>
          <w:szCs w:val="18"/>
          <w:lang w:val="en-US"/>
        </w:rPr>
        <w:t xml:space="preserve"> addresses and the </w:t>
      </w:r>
      <w:r w:rsidRPr="00174556">
        <w:rPr>
          <w:rFonts w:ascii="Segoe UI" w:eastAsia="Times New Roman" w:hAnsi="Segoe UI" w:cs="Segoe UI"/>
          <w:i/>
          <w:iCs/>
          <w:color w:val="24292E"/>
          <w:sz w:val="18"/>
          <w:szCs w:val="18"/>
          <w:lang w:val="en-US"/>
        </w:rPr>
        <w:t>last</w:t>
      </w:r>
      <w:r w:rsidRPr="00174556">
        <w:rPr>
          <w:rFonts w:ascii="Segoe UI" w:eastAsia="Times New Roman" w:hAnsi="Segoe UI" w:cs="Segoe UI"/>
          <w:color w:val="24292E"/>
          <w:sz w:val="18"/>
          <w:szCs w:val="18"/>
          <w:lang w:val="en-US"/>
        </w:rPr>
        <w:t> </w:t>
      </w:r>
      <w:proofErr w:type="spellStart"/>
      <w:r w:rsidRPr="00174556">
        <w:rPr>
          <w:rFonts w:ascii="Segoe UI" w:eastAsia="Times New Roman" w:hAnsi="Segoe UI" w:cs="Segoe UI"/>
          <w:color w:val="24292E"/>
          <w:sz w:val="18"/>
          <w:szCs w:val="18"/>
          <w:lang w:val="en-US"/>
        </w:rPr>
        <w:t>ip</w:t>
      </w:r>
      <w:proofErr w:type="spellEnd"/>
      <w:r w:rsidRPr="00174556">
        <w:rPr>
          <w:rFonts w:ascii="Segoe UI" w:eastAsia="Times New Roman" w:hAnsi="Segoe UI" w:cs="Segoe UI"/>
          <w:color w:val="24292E"/>
          <w:sz w:val="18"/>
          <w:szCs w:val="18"/>
          <w:lang w:val="en-US"/>
        </w:rPr>
        <w:t xml:space="preserve"> address in each subnet CIDR block are not available for you to use</w:t>
      </w:r>
    </w:p>
    <w:p w:rsidR="00372E3E" w:rsidRPr="00174556" w:rsidRDefault="00372E3E" w:rsidP="00047315">
      <w:pPr>
        <w:numPr>
          <w:ilvl w:val="0"/>
          <w:numId w:val="32"/>
        </w:numPr>
        <w:spacing w:after="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No Transitive </w:t>
      </w:r>
      <w:proofErr w:type="gramStart"/>
      <w:r w:rsidRPr="00174556">
        <w:rPr>
          <w:rFonts w:ascii="Segoe UI" w:eastAsia="Times New Roman" w:hAnsi="Segoe UI" w:cs="Segoe UI"/>
          <w:color w:val="24292E"/>
          <w:sz w:val="18"/>
          <w:szCs w:val="18"/>
          <w:lang w:val="en-US"/>
        </w:rPr>
        <w:t>peering</w:t>
      </w:r>
      <w:proofErr w:type="gramEnd"/>
      <w:r w:rsidRPr="00174556">
        <w:rPr>
          <w:rFonts w:ascii="Segoe UI" w:eastAsia="Times New Roman" w:hAnsi="Segoe UI" w:cs="Segoe UI"/>
          <w:color w:val="24292E"/>
          <w:sz w:val="18"/>
          <w:szCs w:val="18"/>
          <w:lang w:val="en-US"/>
        </w:rPr>
        <w:t xml:space="preserve"> In this diagram, </w:t>
      </w:r>
      <w:r w:rsidRPr="00174556">
        <w:rPr>
          <w:rFonts w:ascii="Consolas" w:eastAsia="Times New Roman" w:hAnsi="Consolas" w:cs="Courier New"/>
          <w:color w:val="24292E"/>
          <w:sz w:val="18"/>
          <w:szCs w:val="18"/>
          <w:lang w:val="en-US"/>
        </w:rPr>
        <w:t>A</w:t>
      </w:r>
      <w:r w:rsidRPr="00174556">
        <w:rPr>
          <w:rFonts w:ascii="Segoe UI" w:eastAsia="Times New Roman" w:hAnsi="Segoe UI" w:cs="Segoe UI"/>
          <w:color w:val="24292E"/>
          <w:sz w:val="18"/>
          <w:szCs w:val="18"/>
          <w:lang w:val="en-US"/>
        </w:rPr>
        <w:t> can peer into </w:t>
      </w:r>
      <w:r w:rsidRPr="00174556">
        <w:rPr>
          <w:rFonts w:ascii="Consolas" w:eastAsia="Times New Roman" w:hAnsi="Consolas" w:cs="Courier New"/>
          <w:color w:val="24292E"/>
          <w:sz w:val="18"/>
          <w:szCs w:val="18"/>
          <w:lang w:val="en-US"/>
        </w:rPr>
        <w:t>B</w:t>
      </w:r>
      <w:r w:rsidRPr="00174556">
        <w:rPr>
          <w:rFonts w:ascii="Segoe UI" w:eastAsia="Times New Roman" w:hAnsi="Segoe UI" w:cs="Segoe UI"/>
          <w:color w:val="24292E"/>
          <w:sz w:val="18"/>
          <w:szCs w:val="18"/>
          <w:lang w:val="en-US"/>
        </w:rPr>
        <w:t> and </w:t>
      </w:r>
      <w:r w:rsidRPr="00174556">
        <w:rPr>
          <w:rFonts w:ascii="Consolas" w:eastAsia="Times New Roman" w:hAnsi="Consolas" w:cs="Courier New"/>
          <w:color w:val="24292E"/>
          <w:sz w:val="18"/>
          <w:szCs w:val="18"/>
          <w:lang w:val="en-US"/>
        </w:rPr>
        <w:t>C</w:t>
      </w:r>
      <w:r w:rsidRPr="00174556">
        <w:rPr>
          <w:rFonts w:ascii="Segoe UI" w:eastAsia="Times New Roman" w:hAnsi="Segoe UI" w:cs="Segoe UI"/>
          <w:color w:val="24292E"/>
          <w:sz w:val="18"/>
          <w:szCs w:val="18"/>
          <w:lang w:val="en-US"/>
        </w:rPr>
        <w:t>. But </w:t>
      </w:r>
      <w:r w:rsidRPr="00174556">
        <w:rPr>
          <w:rFonts w:ascii="Consolas" w:eastAsia="Times New Roman" w:hAnsi="Consolas" w:cs="Courier New"/>
          <w:color w:val="24292E"/>
          <w:sz w:val="18"/>
          <w:szCs w:val="18"/>
          <w:lang w:val="en-US"/>
        </w:rPr>
        <w:t>B</w:t>
      </w:r>
      <w:r w:rsidRPr="00174556">
        <w:rPr>
          <w:rFonts w:ascii="Segoe UI" w:eastAsia="Times New Roman" w:hAnsi="Segoe UI" w:cs="Segoe UI"/>
          <w:color w:val="24292E"/>
          <w:sz w:val="18"/>
          <w:szCs w:val="18"/>
          <w:lang w:val="en-US"/>
        </w:rPr>
        <w:t> cannot peer into </w:t>
      </w:r>
      <w:r w:rsidRPr="00174556">
        <w:rPr>
          <w:rFonts w:ascii="Consolas" w:eastAsia="Times New Roman" w:hAnsi="Consolas" w:cs="Courier New"/>
          <w:color w:val="24292E"/>
          <w:sz w:val="18"/>
          <w:szCs w:val="18"/>
          <w:lang w:val="en-US"/>
        </w:rPr>
        <w:t>C</w:t>
      </w:r>
      <w:r w:rsidRPr="00174556">
        <w:rPr>
          <w:rFonts w:ascii="Segoe UI" w:eastAsia="Times New Roman" w:hAnsi="Segoe UI" w:cs="Segoe UI"/>
          <w:color w:val="24292E"/>
          <w:sz w:val="18"/>
          <w:szCs w:val="18"/>
          <w:lang w:val="en-US"/>
        </w:rPr>
        <w:t>. For them to peer each other, peering needs to be established between </w:t>
      </w:r>
      <w:r w:rsidRPr="00174556">
        <w:rPr>
          <w:rFonts w:ascii="Consolas" w:eastAsia="Times New Roman" w:hAnsi="Consolas" w:cs="Courier New"/>
          <w:color w:val="24292E"/>
          <w:sz w:val="18"/>
          <w:szCs w:val="18"/>
          <w:lang w:val="en-US"/>
        </w:rPr>
        <w:t>B</w:t>
      </w:r>
      <w:r w:rsidRPr="00174556">
        <w:rPr>
          <w:rFonts w:ascii="Segoe UI" w:eastAsia="Times New Roman" w:hAnsi="Segoe UI" w:cs="Segoe UI"/>
          <w:color w:val="24292E"/>
          <w:sz w:val="18"/>
          <w:szCs w:val="18"/>
          <w:lang w:val="en-US"/>
        </w:rPr>
        <w:t> and </w:t>
      </w:r>
      <w:r w:rsidRPr="00174556">
        <w:rPr>
          <w:rFonts w:ascii="Consolas" w:eastAsia="Times New Roman" w:hAnsi="Consolas" w:cs="Courier New"/>
          <w:color w:val="24292E"/>
          <w:sz w:val="18"/>
          <w:szCs w:val="18"/>
          <w:lang w:val="en-US"/>
        </w:rPr>
        <w:t>C</w:t>
      </w:r>
    </w:p>
    <w:p w:rsidR="00372E3E" w:rsidRPr="00174556" w:rsidRDefault="00372E3E" w:rsidP="001745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VPC C</w:t>
      </w:r>
    </w:p>
    <w:p w:rsidR="00372E3E" w:rsidRPr="00174556" w:rsidRDefault="00372E3E" w:rsidP="001745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w:t>
      </w:r>
    </w:p>
    <w:p w:rsidR="00372E3E" w:rsidRPr="00174556" w:rsidRDefault="00372E3E" w:rsidP="001745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VPC B - VPC A - VPC E</w:t>
      </w:r>
    </w:p>
    <w:p w:rsidR="00372E3E" w:rsidRPr="00174556" w:rsidRDefault="00372E3E" w:rsidP="001745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w:t>
      </w:r>
    </w:p>
    <w:p w:rsidR="00372E3E" w:rsidRPr="00174556" w:rsidRDefault="00372E3E" w:rsidP="001745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VPC D</w:t>
      </w:r>
    </w:p>
    <w:p w:rsidR="00372E3E" w:rsidRPr="00174556" w:rsidRDefault="00372E3E" w:rsidP="001745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p>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lastRenderedPageBreak/>
        <w:t>Security Group &amp; Access Control Lists</w:t>
      </w:r>
    </w:p>
    <w:p w:rsidR="00372E3E" w:rsidRPr="00174556" w:rsidRDefault="00372E3E" w:rsidP="00047315">
      <w:pPr>
        <w:numPr>
          <w:ilvl w:val="1"/>
          <w:numId w:val="3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Security Groups are </w:t>
      </w:r>
      <w:proofErr w:type="spellStart"/>
      <w:r w:rsidRPr="00174556">
        <w:rPr>
          <w:rFonts w:ascii="Segoe UI" w:eastAsia="Times New Roman" w:hAnsi="Segoe UI" w:cs="Segoe UI"/>
          <w:color w:val="24292E"/>
          <w:sz w:val="18"/>
          <w:szCs w:val="18"/>
          <w:lang w:val="en-US"/>
        </w:rPr>
        <w:t>stateful</w:t>
      </w:r>
      <w:proofErr w:type="spellEnd"/>
      <w:r w:rsidRPr="00174556">
        <w:rPr>
          <w:rFonts w:ascii="Segoe UI" w:eastAsia="Times New Roman" w:hAnsi="Segoe UI" w:cs="Segoe UI"/>
          <w:color w:val="24292E"/>
          <w:sz w:val="18"/>
          <w:szCs w:val="18"/>
          <w:lang w:val="en-US"/>
        </w:rPr>
        <w:t xml:space="preserve"> - outbound port automatically turned on when inbound port has been specified Access Control Lists are stateless - need to turn ports on for both inbound and outbound</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Security Group does not span across multiple </w:t>
      </w:r>
      <w:proofErr w:type="spellStart"/>
      <w:r w:rsidRPr="00174556">
        <w:rPr>
          <w:rFonts w:ascii="Segoe UI" w:eastAsia="Times New Roman" w:hAnsi="Segoe UI" w:cs="Segoe UI"/>
          <w:color w:val="24292E"/>
          <w:sz w:val="18"/>
          <w:szCs w:val="18"/>
          <w:lang w:val="en-US"/>
        </w:rPr>
        <w:t>vpcs</w:t>
      </w:r>
      <w:proofErr w:type="spellEnd"/>
      <w:r w:rsidRPr="00174556">
        <w:rPr>
          <w:rFonts w:ascii="Segoe UI" w:eastAsia="Times New Roman" w:hAnsi="Segoe UI" w:cs="Segoe UI"/>
          <w:color w:val="24292E"/>
          <w:sz w:val="18"/>
          <w:szCs w:val="18"/>
          <w:lang w:val="en-US"/>
        </w:rPr>
        <w:t>. You must specify the VPC the security group is created in</w:t>
      </w:r>
    </w:p>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NAT instance</w:t>
      </w:r>
    </w:p>
    <w:p w:rsidR="00372E3E" w:rsidRPr="00174556" w:rsidRDefault="00372E3E" w:rsidP="00047315">
      <w:pPr>
        <w:numPr>
          <w:ilvl w:val="1"/>
          <w:numId w:val="32"/>
        </w:numPr>
        <w:spacing w:beforeAutospacing="1"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w:t>
      </w:r>
      <w:r w:rsidRPr="00174556">
        <w:rPr>
          <w:rFonts w:ascii="Segoe UI" w:eastAsia="Times New Roman" w:hAnsi="Segoe UI" w:cs="Segoe UI"/>
          <w:b/>
          <w:bCs/>
          <w:color w:val="24292E"/>
          <w:sz w:val="18"/>
          <w:szCs w:val="18"/>
          <w:lang w:val="en-US"/>
        </w:rPr>
        <w:t>MUST</w:t>
      </w:r>
      <w:r w:rsidRPr="00174556">
        <w:rPr>
          <w:rFonts w:ascii="Segoe UI" w:eastAsia="Times New Roman" w:hAnsi="Segoe UI" w:cs="Segoe UI"/>
          <w:color w:val="24292E"/>
          <w:sz w:val="18"/>
          <w:szCs w:val="18"/>
          <w:lang w:val="en-US"/>
        </w:rPr>
        <w:t> disable source/destination checks on the </w:t>
      </w:r>
      <w:r w:rsidRPr="00174556">
        <w:rPr>
          <w:rFonts w:ascii="Consolas" w:eastAsia="Times New Roman" w:hAnsi="Consolas" w:cs="Courier New"/>
          <w:color w:val="24292E"/>
          <w:sz w:val="18"/>
          <w:szCs w:val="18"/>
          <w:lang w:val="en-US"/>
        </w:rPr>
        <w:t>NAT instance</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Use </w:t>
      </w:r>
      <w:r w:rsidRPr="00174556">
        <w:rPr>
          <w:rFonts w:ascii="Consolas" w:eastAsia="Times New Roman" w:hAnsi="Consolas" w:cs="Courier New"/>
          <w:color w:val="24292E"/>
          <w:sz w:val="18"/>
          <w:szCs w:val="18"/>
          <w:lang w:val="en-US"/>
        </w:rPr>
        <w:t>NAT instance</w:t>
      </w:r>
      <w:r w:rsidRPr="00174556">
        <w:rPr>
          <w:rFonts w:ascii="Segoe UI" w:eastAsia="Times New Roman" w:hAnsi="Segoe UI" w:cs="Segoe UI"/>
          <w:color w:val="24292E"/>
          <w:sz w:val="18"/>
          <w:szCs w:val="18"/>
          <w:lang w:val="en-US"/>
        </w:rPr>
        <w:t> as a bastion server</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NAT instances </w:t>
      </w:r>
      <w:r w:rsidRPr="00174556">
        <w:rPr>
          <w:rFonts w:ascii="Segoe UI" w:eastAsia="Times New Roman" w:hAnsi="Segoe UI" w:cs="Segoe UI"/>
          <w:b/>
          <w:bCs/>
          <w:color w:val="24292E"/>
          <w:sz w:val="18"/>
          <w:szCs w:val="18"/>
          <w:lang w:val="en-US"/>
        </w:rPr>
        <w:t>must be</w:t>
      </w:r>
      <w:r w:rsidRPr="00174556">
        <w:rPr>
          <w:rFonts w:ascii="Segoe UI" w:eastAsia="Times New Roman" w:hAnsi="Segoe UI" w:cs="Segoe UI"/>
          <w:color w:val="24292E"/>
          <w:sz w:val="18"/>
          <w:szCs w:val="18"/>
          <w:lang w:val="en-US"/>
        </w:rPr>
        <w:t> in a public subnet</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There </w:t>
      </w:r>
      <w:r w:rsidRPr="00174556">
        <w:rPr>
          <w:rFonts w:ascii="Segoe UI" w:eastAsia="Times New Roman" w:hAnsi="Segoe UI" w:cs="Segoe UI"/>
          <w:b/>
          <w:bCs/>
          <w:color w:val="24292E"/>
          <w:sz w:val="18"/>
          <w:szCs w:val="18"/>
          <w:lang w:val="en-US"/>
        </w:rPr>
        <w:t>must be</w:t>
      </w:r>
      <w:r w:rsidRPr="00174556">
        <w:rPr>
          <w:rFonts w:ascii="Segoe UI" w:eastAsia="Times New Roman" w:hAnsi="Segoe UI" w:cs="Segoe UI"/>
          <w:color w:val="24292E"/>
          <w:sz w:val="18"/>
          <w:szCs w:val="18"/>
          <w:lang w:val="en-US"/>
        </w:rPr>
        <w:t> a route out of the private subnet to the </w:t>
      </w:r>
      <w:r w:rsidRPr="00174556">
        <w:rPr>
          <w:rFonts w:ascii="Consolas" w:eastAsia="Times New Roman" w:hAnsi="Consolas" w:cs="Courier New"/>
          <w:color w:val="24292E"/>
          <w:sz w:val="18"/>
          <w:szCs w:val="18"/>
          <w:lang w:val="en-US"/>
        </w:rPr>
        <w:t>NAT instance</w:t>
      </w:r>
      <w:r w:rsidRPr="00174556">
        <w:rPr>
          <w:rFonts w:ascii="Segoe UI" w:eastAsia="Times New Roman" w:hAnsi="Segoe UI" w:cs="Segoe UI"/>
          <w:color w:val="24292E"/>
          <w:sz w:val="18"/>
          <w:szCs w:val="18"/>
          <w:lang w:val="en-US"/>
        </w:rPr>
        <w:t> </w:t>
      </w:r>
      <w:proofErr w:type="gramStart"/>
      <w:r w:rsidRPr="00174556">
        <w:rPr>
          <w:rFonts w:ascii="Segoe UI" w:eastAsia="Times New Roman" w:hAnsi="Segoe UI" w:cs="Segoe UI"/>
          <w:color w:val="24292E"/>
          <w:sz w:val="18"/>
          <w:szCs w:val="18"/>
          <w:lang w:val="en-US"/>
        </w:rPr>
        <w:t>in order for</w:t>
      </w:r>
      <w:proofErr w:type="gramEnd"/>
      <w:r w:rsidRPr="00174556">
        <w:rPr>
          <w:rFonts w:ascii="Segoe UI" w:eastAsia="Times New Roman" w:hAnsi="Segoe UI" w:cs="Segoe UI"/>
          <w:color w:val="24292E"/>
          <w:sz w:val="18"/>
          <w:szCs w:val="18"/>
          <w:lang w:val="en-US"/>
        </w:rPr>
        <w:t xml:space="preserve"> this to work</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The amount of traffic that </w:t>
      </w:r>
      <w:r w:rsidRPr="00174556">
        <w:rPr>
          <w:rFonts w:ascii="Consolas" w:eastAsia="Times New Roman" w:hAnsi="Consolas" w:cs="Courier New"/>
          <w:color w:val="24292E"/>
          <w:sz w:val="18"/>
          <w:szCs w:val="18"/>
          <w:lang w:val="en-US"/>
        </w:rPr>
        <w:t>NAT instances</w:t>
      </w:r>
      <w:r w:rsidRPr="00174556">
        <w:rPr>
          <w:rFonts w:ascii="Segoe UI" w:eastAsia="Times New Roman" w:hAnsi="Segoe UI" w:cs="Segoe UI"/>
          <w:color w:val="24292E"/>
          <w:sz w:val="18"/>
          <w:szCs w:val="18"/>
          <w:lang w:val="en-US"/>
        </w:rPr>
        <w:t> can support depends on the instance size. If you are bottlenecking, increate the instance size</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Consolas" w:eastAsia="Times New Roman" w:hAnsi="Consolas" w:cs="Courier New"/>
          <w:color w:val="24292E"/>
          <w:sz w:val="18"/>
          <w:szCs w:val="18"/>
          <w:lang w:val="en-US"/>
        </w:rPr>
        <w:t>NAT instances</w:t>
      </w:r>
      <w:r w:rsidRPr="00174556">
        <w:rPr>
          <w:rFonts w:ascii="Segoe UI" w:eastAsia="Times New Roman" w:hAnsi="Segoe UI" w:cs="Segoe UI"/>
          <w:color w:val="24292E"/>
          <w:sz w:val="18"/>
          <w:szCs w:val="18"/>
          <w:lang w:val="en-US"/>
        </w:rPr>
        <w:t> are behind a security group</w:t>
      </w:r>
    </w:p>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NAT gateway key points</w:t>
      </w:r>
    </w:p>
    <w:p w:rsidR="00372E3E" w:rsidRPr="00174556" w:rsidRDefault="00372E3E" w:rsidP="00047315">
      <w:pPr>
        <w:numPr>
          <w:ilvl w:val="1"/>
          <w:numId w:val="3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Not associated with security groups</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Scale up to </w:t>
      </w:r>
      <w:r w:rsidRPr="00174556">
        <w:rPr>
          <w:rFonts w:ascii="Consolas" w:eastAsia="Times New Roman" w:hAnsi="Consolas" w:cs="Courier New"/>
          <w:color w:val="24292E"/>
          <w:sz w:val="18"/>
          <w:szCs w:val="18"/>
          <w:lang w:val="en-US"/>
        </w:rPr>
        <w:t>10Gbps</w:t>
      </w:r>
      <w:r w:rsidRPr="00174556">
        <w:rPr>
          <w:rFonts w:ascii="Segoe UI" w:eastAsia="Times New Roman" w:hAnsi="Segoe UI" w:cs="Segoe UI"/>
          <w:color w:val="24292E"/>
          <w:sz w:val="18"/>
          <w:szCs w:val="18"/>
          <w:lang w:val="en-US"/>
        </w:rPr>
        <w:t> automatically</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Automatically assigned a public </w:t>
      </w:r>
      <w:proofErr w:type="spellStart"/>
      <w:r w:rsidRPr="00174556">
        <w:rPr>
          <w:rFonts w:ascii="Segoe UI" w:eastAsia="Times New Roman" w:hAnsi="Segoe UI" w:cs="Segoe UI"/>
          <w:color w:val="24292E"/>
          <w:sz w:val="18"/>
          <w:szCs w:val="18"/>
          <w:lang w:val="en-US"/>
        </w:rPr>
        <w:t>ip</w:t>
      </w:r>
      <w:proofErr w:type="spellEnd"/>
      <w:r w:rsidRPr="00174556">
        <w:rPr>
          <w:rFonts w:ascii="Segoe UI" w:eastAsia="Times New Roman" w:hAnsi="Segoe UI" w:cs="Segoe UI"/>
          <w:color w:val="24292E"/>
          <w:sz w:val="18"/>
          <w:szCs w:val="18"/>
          <w:lang w:val="en-US"/>
        </w:rPr>
        <w:t xml:space="preserve"> address</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No need to disable Source/Destination Checks</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No need to patch -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manages it for us</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NAT gateway </w:t>
      </w:r>
      <w:r w:rsidRPr="00174556">
        <w:rPr>
          <w:rFonts w:ascii="Segoe UI" w:eastAsia="Times New Roman" w:hAnsi="Segoe UI" w:cs="Segoe UI"/>
          <w:b/>
          <w:bCs/>
          <w:color w:val="24292E"/>
          <w:sz w:val="18"/>
          <w:szCs w:val="18"/>
          <w:lang w:val="en-US"/>
        </w:rPr>
        <w:t>MUST</w:t>
      </w:r>
      <w:r w:rsidRPr="00174556">
        <w:rPr>
          <w:rFonts w:ascii="Segoe UI" w:eastAsia="Times New Roman" w:hAnsi="Segoe UI" w:cs="Segoe UI"/>
          <w:color w:val="24292E"/>
          <w:sz w:val="18"/>
          <w:szCs w:val="18"/>
          <w:lang w:val="en-US"/>
        </w:rPr>
        <w:t> in a public subnet with a route table that routes internet traffic to an internet gateway</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 your route table, add </w:t>
      </w:r>
      <w:r w:rsidRPr="00174556">
        <w:rPr>
          <w:rFonts w:ascii="Consolas" w:eastAsia="Times New Roman" w:hAnsi="Consolas" w:cs="Courier New"/>
          <w:color w:val="24292E"/>
          <w:sz w:val="18"/>
          <w:szCs w:val="18"/>
          <w:lang w:val="en-US"/>
        </w:rPr>
        <w:t>0.0.0.0/0</w:t>
      </w:r>
      <w:r w:rsidRPr="00174556">
        <w:rPr>
          <w:rFonts w:ascii="Segoe UI" w:eastAsia="Times New Roman" w:hAnsi="Segoe UI" w:cs="Segoe UI"/>
          <w:color w:val="24292E"/>
          <w:sz w:val="18"/>
          <w:szCs w:val="18"/>
          <w:lang w:val="en-US"/>
        </w:rPr>
        <w:t> as destination and </w:t>
      </w:r>
      <w:r w:rsidRPr="00174556">
        <w:rPr>
          <w:rFonts w:ascii="Consolas" w:eastAsia="Times New Roman" w:hAnsi="Consolas" w:cs="Courier New"/>
          <w:color w:val="24292E"/>
          <w:sz w:val="18"/>
          <w:szCs w:val="18"/>
          <w:lang w:val="en-US"/>
        </w:rPr>
        <w:t>NAT Gateway ID</w:t>
      </w:r>
      <w:r w:rsidRPr="00174556">
        <w:rPr>
          <w:rFonts w:ascii="Segoe UI" w:eastAsia="Times New Roman" w:hAnsi="Segoe UI" w:cs="Segoe UI"/>
          <w:color w:val="24292E"/>
          <w:sz w:val="18"/>
          <w:szCs w:val="18"/>
          <w:lang w:val="en-US"/>
        </w:rPr>
        <w:t> as target</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Instances that need internet access </w:t>
      </w:r>
      <w:r w:rsidRPr="00174556">
        <w:rPr>
          <w:rFonts w:ascii="Segoe UI" w:eastAsia="Times New Roman" w:hAnsi="Segoe UI" w:cs="Segoe UI"/>
          <w:b/>
          <w:bCs/>
          <w:color w:val="24292E"/>
          <w:sz w:val="18"/>
          <w:szCs w:val="18"/>
          <w:lang w:val="en-US"/>
        </w:rPr>
        <w:t>MUST</w:t>
      </w:r>
      <w:r w:rsidRPr="00174556">
        <w:rPr>
          <w:rFonts w:ascii="Segoe UI" w:eastAsia="Times New Roman" w:hAnsi="Segoe UI" w:cs="Segoe UI"/>
          <w:color w:val="24292E"/>
          <w:sz w:val="18"/>
          <w:szCs w:val="18"/>
          <w:lang w:val="en-US"/>
        </w:rPr>
        <w:t> be in a private subnet with a route table that routes internet traffic to the NAT gateway</w:t>
      </w:r>
    </w:p>
    <w:p w:rsidR="00372E3E" w:rsidRPr="00174556" w:rsidRDefault="00372E3E" w:rsidP="00047315">
      <w:pPr>
        <w:numPr>
          <w:ilvl w:val="1"/>
          <w:numId w:val="32"/>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 summary, two key points - </w:t>
      </w:r>
      <w:r w:rsidRPr="00174556">
        <w:rPr>
          <w:rFonts w:ascii="Consolas" w:eastAsia="Times New Roman" w:hAnsi="Consolas" w:cs="Courier New"/>
          <w:color w:val="24292E"/>
          <w:sz w:val="18"/>
          <w:szCs w:val="18"/>
          <w:lang w:val="en-US"/>
        </w:rPr>
        <w:t>NAT Gateway</w:t>
      </w:r>
      <w:r w:rsidRPr="00174556">
        <w:rPr>
          <w:rFonts w:ascii="Segoe UI" w:eastAsia="Times New Roman" w:hAnsi="Segoe UI" w:cs="Segoe UI"/>
          <w:color w:val="24292E"/>
          <w:sz w:val="18"/>
          <w:szCs w:val="18"/>
          <w:lang w:val="en-US"/>
        </w:rPr>
        <w:t> needs to be in public subnet </w:t>
      </w:r>
      <w:r w:rsidRPr="00174556">
        <w:rPr>
          <w:rFonts w:ascii="Segoe UI" w:eastAsia="Times New Roman" w:hAnsi="Segoe UI" w:cs="Segoe UI"/>
          <w:b/>
          <w:bCs/>
          <w:color w:val="24292E"/>
          <w:sz w:val="18"/>
          <w:szCs w:val="18"/>
          <w:lang w:val="en-US"/>
        </w:rPr>
        <w:t>AND</w:t>
      </w:r>
      <w:r w:rsidRPr="00174556">
        <w:rPr>
          <w:rFonts w:ascii="Segoe UI" w:eastAsia="Times New Roman" w:hAnsi="Segoe UI" w:cs="Segoe UI"/>
          <w:color w:val="24292E"/>
          <w:sz w:val="18"/>
          <w:szCs w:val="18"/>
          <w:lang w:val="en-US"/>
        </w:rPr>
        <w:t> it needs to be added to the main route table</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Internet traffic flow:</w:t>
      </w:r>
    </w:p>
    <w:p w:rsidR="00372E3E" w:rsidRPr="00174556" w:rsidRDefault="00372E3E" w:rsidP="00372E3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18"/>
          <w:szCs w:val="18"/>
          <w:bdr w:val="none" w:sz="0" w:space="0" w:color="auto" w:frame="1"/>
          <w:lang w:val="en-US"/>
        </w:rPr>
      </w:pPr>
      <w:r w:rsidRPr="00174556">
        <w:rPr>
          <w:rFonts w:ascii="Consolas" w:eastAsia="Times New Roman" w:hAnsi="Consolas" w:cs="Courier New"/>
          <w:color w:val="24292E"/>
          <w:sz w:val="18"/>
          <w:szCs w:val="18"/>
          <w:bdr w:val="none" w:sz="0" w:space="0" w:color="auto" w:frame="1"/>
          <w:lang w:val="en-US"/>
        </w:rPr>
        <w:t xml:space="preserve"> Private instances ---&gt; NAT </w:t>
      </w:r>
      <w:proofErr w:type="gramStart"/>
      <w:r w:rsidRPr="00174556">
        <w:rPr>
          <w:rFonts w:ascii="Consolas" w:eastAsia="Times New Roman" w:hAnsi="Consolas" w:cs="Courier New"/>
          <w:color w:val="24292E"/>
          <w:sz w:val="18"/>
          <w:szCs w:val="18"/>
          <w:bdr w:val="none" w:sz="0" w:space="0" w:color="auto" w:frame="1"/>
          <w:lang w:val="en-US"/>
        </w:rPr>
        <w:t>Gateway(</w:t>
      </w:r>
      <w:proofErr w:type="gramEnd"/>
      <w:r w:rsidRPr="00174556">
        <w:rPr>
          <w:rFonts w:ascii="Consolas" w:eastAsia="Times New Roman" w:hAnsi="Consolas" w:cs="Courier New"/>
          <w:color w:val="24292E"/>
          <w:sz w:val="18"/>
          <w:szCs w:val="18"/>
          <w:bdr w:val="none" w:sz="0" w:space="0" w:color="auto" w:frame="1"/>
          <w:lang w:val="en-US"/>
        </w:rPr>
        <w:t>in public subnet) ---&gt; Internet Gateway</w:t>
      </w:r>
    </w:p>
    <w:p w:rsidR="00372E3E" w:rsidRPr="00174556" w:rsidRDefault="00372E3E" w:rsidP="003722BC">
      <w:pPr>
        <w:spacing w:before="100" w:beforeAutospacing="1" w:after="100" w:afterAutospacing="1"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lastRenderedPageBreak/>
        <w:drawing>
          <wp:inline distT="0" distB="0" distL="0" distR="0">
            <wp:extent cx="4790689" cy="3361227"/>
            <wp:effectExtent l="0" t="0" r="0" b="0"/>
            <wp:docPr id="8" name="Picture 8" descr="NAT Gateway">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AT Gateway">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8726" cy="3366866"/>
                    </a:xfrm>
                    <a:prstGeom prst="rect">
                      <a:avLst/>
                    </a:prstGeom>
                    <a:noFill/>
                    <a:ln>
                      <a:noFill/>
                    </a:ln>
                  </pic:spPr>
                </pic:pic>
              </a:graphicData>
            </a:graphic>
          </wp:inline>
        </w:drawing>
      </w:r>
    </w:p>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Network Access Control Lists</w:t>
      </w:r>
    </w:p>
    <w:p w:rsidR="00372E3E" w:rsidRPr="00174556" w:rsidRDefault="00372E3E" w:rsidP="00047315">
      <w:pPr>
        <w:numPr>
          <w:ilvl w:val="1"/>
          <w:numId w:val="3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Each subnet </w:t>
      </w:r>
      <w:r w:rsidRPr="00174556">
        <w:rPr>
          <w:rFonts w:ascii="Segoe UI" w:eastAsia="Times New Roman" w:hAnsi="Segoe UI" w:cs="Segoe UI"/>
          <w:b/>
          <w:bCs/>
          <w:color w:val="24292E"/>
          <w:sz w:val="18"/>
          <w:szCs w:val="18"/>
          <w:lang w:val="en-US"/>
        </w:rPr>
        <w:t>MUST BE</w:t>
      </w:r>
      <w:r w:rsidRPr="00174556">
        <w:rPr>
          <w:rFonts w:ascii="Segoe UI" w:eastAsia="Times New Roman" w:hAnsi="Segoe UI" w:cs="Segoe UI"/>
          <w:color w:val="24292E"/>
          <w:sz w:val="18"/>
          <w:szCs w:val="18"/>
          <w:lang w:val="en-US"/>
        </w:rPr>
        <w:t> associated with a NACL. If not explicitly done, default NACL will be associated with your subnet</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One NACL can be associated with multiple subnets. But one subnet can be associated with only one NACL at a time. When you associate a network ACL with a subnet, the previous association is removed</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NACL can span across multiple AZs</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NACL contain a numbered list of rules that is evaluated in order, starting with lowest numbered rule</w:t>
      </w:r>
    </w:p>
    <w:p w:rsidR="00372E3E" w:rsidRPr="00174556" w:rsidRDefault="00372E3E" w:rsidP="00047315">
      <w:pPr>
        <w:numPr>
          <w:ilvl w:val="1"/>
          <w:numId w:val="32"/>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Block IP addresses using NACL not security groups</w:t>
      </w:r>
    </w:p>
    <w:tbl>
      <w:tblPr>
        <w:tblpPr w:leftFromText="180" w:rightFromText="180" w:horzAnchor="margin" w:tblpXSpec="center" w:tblpY="251"/>
        <w:tblW w:w="6805" w:type="dxa"/>
        <w:tblCellMar>
          <w:top w:w="15" w:type="dxa"/>
          <w:left w:w="15" w:type="dxa"/>
          <w:bottom w:w="15" w:type="dxa"/>
          <w:right w:w="15" w:type="dxa"/>
        </w:tblCellMar>
        <w:tblLook w:val="04A0" w:firstRow="1" w:lastRow="0" w:firstColumn="1" w:lastColumn="0" w:noHBand="0" w:noVBand="1"/>
      </w:tblPr>
      <w:tblGrid>
        <w:gridCol w:w="2520"/>
        <w:gridCol w:w="1918"/>
        <w:gridCol w:w="2367"/>
      </w:tblGrid>
      <w:tr w:rsidR="00372E3E" w:rsidRPr="00174556" w:rsidTr="003722BC">
        <w:trPr>
          <w:trHeight w:val="121"/>
          <w:tblHeader/>
        </w:trPr>
        <w:tc>
          <w:tcPr>
            <w:tcW w:w="25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3722BC">
            <w:pPr>
              <w:spacing w:before="60" w:after="100" w:afterAutospacing="1" w:line="240" w:lineRule="auto"/>
              <w:rPr>
                <w:rFonts w:ascii="Segoe UI" w:eastAsia="Times New Roman" w:hAnsi="Segoe UI" w:cs="Segoe UI"/>
                <w:color w:val="24292E"/>
                <w:sz w:val="18"/>
                <w:szCs w:val="18"/>
                <w:lang w:val="en-US"/>
              </w:rPr>
            </w:pPr>
          </w:p>
        </w:tc>
        <w:tc>
          <w:tcPr>
            <w:tcW w:w="1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372E3E">
            <w:pPr>
              <w:spacing w:after="240" w:line="240" w:lineRule="auto"/>
              <w:jc w:val="center"/>
              <w:rPr>
                <w:rFonts w:ascii="Times New Roman" w:eastAsia="Times New Roman" w:hAnsi="Times New Roman" w:cs="Times New Roman"/>
                <w:b/>
                <w:bCs/>
                <w:sz w:val="18"/>
                <w:szCs w:val="18"/>
                <w:lang w:val="en-US"/>
              </w:rPr>
            </w:pPr>
            <w:r w:rsidRPr="00174556">
              <w:rPr>
                <w:rFonts w:ascii="Times New Roman" w:eastAsia="Times New Roman" w:hAnsi="Times New Roman" w:cs="Times New Roman"/>
                <w:b/>
                <w:bCs/>
                <w:sz w:val="18"/>
                <w:szCs w:val="18"/>
                <w:lang w:val="en-US"/>
              </w:rPr>
              <w:t>Default NACL</w:t>
            </w:r>
          </w:p>
        </w:tc>
        <w:tc>
          <w:tcPr>
            <w:tcW w:w="236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372E3E">
            <w:pPr>
              <w:spacing w:after="240" w:line="240" w:lineRule="auto"/>
              <w:jc w:val="center"/>
              <w:rPr>
                <w:rFonts w:ascii="Times New Roman" w:eastAsia="Times New Roman" w:hAnsi="Times New Roman" w:cs="Times New Roman"/>
                <w:b/>
                <w:bCs/>
                <w:sz w:val="18"/>
                <w:szCs w:val="18"/>
                <w:lang w:val="en-US"/>
              </w:rPr>
            </w:pPr>
            <w:r w:rsidRPr="00174556">
              <w:rPr>
                <w:rFonts w:ascii="Times New Roman" w:eastAsia="Times New Roman" w:hAnsi="Times New Roman" w:cs="Times New Roman"/>
                <w:b/>
                <w:bCs/>
                <w:sz w:val="18"/>
                <w:szCs w:val="18"/>
                <w:lang w:val="en-US"/>
              </w:rPr>
              <w:t>Nondefault NACL</w:t>
            </w:r>
          </w:p>
        </w:tc>
      </w:tr>
      <w:tr w:rsidR="00372E3E" w:rsidRPr="00174556" w:rsidTr="003722BC">
        <w:trPr>
          <w:trHeight w:val="38"/>
        </w:trPr>
        <w:tc>
          <w:tcPr>
            <w:tcW w:w="25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372E3E">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traffic</w:t>
            </w:r>
          </w:p>
        </w:tc>
        <w:tc>
          <w:tcPr>
            <w:tcW w:w="1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372E3E">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Allow all inbound and outbound traffic</w:t>
            </w:r>
          </w:p>
        </w:tc>
        <w:tc>
          <w:tcPr>
            <w:tcW w:w="236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372E3E">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Denies all inbound and outbound traffic until you add rules</w:t>
            </w:r>
          </w:p>
        </w:tc>
      </w:tr>
    </w:tbl>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Security Groups</w:t>
      </w:r>
    </w:p>
    <w:p w:rsidR="00372E3E" w:rsidRPr="00174556" w:rsidRDefault="00372E3E" w:rsidP="00047315">
      <w:pPr>
        <w:numPr>
          <w:ilvl w:val="1"/>
          <w:numId w:val="3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Act as a firewall for associated EC2 instances, controlling both inbound and outbound traffic at the instance level</w:t>
      </w:r>
    </w:p>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Security Groups vs Network ACL</w:t>
      </w:r>
    </w:p>
    <w:tbl>
      <w:tblPr>
        <w:tblpPr w:leftFromText="180" w:rightFromText="180" w:vertAnchor="page" w:horzAnchor="margin" w:tblpXSpec="center" w:tblpY="2119"/>
        <w:tblW w:w="10000" w:type="dxa"/>
        <w:tblCellMar>
          <w:top w:w="15" w:type="dxa"/>
          <w:left w:w="15" w:type="dxa"/>
          <w:bottom w:w="15" w:type="dxa"/>
          <w:right w:w="15" w:type="dxa"/>
        </w:tblCellMar>
        <w:tblLook w:val="04A0" w:firstRow="1" w:lastRow="0" w:firstColumn="1" w:lastColumn="0" w:noHBand="0" w:noVBand="1"/>
      </w:tblPr>
      <w:tblGrid>
        <w:gridCol w:w="4909"/>
        <w:gridCol w:w="5091"/>
      </w:tblGrid>
      <w:tr w:rsidR="00372E3E" w:rsidRPr="00174556" w:rsidTr="00174556">
        <w:trPr>
          <w:trHeight w:val="30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jc w:val="center"/>
              <w:rPr>
                <w:rFonts w:ascii="Times New Roman" w:eastAsia="Times New Roman" w:hAnsi="Times New Roman" w:cs="Times New Roman"/>
                <w:b/>
                <w:bCs/>
                <w:sz w:val="18"/>
                <w:szCs w:val="18"/>
                <w:lang w:val="en-US"/>
              </w:rPr>
            </w:pPr>
            <w:r w:rsidRPr="00174556">
              <w:rPr>
                <w:rFonts w:ascii="Times New Roman" w:eastAsia="Times New Roman" w:hAnsi="Times New Roman" w:cs="Times New Roman"/>
                <w:b/>
                <w:bCs/>
                <w:sz w:val="18"/>
                <w:szCs w:val="18"/>
                <w:lang w:val="en-US"/>
              </w:rPr>
              <w:lastRenderedPageBreak/>
              <w:t>Security Group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jc w:val="center"/>
              <w:rPr>
                <w:rFonts w:ascii="Times New Roman" w:eastAsia="Times New Roman" w:hAnsi="Times New Roman" w:cs="Times New Roman"/>
                <w:b/>
                <w:bCs/>
                <w:sz w:val="18"/>
                <w:szCs w:val="18"/>
                <w:lang w:val="en-US"/>
              </w:rPr>
            </w:pPr>
            <w:r w:rsidRPr="00174556">
              <w:rPr>
                <w:rFonts w:ascii="Times New Roman" w:eastAsia="Times New Roman" w:hAnsi="Times New Roman" w:cs="Times New Roman"/>
                <w:b/>
                <w:bCs/>
                <w:sz w:val="18"/>
                <w:szCs w:val="18"/>
                <w:lang w:val="en-US"/>
              </w:rPr>
              <w:t>Network ACL</w:t>
            </w:r>
          </w:p>
        </w:tc>
      </w:tr>
      <w:tr w:rsidR="00372E3E" w:rsidRPr="00174556" w:rsidTr="00174556">
        <w:trPr>
          <w:trHeight w:val="29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Operates at the instance level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Operates at the subnet level</w:t>
            </w:r>
          </w:p>
        </w:tc>
      </w:tr>
      <w:tr w:rsidR="00372E3E" w:rsidRPr="00174556" w:rsidTr="00174556">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Supports allow rules only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Supports allow rules and deny rules</w:t>
            </w:r>
          </w:p>
        </w:tc>
      </w:tr>
      <w:tr w:rsidR="00372E3E" w:rsidRPr="00174556" w:rsidTr="00174556">
        <w:trPr>
          <w:trHeight w:val="29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proofErr w:type="spellStart"/>
            <w:r w:rsidRPr="00174556">
              <w:rPr>
                <w:rFonts w:ascii="Times New Roman" w:eastAsia="Times New Roman" w:hAnsi="Times New Roman" w:cs="Times New Roman"/>
                <w:sz w:val="18"/>
                <w:szCs w:val="18"/>
                <w:lang w:val="en-US"/>
              </w:rPr>
              <w:t>stateful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stateless</w:t>
            </w:r>
          </w:p>
        </w:tc>
      </w:tr>
      <w:tr w:rsidR="00372E3E" w:rsidRPr="00174556" w:rsidTr="00174556">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We evaluate all rules before deciding whether to allow traffic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We process rules in numbered order when deciding whether to allow traffic</w:t>
            </w:r>
          </w:p>
        </w:tc>
      </w:tr>
      <w:tr w:rsidR="00372E3E" w:rsidRPr="00174556" w:rsidTr="00174556">
        <w:trPr>
          <w:trHeight w:val="43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 xml:space="preserve">Applies to an instance only if someone specifies the security group when launching the instance, or associates the security group with instance </w:t>
            </w:r>
            <w:proofErr w:type="gramStart"/>
            <w:r w:rsidRPr="00174556">
              <w:rPr>
                <w:rFonts w:ascii="Times New Roman" w:eastAsia="Times New Roman" w:hAnsi="Times New Roman" w:cs="Times New Roman"/>
                <w:sz w:val="18"/>
                <w:szCs w:val="18"/>
                <w:lang w:val="en-US"/>
              </w:rPr>
              <w:t>later on</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Automatically applies to all instances in the subnets it's associated with (therefore, you don't have to rely on users to specify the security group)</w:t>
            </w:r>
          </w:p>
        </w:tc>
      </w:tr>
      <w:tr w:rsidR="00372E3E" w:rsidRPr="00174556" w:rsidTr="00174556">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 xml:space="preserve">By default, no inbound traffic is </w:t>
            </w:r>
            <w:proofErr w:type="gramStart"/>
            <w:r w:rsidRPr="00174556">
              <w:rPr>
                <w:rFonts w:ascii="Times New Roman" w:eastAsia="Times New Roman" w:hAnsi="Times New Roman" w:cs="Times New Roman"/>
                <w:sz w:val="18"/>
                <w:szCs w:val="18"/>
                <w:lang w:val="en-US"/>
              </w:rPr>
              <w:t>allowed</w:t>
            </w:r>
            <w:proofErr w:type="gramEnd"/>
            <w:r w:rsidRPr="00174556">
              <w:rPr>
                <w:rFonts w:ascii="Times New Roman" w:eastAsia="Times New Roman" w:hAnsi="Times New Roman" w:cs="Times New Roman"/>
                <w:sz w:val="18"/>
                <w:szCs w:val="18"/>
                <w:lang w:val="en-US"/>
              </w:rPr>
              <w:t xml:space="preserve"> and all outbound traffic is allowed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72E3E" w:rsidRPr="00174556" w:rsidRDefault="00372E3E" w:rsidP="00174556">
            <w:pPr>
              <w:spacing w:after="24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t>By default, all inbound/outbound traffic is allowed</w:t>
            </w:r>
          </w:p>
        </w:tc>
      </w:tr>
    </w:tbl>
    <w:p w:rsidR="00372E3E" w:rsidRPr="00174556" w:rsidRDefault="00372E3E" w:rsidP="00047315">
      <w:pPr>
        <w:numPr>
          <w:ilvl w:val="1"/>
          <w:numId w:val="3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3551582" cy="3802724"/>
            <wp:effectExtent l="0" t="0" r="0" b="7620"/>
            <wp:docPr id="7" name="Picture 7" descr="Security Diagra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curity Diagram">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067" cy="3810739"/>
                    </a:xfrm>
                    <a:prstGeom prst="rect">
                      <a:avLst/>
                    </a:prstGeom>
                    <a:noFill/>
                    <a:ln>
                      <a:noFill/>
                    </a:ln>
                  </pic:spPr>
                </pic:pic>
              </a:graphicData>
            </a:graphic>
          </wp:inline>
        </w:drawing>
      </w:r>
    </w:p>
    <w:p w:rsidR="00372E3E" w:rsidRPr="00174556" w:rsidRDefault="00372E3E" w:rsidP="00372E3E">
      <w:pPr>
        <w:spacing w:before="360" w:after="240" w:line="240" w:lineRule="auto"/>
        <w:ind w:left="720"/>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ELB</w:t>
      </w:r>
    </w:p>
    <w:p w:rsidR="00372E3E" w:rsidRPr="00174556" w:rsidRDefault="00372E3E" w:rsidP="00047315">
      <w:pPr>
        <w:numPr>
          <w:ilvl w:val="1"/>
          <w:numId w:val="3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When creating a VPC, you need your application load balancers to always be in at least two AZs and they </w:t>
      </w:r>
      <w:r w:rsidRPr="00174556">
        <w:rPr>
          <w:rFonts w:ascii="Segoe UI" w:eastAsia="Times New Roman" w:hAnsi="Segoe UI" w:cs="Segoe UI"/>
          <w:b/>
          <w:bCs/>
          <w:color w:val="24292E"/>
          <w:sz w:val="18"/>
          <w:szCs w:val="18"/>
          <w:lang w:val="en-US"/>
        </w:rPr>
        <w:t>must be</w:t>
      </w:r>
      <w:r w:rsidR="00174556">
        <w:rPr>
          <w:rFonts w:ascii="Segoe UI" w:eastAsia="Times New Roman" w:hAnsi="Segoe UI" w:cs="Segoe UI"/>
          <w:b/>
          <w:bCs/>
          <w:color w:val="24292E"/>
          <w:sz w:val="18"/>
          <w:szCs w:val="18"/>
          <w:lang w:val="en-US"/>
        </w:rPr>
        <w:t xml:space="preserve"> </w:t>
      </w:r>
      <w:r w:rsidRPr="00174556">
        <w:rPr>
          <w:rFonts w:ascii="Segoe UI" w:eastAsia="Times New Roman" w:hAnsi="Segoe UI" w:cs="Segoe UI"/>
          <w:color w:val="24292E"/>
          <w:sz w:val="18"/>
          <w:szCs w:val="18"/>
          <w:lang w:val="en-US"/>
        </w:rPr>
        <w:t>public.</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lastRenderedPageBreak/>
        <w:t>Application Services</w: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SQS</w:t>
      </w:r>
    </w:p>
    <w:p w:rsidR="00372E3E" w:rsidRPr="00174556" w:rsidRDefault="00372E3E" w:rsidP="00047315">
      <w:pPr>
        <w:numPr>
          <w:ilvl w:val="0"/>
          <w:numId w:val="33"/>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It is a pull-based and distributed message queueing system.</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Decouple the components of an application.</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Messages can contain up to </w:t>
      </w:r>
      <w:r w:rsidRPr="00174556">
        <w:rPr>
          <w:rFonts w:ascii="Segoe UI" w:eastAsia="Times New Roman" w:hAnsi="Segoe UI" w:cs="Segoe UI"/>
          <w:i/>
          <w:iCs/>
          <w:color w:val="24292E"/>
          <w:sz w:val="18"/>
          <w:szCs w:val="18"/>
          <w:lang w:val="en-US"/>
        </w:rPr>
        <w:t>256KB</w:t>
      </w:r>
      <w:r w:rsidRPr="00174556">
        <w:rPr>
          <w:rFonts w:ascii="Segoe UI" w:eastAsia="Times New Roman" w:hAnsi="Segoe UI" w:cs="Segoe UI"/>
          <w:color w:val="24292E"/>
          <w:sz w:val="18"/>
          <w:szCs w:val="18"/>
          <w:lang w:val="en-US"/>
        </w:rPr>
        <w:t> of text in any format.</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Two types - standard vs FIFO (First-In-First-Out)</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Messages can be kept in the queue from </w:t>
      </w:r>
      <w:r w:rsidRPr="00174556">
        <w:rPr>
          <w:rFonts w:ascii="Segoe UI" w:eastAsia="Times New Roman" w:hAnsi="Segoe UI" w:cs="Segoe UI"/>
          <w:i/>
          <w:iCs/>
          <w:color w:val="24292E"/>
          <w:sz w:val="18"/>
          <w:szCs w:val="18"/>
          <w:lang w:val="en-US"/>
        </w:rPr>
        <w:t>1 minute to 14 days</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Default retention period is </w:t>
      </w:r>
      <w:r w:rsidRPr="00174556">
        <w:rPr>
          <w:rFonts w:ascii="Segoe UI" w:eastAsia="Times New Roman" w:hAnsi="Segoe UI" w:cs="Segoe UI"/>
          <w:i/>
          <w:iCs/>
          <w:color w:val="24292E"/>
          <w:sz w:val="18"/>
          <w:szCs w:val="18"/>
          <w:lang w:val="en-US"/>
        </w:rPr>
        <w:t>4 days</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Guarantees that your message will be processed at least once.</w:t>
      </w:r>
    </w:p>
    <w:p w:rsidR="00372E3E" w:rsidRPr="00174556" w:rsidRDefault="00372E3E" w:rsidP="00047315">
      <w:pPr>
        <w:numPr>
          <w:ilvl w:val="0"/>
          <w:numId w:val="33"/>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Understand </w:t>
      </w:r>
      <w:r w:rsidRPr="00174556">
        <w:rPr>
          <w:rFonts w:ascii="Consolas" w:eastAsia="Times New Roman" w:hAnsi="Consolas" w:cs="Courier New"/>
          <w:color w:val="24292E"/>
          <w:sz w:val="18"/>
          <w:szCs w:val="18"/>
          <w:lang w:val="en-US"/>
        </w:rPr>
        <w:t>visibility timeout</w:t>
      </w:r>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Default visibility timeout is 30 seconds.</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Increase it if your task takes more than 30 seconds.</w:t>
      </w:r>
    </w:p>
    <w:p w:rsidR="00372E3E" w:rsidRPr="00174556" w:rsidRDefault="00372E3E" w:rsidP="00047315">
      <w:pPr>
        <w:numPr>
          <w:ilvl w:val="0"/>
          <w:numId w:val="33"/>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Maximum </w:t>
      </w:r>
      <w:r w:rsidRPr="00174556">
        <w:rPr>
          <w:rFonts w:ascii="Consolas" w:eastAsia="Times New Roman" w:hAnsi="Consolas" w:cs="Courier New"/>
          <w:color w:val="24292E"/>
          <w:sz w:val="18"/>
          <w:szCs w:val="18"/>
          <w:lang w:val="en-US"/>
        </w:rPr>
        <w:t>visibility timeout</w:t>
      </w:r>
      <w:r w:rsidRPr="00174556">
        <w:rPr>
          <w:rFonts w:ascii="Segoe UI" w:eastAsia="Times New Roman" w:hAnsi="Segoe UI" w:cs="Segoe UI"/>
          <w:color w:val="24292E"/>
          <w:sz w:val="18"/>
          <w:szCs w:val="18"/>
          <w:lang w:val="en-US"/>
        </w:rPr>
        <w:t> is 12 hours.</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Long polling doesn't return a response until a message arrives in the message queue, or the long poll times out</w:t>
      </w:r>
    </w:p>
    <w:p w:rsidR="00372E3E" w:rsidRPr="00174556" w:rsidRDefault="00372E3E" w:rsidP="00047315">
      <w:pPr>
        <w:numPr>
          <w:ilvl w:val="0"/>
          <w:numId w:val="3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As such, long polling can save you money.</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56"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SWF</w:t>
      </w:r>
    </w:p>
    <w:p w:rsidR="00372E3E" w:rsidRPr="00174556" w:rsidRDefault="00372E3E" w:rsidP="00047315">
      <w:pPr>
        <w:numPr>
          <w:ilvl w:val="0"/>
          <w:numId w:val="34"/>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Has up to 1 year of retention period.</w:t>
      </w:r>
    </w:p>
    <w:p w:rsidR="00372E3E" w:rsidRPr="00174556" w:rsidRDefault="00372E3E" w:rsidP="00047315">
      <w:pPr>
        <w:numPr>
          <w:ilvl w:val="0"/>
          <w:numId w:val="3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Workers are programs that interact with SWF to get tasks, process received tasks and return the results</w:t>
      </w:r>
    </w:p>
    <w:p w:rsidR="00372E3E" w:rsidRPr="00174556" w:rsidRDefault="00372E3E" w:rsidP="00047315">
      <w:pPr>
        <w:numPr>
          <w:ilvl w:val="0"/>
          <w:numId w:val="3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Decider is a program that controls the coordination of tasks, </w:t>
      </w:r>
      <w:proofErr w:type="spellStart"/>
      <w:r w:rsidRPr="00174556">
        <w:rPr>
          <w:rFonts w:ascii="Segoe UI" w:eastAsia="Times New Roman" w:hAnsi="Segoe UI" w:cs="Segoe UI"/>
          <w:color w:val="24292E"/>
          <w:sz w:val="18"/>
          <w:szCs w:val="18"/>
          <w:lang w:val="en-US"/>
        </w:rPr>
        <w:t>i.e</w:t>
      </w:r>
      <w:proofErr w:type="spellEnd"/>
      <w:r w:rsidRPr="00174556">
        <w:rPr>
          <w:rFonts w:ascii="Segoe UI" w:eastAsia="Times New Roman" w:hAnsi="Segoe UI" w:cs="Segoe UI"/>
          <w:color w:val="24292E"/>
          <w:sz w:val="18"/>
          <w:szCs w:val="18"/>
          <w:lang w:val="en-US"/>
        </w:rPr>
        <w:t xml:space="preserve"> their ordering, concurrency, and scheduling according to the application logic.</w:t>
      </w:r>
    </w:p>
    <w:p w:rsidR="00372E3E" w:rsidRPr="00174556" w:rsidRDefault="00372E3E" w:rsidP="00047315">
      <w:pPr>
        <w:numPr>
          <w:ilvl w:val="0"/>
          <w:numId w:val="3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Starters - An application that can initiate a workflow. Could be your e-commerce website when placing an order or a mobile app searching for bus times.</w:t>
      </w:r>
    </w:p>
    <w:p w:rsidR="00372E3E" w:rsidRPr="00174556" w:rsidRDefault="00372E3E" w:rsidP="00047315">
      <w:pPr>
        <w:numPr>
          <w:ilvl w:val="0"/>
          <w:numId w:val="3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b/>
          <w:bCs/>
          <w:color w:val="24292E"/>
          <w:sz w:val="18"/>
          <w:szCs w:val="18"/>
          <w:lang w:val="en-US"/>
        </w:rPr>
        <w:t>Task is only assigned once and is never duplicated</w:t>
      </w:r>
    </w:p>
    <w:p w:rsidR="00372E3E" w:rsidRPr="00174556" w:rsidRDefault="00372E3E" w:rsidP="00047315">
      <w:pPr>
        <w:numPr>
          <w:ilvl w:val="0"/>
          <w:numId w:val="3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task-oriented API</w:t>
      </w:r>
    </w:p>
    <w:p w:rsidR="00372E3E" w:rsidRPr="00174556" w:rsidRDefault="00372E3E" w:rsidP="00047315">
      <w:pPr>
        <w:numPr>
          <w:ilvl w:val="0"/>
          <w:numId w:val="34"/>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keeps track of all the tasks and events in an application</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57"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SNS</w:t>
      </w:r>
    </w:p>
    <w:p w:rsidR="00372E3E" w:rsidRPr="00174556" w:rsidRDefault="00372E3E" w:rsidP="00047315">
      <w:pPr>
        <w:numPr>
          <w:ilvl w:val="0"/>
          <w:numId w:val="35"/>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Push-based </w:t>
      </w:r>
      <w:proofErr w:type="spellStart"/>
      <w:r w:rsidRPr="00174556">
        <w:rPr>
          <w:rFonts w:ascii="Segoe UI" w:eastAsia="Times New Roman" w:hAnsi="Segoe UI" w:cs="Segoe UI"/>
          <w:color w:val="24292E"/>
          <w:sz w:val="18"/>
          <w:szCs w:val="18"/>
          <w:lang w:val="en-US"/>
        </w:rPr>
        <w:t>devliery</w:t>
      </w:r>
      <w:proofErr w:type="spellEnd"/>
      <w:r w:rsidRPr="00174556">
        <w:rPr>
          <w:rFonts w:ascii="Segoe UI" w:eastAsia="Times New Roman" w:hAnsi="Segoe UI" w:cs="Segoe UI"/>
          <w:color w:val="24292E"/>
          <w:sz w:val="18"/>
          <w:szCs w:val="18"/>
          <w:lang w:val="en-US"/>
        </w:rPr>
        <w:t xml:space="preserve"> (no polling)</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58"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Elastic Transcoder</w:t>
      </w:r>
    </w:p>
    <w:p w:rsidR="00372E3E" w:rsidRPr="00174556" w:rsidRDefault="00372E3E" w:rsidP="00047315">
      <w:pPr>
        <w:numPr>
          <w:ilvl w:val="0"/>
          <w:numId w:val="3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Media content transcoder </w:t>
      </w:r>
      <w:proofErr w:type="spellStart"/>
      <w:r w:rsidRPr="00174556">
        <w:rPr>
          <w:rFonts w:ascii="Segoe UI" w:eastAsia="Times New Roman" w:hAnsi="Segoe UI" w:cs="Segoe UI"/>
          <w:color w:val="24292E"/>
          <w:sz w:val="18"/>
          <w:szCs w:val="18"/>
          <w:lang w:val="en-US"/>
        </w:rPr>
        <w:t>i.e</w:t>
      </w:r>
      <w:proofErr w:type="spellEnd"/>
      <w:r w:rsidRPr="00174556">
        <w:rPr>
          <w:rFonts w:ascii="Segoe UI" w:eastAsia="Times New Roman" w:hAnsi="Segoe UI" w:cs="Segoe UI"/>
          <w:color w:val="24292E"/>
          <w:sz w:val="18"/>
          <w:szCs w:val="18"/>
          <w:lang w:val="en-US"/>
        </w:rPr>
        <w:t xml:space="preserve"> format conversion, thumbnail generation</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59"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lastRenderedPageBreak/>
        <w:t>API Gateway</w:t>
      </w:r>
    </w:p>
    <w:p w:rsidR="00372E3E" w:rsidRPr="00174556" w:rsidRDefault="00372E3E" w:rsidP="00047315">
      <w:pPr>
        <w:numPr>
          <w:ilvl w:val="0"/>
          <w:numId w:val="37"/>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Low cost &amp; efficient</w:t>
      </w:r>
    </w:p>
    <w:p w:rsidR="00372E3E" w:rsidRPr="00174556" w:rsidRDefault="00372E3E" w:rsidP="00047315">
      <w:pPr>
        <w:numPr>
          <w:ilvl w:val="0"/>
          <w:numId w:val="3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scales automatically</w:t>
      </w:r>
    </w:p>
    <w:p w:rsidR="00372E3E" w:rsidRPr="00174556" w:rsidRDefault="00372E3E" w:rsidP="00047315">
      <w:pPr>
        <w:numPr>
          <w:ilvl w:val="0"/>
          <w:numId w:val="37"/>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throttle requests to prevent attacks</w:t>
      </w:r>
    </w:p>
    <w:p w:rsidR="00372E3E" w:rsidRPr="00174556" w:rsidRDefault="00372E3E" w:rsidP="00047315">
      <w:pPr>
        <w:numPr>
          <w:ilvl w:val="0"/>
          <w:numId w:val="37"/>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connect to </w:t>
      </w:r>
      <w:proofErr w:type="spellStart"/>
      <w:r w:rsidRPr="00174556">
        <w:rPr>
          <w:rFonts w:ascii="Consolas" w:eastAsia="Times New Roman" w:hAnsi="Consolas" w:cs="Courier New"/>
          <w:color w:val="24292E"/>
          <w:sz w:val="18"/>
          <w:szCs w:val="18"/>
          <w:lang w:val="en-US"/>
        </w:rPr>
        <w:t>CloudWatch</w:t>
      </w:r>
      <w:proofErr w:type="spellEnd"/>
      <w:r w:rsidRPr="00174556">
        <w:rPr>
          <w:rFonts w:ascii="Segoe UI" w:eastAsia="Times New Roman" w:hAnsi="Segoe UI" w:cs="Segoe UI"/>
          <w:color w:val="24292E"/>
          <w:sz w:val="18"/>
          <w:szCs w:val="18"/>
          <w:lang w:val="en-US"/>
        </w:rPr>
        <w:t> to log all requests</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60"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Kinesis</w:t>
      </w:r>
    </w:p>
    <w:p w:rsidR="00372E3E" w:rsidRPr="00174556" w:rsidRDefault="00372E3E" w:rsidP="00047315">
      <w:pPr>
        <w:numPr>
          <w:ilvl w:val="0"/>
          <w:numId w:val="38"/>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For streaming data </w:t>
      </w:r>
      <w:r w:rsidRPr="00174556">
        <w:rPr>
          <w:rFonts w:ascii="Segoe UI" w:eastAsia="Times New Roman" w:hAnsi="Segoe UI" w:cs="Segoe UI"/>
          <w:i/>
          <w:iCs/>
          <w:color w:val="24292E"/>
          <w:sz w:val="18"/>
          <w:szCs w:val="18"/>
          <w:lang w:val="en-US"/>
        </w:rPr>
        <w:t>consumption</w:t>
      </w:r>
      <w:r w:rsidRPr="00174556">
        <w:rPr>
          <w:rFonts w:ascii="Segoe UI" w:eastAsia="Times New Roman" w:hAnsi="Segoe UI" w:cs="Segoe UI"/>
          <w:color w:val="24292E"/>
          <w:sz w:val="18"/>
          <w:szCs w:val="18"/>
          <w:lang w:val="en-US"/>
        </w:rPr>
        <w:t xml:space="preserve"> Purchase from online </w:t>
      </w:r>
      <w:proofErr w:type="gramStart"/>
      <w:r w:rsidRPr="00174556">
        <w:rPr>
          <w:rFonts w:ascii="Segoe UI" w:eastAsia="Times New Roman" w:hAnsi="Segoe UI" w:cs="Segoe UI"/>
          <w:color w:val="24292E"/>
          <w:sz w:val="18"/>
          <w:szCs w:val="18"/>
          <w:lang w:val="en-US"/>
        </w:rPr>
        <w:t>stores(</w:t>
      </w:r>
      <w:proofErr w:type="gramEnd"/>
      <w:r w:rsidRPr="00174556">
        <w:rPr>
          <w:rFonts w:ascii="Segoe UI" w:eastAsia="Times New Roman" w:hAnsi="Segoe UI" w:cs="Segoe UI"/>
          <w:color w:val="24292E"/>
          <w:sz w:val="18"/>
          <w:szCs w:val="18"/>
          <w:lang w:val="en-US"/>
        </w:rPr>
        <w:t xml:space="preserve">think amazon.com), stock prices, game data, </w:t>
      </w:r>
      <w:proofErr w:type="spellStart"/>
      <w:r w:rsidRPr="00174556">
        <w:rPr>
          <w:rFonts w:ascii="Segoe UI" w:eastAsia="Times New Roman" w:hAnsi="Segoe UI" w:cs="Segoe UI"/>
          <w:color w:val="24292E"/>
          <w:sz w:val="18"/>
          <w:szCs w:val="18"/>
          <w:lang w:val="en-US"/>
        </w:rPr>
        <w:t>iOT</w:t>
      </w:r>
      <w:proofErr w:type="spellEnd"/>
      <w:r w:rsidRPr="00174556">
        <w:rPr>
          <w:rFonts w:ascii="Segoe UI" w:eastAsia="Times New Roman" w:hAnsi="Segoe UI" w:cs="Segoe UI"/>
          <w:color w:val="24292E"/>
          <w:sz w:val="18"/>
          <w:szCs w:val="18"/>
          <w:lang w:val="en-US"/>
        </w:rPr>
        <w:t>, social network data, Geospatial data(</w:t>
      </w:r>
      <w:proofErr w:type="spellStart"/>
      <w:r w:rsidRPr="00174556">
        <w:rPr>
          <w:rFonts w:ascii="Segoe UI" w:eastAsia="Times New Roman" w:hAnsi="Segoe UI" w:cs="Segoe UI"/>
          <w:color w:val="24292E"/>
          <w:sz w:val="18"/>
          <w:szCs w:val="18"/>
          <w:lang w:val="en-US"/>
        </w:rPr>
        <w:t>uber</w:t>
      </w:r>
      <w:proofErr w:type="spellEnd"/>
      <w:r w:rsidRPr="00174556">
        <w:rPr>
          <w:rFonts w:ascii="Segoe UI" w:eastAsia="Times New Roman" w:hAnsi="Segoe UI" w:cs="Segoe UI"/>
          <w:color w:val="24292E"/>
          <w:sz w:val="18"/>
          <w:szCs w:val="18"/>
          <w:lang w:val="en-US"/>
        </w:rPr>
        <w:t>)</w:t>
      </w:r>
    </w:p>
    <w:p w:rsidR="00372E3E" w:rsidRPr="00174556" w:rsidRDefault="00372E3E" w:rsidP="00047315">
      <w:pPr>
        <w:numPr>
          <w:ilvl w:val="0"/>
          <w:numId w:val="3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3 types</w:t>
      </w:r>
    </w:p>
    <w:p w:rsidR="00372E3E" w:rsidRPr="00174556" w:rsidRDefault="00372E3E" w:rsidP="00047315">
      <w:pPr>
        <w:numPr>
          <w:ilvl w:val="1"/>
          <w:numId w:val="38"/>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Kinesis stream - shards</w:t>
      </w:r>
    </w:p>
    <w:p w:rsidR="00372E3E" w:rsidRPr="00174556" w:rsidRDefault="00372E3E" w:rsidP="00047315">
      <w:pPr>
        <w:numPr>
          <w:ilvl w:val="1"/>
          <w:numId w:val="38"/>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Kinesis firehose - automated operations, No shards</w:t>
      </w:r>
    </w:p>
    <w:p w:rsidR="00455BA2" w:rsidRPr="00174556" w:rsidRDefault="00372E3E" w:rsidP="00047315">
      <w:pPr>
        <w:numPr>
          <w:ilvl w:val="1"/>
          <w:numId w:val="38"/>
        </w:numPr>
        <w:spacing w:before="60" w:after="100" w:afterAutospacing="1"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kinesis analytics - run </w:t>
      </w:r>
      <w:proofErr w:type="spellStart"/>
      <w:r w:rsidRPr="00174556">
        <w:rPr>
          <w:rFonts w:ascii="Segoe UI" w:eastAsia="Times New Roman" w:hAnsi="Segoe UI" w:cs="Segoe UI"/>
          <w:color w:val="24292E"/>
          <w:sz w:val="18"/>
          <w:szCs w:val="18"/>
          <w:lang w:val="en-US"/>
        </w:rPr>
        <w:t>sql</w:t>
      </w:r>
      <w:proofErr w:type="spellEnd"/>
      <w:r w:rsidRPr="00174556">
        <w:rPr>
          <w:rFonts w:ascii="Segoe UI" w:eastAsia="Times New Roman" w:hAnsi="Segoe UI" w:cs="Segoe UI"/>
          <w:color w:val="24292E"/>
          <w:sz w:val="18"/>
          <w:szCs w:val="18"/>
          <w:lang w:val="en-US"/>
        </w:rPr>
        <w:t xml:space="preserve"> query against streaming data for analytics purpose </w:t>
      </w:r>
      <w:r w:rsidRPr="00174556">
        <w:rPr>
          <w:rFonts w:ascii="Segoe UI" w:eastAsia="Times New Roman" w:hAnsi="Segoe UI" w:cs="Segoe UI"/>
          <w:noProof/>
          <w:color w:val="0366D6"/>
          <w:sz w:val="18"/>
          <w:szCs w:val="18"/>
          <w:lang w:val="en-US"/>
        </w:rPr>
        <w:drawing>
          <wp:inline distT="0" distB="0" distL="0" distR="0">
            <wp:extent cx="5059664" cy="2715718"/>
            <wp:effectExtent l="0" t="0" r="8255" b="8890"/>
            <wp:docPr id="6" name="Picture 6" descr="kinesis_stream">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inesis_stream">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1640" cy="2722146"/>
                    </a:xfrm>
                    <a:prstGeom prst="rect">
                      <a:avLst/>
                    </a:prstGeom>
                    <a:noFill/>
                    <a:ln>
                      <a:noFill/>
                    </a:ln>
                  </pic:spPr>
                </pic:pic>
              </a:graphicData>
            </a:graphic>
          </wp:inline>
        </w:drawing>
      </w:r>
    </w:p>
    <w:p w:rsidR="00372E3E" w:rsidRPr="00174556" w:rsidRDefault="00372E3E" w:rsidP="00047315">
      <w:pPr>
        <w:numPr>
          <w:ilvl w:val="1"/>
          <w:numId w:val="38"/>
        </w:numPr>
        <w:spacing w:before="60" w:after="100" w:afterAutospacing="1" w:line="240" w:lineRule="auto"/>
        <w:jc w:val="center"/>
        <w:rPr>
          <w:rFonts w:ascii="Segoe UI" w:eastAsia="Times New Roman" w:hAnsi="Segoe UI" w:cs="Segoe UI"/>
          <w:color w:val="24292E"/>
          <w:sz w:val="18"/>
          <w:szCs w:val="18"/>
          <w:lang w:val="en-US"/>
        </w:rPr>
      </w:pPr>
      <w:r w:rsidRPr="00174556">
        <w:rPr>
          <w:rFonts w:ascii="Segoe UI" w:eastAsia="Times New Roman" w:hAnsi="Segoe UI" w:cs="Segoe UI"/>
          <w:noProof/>
          <w:color w:val="0366D6"/>
          <w:sz w:val="18"/>
          <w:szCs w:val="18"/>
          <w:lang w:val="en-US"/>
        </w:rPr>
        <w:drawing>
          <wp:inline distT="0" distB="0" distL="0" distR="0">
            <wp:extent cx="4654250" cy="2577459"/>
            <wp:effectExtent l="0" t="0" r="0" b="0"/>
            <wp:docPr id="5" name="Picture 5" descr="kinesis_firehos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inesis_firehos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6552" cy="2584272"/>
                    </a:xfrm>
                    <a:prstGeom prst="rect">
                      <a:avLst/>
                    </a:prstGeom>
                    <a:noFill/>
                    <a:ln>
                      <a:noFill/>
                    </a:ln>
                  </pic:spPr>
                </pic:pic>
              </a:graphicData>
            </a:graphic>
          </wp:inline>
        </w:drawing>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lastRenderedPageBreak/>
        <w:pict>
          <v:rect id="_x0000_i1063" style="width:0;height:3pt" o:hralign="center" o:hrstd="t" o:hrnoshade="t" o:hr="t" fillcolor="#24292e" stroked="f"/>
        </w:pict>
      </w:r>
    </w:p>
    <w:p w:rsidR="00372E3E" w:rsidRPr="00174556" w:rsidRDefault="00372E3E" w:rsidP="00372E3E">
      <w:pPr>
        <w:spacing w:before="360" w:after="240" w:line="240" w:lineRule="auto"/>
        <w:outlineLvl w:val="3"/>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Kinesis 101</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Extra Exam Tips</w: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Kinesis</w:t>
      </w:r>
    </w:p>
    <w:p w:rsidR="00372E3E" w:rsidRPr="00174556" w:rsidRDefault="00372E3E" w:rsidP="00047315">
      <w:pPr>
        <w:numPr>
          <w:ilvl w:val="0"/>
          <w:numId w:val="39"/>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Used to consume big data</w:t>
      </w:r>
    </w:p>
    <w:p w:rsidR="00372E3E" w:rsidRPr="00174556" w:rsidRDefault="00372E3E" w:rsidP="00047315">
      <w:pPr>
        <w:numPr>
          <w:ilvl w:val="0"/>
          <w:numId w:val="3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Stream large amounts of social media, news feeds </w:t>
      </w:r>
      <w:proofErr w:type="gramStart"/>
      <w:r w:rsidRPr="00174556">
        <w:rPr>
          <w:rFonts w:ascii="Segoe UI" w:eastAsia="Times New Roman" w:hAnsi="Segoe UI" w:cs="Segoe UI"/>
          <w:color w:val="24292E"/>
          <w:sz w:val="18"/>
          <w:szCs w:val="18"/>
          <w:lang w:val="en-US"/>
        </w:rPr>
        <w:t>logs</w:t>
      </w:r>
      <w:proofErr w:type="gramEnd"/>
      <w:r w:rsidRPr="00174556">
        <w:rPr>
          <w:rFonts w:ascii="Segoe UI" w:eastAsia="Times New Roman" w:hAnsi="Segoe UI" w:cs="Segoe UI"/>
          <w:color w:val="24292E"/>
          <w:sz w:val="18"/>
          <w:szCs w:val="18"/>
          <w:lang w:val="en-US"/>
        </w:rPr>
        <w:t xml:space="preserve"> </w:t>
      </w:r>
      <w:proofErr w:type="spellStart"/>
      <w:r w:rsidRPr="00174556">
        <w:rPr>
          <w:rFonts w:ascii="Segoe UI" w:eastAsia="Times New Roman" w:hAnsi="Segoe UI" w:cs="Segoe UI"/>
          <w:color w:val="24292E"/>
          <w:sz w:val="18"/>
          <w:szCs w:val="18"/>
          <w:lang w:val="en-US"/>
        </w:rPr>
        <w:t>etc</w:t>
      </w:r>
      <w:proofErr w:type="spellEnd"/>
      <w:r w:rsidRPr="00174556">
        <w:rPr>
          <w:rFonts w:ascii="Segoe UI" w:eastAsia="Times New Roman" w:hAnsi="Segoe UI" w:cs="Segoe UI"/>
          <w:color w:val="24292E"/>
          <w:sz w:val="18"/>
          <w:szCs w:val="18"/>
          <w:lang w:val="en-US"/>
        </w:rPr>
        <w:t xml:space="preserve"> into the cloud Large amount of data processing</w:t>
      </w:r>
    </w:p>
    <w:p w:rsidR="00372E3E" w:rsidRPr="00174556" w:rsidRDefault="00372E3E" w:rsidP="00047315">
      <w:pPr>
        <w:numPr>
          <w:ilvl w:val="0"/>
          <w:numId w:val="39"/>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Reshift</w:t>
      </w:r>
      <w:proofErr w:type="spellEnd"/>
      <w:r w:rsidRPr="00174556">
        <w:rPr>
          <w:rFonts w:ascii="Segoe UI" w:eastAsia="Times New Roman" w:hAnsi="Segoe UI" w:cs="Segoe UI"/>
          <w:color w:val="24292E"/>
          <w:sz w:val="18"/>
          <w:szCs w:val="18"/>
          <w:lang w:val="en-US"/>
        </w:rPr>
        <w:t xml:space="preserve"> for business intelligence</w:t>
      </w:r>
    </w:p>
    <w:p w:rsidR="00372E3E" w:rsidRPr="00174556" w:rsidRDefault="00372E3E" w:rsidP="00047315">
      <w:pPr>
        <w:numPr>
          <w:ilvl w:val="0"/>
          <w:numId w:val="3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Elastic Map Reduce for Big Data Processing </w:t>
      </w:r>
      <w:proofErr w:type="spellStart"/>
      <w:r w:rsidRPr="00174556">
        <w:rPr>
          <w:rFonts w:ascii="Segoe UI" w:eastAsia="Times New Roman" w:hAnsi="Segoe UI" w:cs="Segoe UI"/>
          <w:color w:val="24292E"/>
          <w:sz w:val="18"/>
          <w:szCs w:val="18"/>
          <w:lang w:val="en-US"/>
        </w:rPr>
        <w:t>OpsWorks</w:t>
      </w:r>
      <w:proofErr w:type="spellEnd"/>
    </w:p>
    <w:p w:rsidR="00372E3E" w:rsidRPr="00174556" w:rsidRDefault="00372E3E" w:rsidP="00047315">
      <w:pPr>
        <w:numPr>
          <w:ilvl w:val="0"/>
          <w:numId w:val="3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Orchestration Service that uses Chef</w:t>
      </w:r>
    </w:p>
    <w:p w:rsidR="00372E3E" w:rsidRPr="00174556" w:rsidRDefault="00372E3E" w:rsidP="00047315">
      <w:pPr>
        <w:numPr>
          <w:ilvl w:val="0"/>
          <w:numId w:val="39"/>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Look for the term </w:t>
      </w:r>
      <w:r w:rsidRPr="00174556">
        <w:rPr>
          <w:rFonts w:ascii="Consolas" w:eastAsia="Times New Roman" w:hAnsi="Consolas" w:cs="Courier New"/>
          <w:color w:val="24292E"/>
          <w:sz w:val="18"/>
          <w:szCs w:val="18"/>
          <w:lang w:val="en-US"/>
        </w:rPr>
        <w:t>chef, recipes, cookbook</w:t>
      </w:r>
      <w:r w:rsidRPr="00174556">
        <w:rPr>
          <w:rFonts w:ascii="Segoe UI" w:eastAsia="Times New Roman" w:hAnsi="Segoe UI" w:cs="Segoe UI"/>
          <w:color w:val="24292E"/>
          <w:sz w:val="18"/>
          <w:szCs w:val="18"/>
          <w:lang w:val="en-US"/>
        </w:rPr>
        <w:t xml:space="preserve"> and think </w:t>
      </w:r>
      <w:proofErr w:type="spellStart"/>
      <w:r w:rsidRPr="00174556">
        <w:rPr>
          <w:rFonts w:ascii="Segoe UI" w:eastAsia="Times New Roman" w:hAnsi="Segoe UI" w:cs="Segoe UI"/>
          <w:color w:val="24292E"/>
          <w:sz w:val="18"/>
          <w:szCs w:val="18"/>
          <w:lang w:val="en-US"/>
        </w:rPr>
        <w:t>OpsWorks</w:t>
      </w:r>
      <w:proofErr w:type="spellEnd"/>
      <w:r w:rsidRPr="00174556">
        <w:rPr>
          <w:rFonts w:ascii="Segoe UI" w:eastAsia="Times New Roman" w:hAnsi="Segoe UI" w:cs="Segoe UI"/>
          <w:color w:val="24292E"/>
          <w:sz w:val="18"/>
          <w:szCs w:val="18"/>
          <w:lang w:val="en-US"/>
        </w:rPr>
        <w:t xml:space="preserve"> EBS Backed vs Instance Store</w:t>
      </w:r>
    </w:p>
    <w:p w:rsidR="00372E3E" w:rsidRPr="00174556" w:rsidRDefault="00372E3E" w:rsidP="00047315">
      <w:pPr>
        <w:numPr>
          <w:ilvl w:val="0"/>
          <w:numId w:val="3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EBS Backed = Store Data </w:t>
      </w:r>
      <w:proofErr w:type="spellStart"/>
      <w:r w:rsidRPr="00174556">
        <w:rPr>
          <w:rFonts w:ascii="Segoe UI" w:eastAsia="Times New Roman" w:hAnsi="Segoe UI" w:cs="Segoe UI"/>
          <w:color w:val="24292E"/>
          <w:sz w:val="18"/>
          <w:szCs w:val="18"/>
          <w:lang w:val="en-US"/>
        </w:rPr>
        <w:t>Longt</w:t>
      </w:r>
      <w:proofErr w:type="spellEnd"/>
      <w:r w:rsidRPr="00174556">
        <w:rPr>
          <w:rFonts w:ascii="Segoe UI" w:eastAsia="Times New Roman" w:hAnsi="Segoe UI" w:cs="Segoe UI"/>
          <w:color w:val="24292E"/>
          <w:sz w:val="18"/>
          <w:szCs w:val="18"/>
          <w:lang w:val="en-US"/>
        </w:rPr>
        <w:t xml:space="preserve"> Term</w:t>
      </w:r>
    </w:p>
    <w:p w:rsidR="00372E3E" w:rsidRPr="00174556" w:rsidRDefault="00372E3E" w:rsidP="00047315">
      <w:pPr>
        <w:numPr>
          <w:ilvl w:val="0"/>
          <w:numId w:val="39"/>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Instance Store - Shouldn't be used for long-term data storage</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64"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AWS Organizations</w:t>
      </w:r>
    </w:p>
    <w:p w:rsidR="00372E3E" w:rsidRPr="00174556" w:rsidRDefault="00372E3E" w:rsidP="00047315">
      <w:pPr>
        <w:numPr>
          <w:ilvl w:val="0"/>
          <w:numId w:val="40"/>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An account management service that enables you to consolidate multiple AWS accounts into an </w:t>
      </w:r>
      <w:proofErr w:type="spellStart"/>
      <w:r w:rsidRPr="00174556">
        <w:rPr>
          <w:rFonts w:ascii="Segoe UI" w:eastAsia="Times New Roman" w:hAnsi="Segoe UI" w:cs="Segoe UI"/>
          <w:color w:val="24292E"/>
          <w:sz w:val="18"/>
          <w:szCs w:val="18"/>
          <w:lang w:val="en-US"/>
        </w:rPr>
        <w:t>organisation</w:t>
      </w:r>
      <w:proofErr w:type="spellEnd"/>
      <w:r w:rsidRPr="00174556">
        <w:rPr>
          <w:rFonts w:ascii="Segoe UI" w:eastAsia="Times New Roman" w:hAnsi="Segoe UI" w:cs="Segoe UI"/>
          <w:color w:val="24292E"/>
          <w:sz w:val="18"/>
          <w:szCs w:val="18"/>
          <w:lang w:val="en-US"/>
        </w:rPr>
        <w:t xml:space="preserve"> that you create and centrally manage.</w:t>
      </w:r>
    </w:p>
    <w:p w:rsidR="00372E3E" w:rsidRPr="00174556" w:rsidRDefault="00372E3E" w:rsidP="00047315">
      <w:pPr>
        <w:numPr>
          <w:ilvl w:val="0"/>
          <w:numId w:val="4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Save money by using consolidated billing</w:t>
      </w:r>
    </w:p>
    <w:p w:rsidR="00372E3E" w:rsidRPr="00174556" w:rsidRDefault="00372E3E" w:rsidP="00047315">
      <w:pPr>
        <w:numPr>
          <w:ilvl w:val="0"/>
          <w:numId w:val="40"/>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Unused reserved instances for EC2 are applied across the group</w:t>
      </w:r>
    </w:p>
    <w:p w:rsidR="00372E3E" w:rsidRPr="00174556" w:rsidRDefault="00372E3E" w:rsidP="00047315">
      <w:pPr>
        <w:numPr>
          <w:ilvl w:val="0"/>
          <w:numId w:val="40"/>
        </w:numPr>
        <w:spacing w:before="60" w:after="100" w:afterAutospacing="1" w:line="240" w:lineRule="auto"/>
        <w:rPr>
          <w:rFonts w:ascii="Segoe UI" w:eastAsia="Times New Roman" w:hAnsi="Segoe UI" w:cs="Segoe UI"/>
          <w:color w:val="24292E"/>
          <w:sz w:val="18"/>
          <w:szCs w:val="18"/>
          <w:lang w:val="en-US"/>
        </w:rPr>
      </w:pPr>
      <w:proofErr w:type="spellStart"/>
      <w:r w:rsidRPr="00174556">
        <w:rPr>
          <w:rFonts w:ascii="Segoe UI" w:eastAsia="Times New Roman" w:hAnsi="Segoe UI" w:cs="Segoe UI"/>
          <w:color w:val="24292E"/>
          <w:sz w:val="18"/>
          <w:szCs w:val="18"/>
          <w:lang w:val="en-US"/>
        </w:rPr>
        <w:t>CloudTrail</w:t>
      </w:r>
      <w:proofErr w:type="spellEnd"/>
      <w:r w:rsidRPr="00174556">
        <w:rPr>
          <w:rFonts w:ascii="Segoe UI" w:eastAsia="Times New Roman" w:hAnsi="Segoe UI" w:cs="Segoe UI"/>
          <w:color w:val="24292E"/>
          <w:sz w:val="18"/>
          <w:szCs w:val="18"/>
          <w:lang w:val="en-US"/>
        </w:rPr>
        <w:t xml:space="preserve"> is on a per account and per region basis but can be aggregated into a single bucket in the paying account.</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65"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Cross Account Access</w:t>
      </w:r>
    </w:p>
    <w:p w:rsidR="00372E3E" w:rsidRPr="00174556" w:rsidRDefault="00372E3E" w:rsidP="00047315">
      <w:pPr>
        <w:numPr>
          <w:ilvl w:val="0"/>
          <w:numId w:val="41"/>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Make it easier for you to work productively within a multi-account (or multi-role) AWS environment by making it easy for you to switch roles within the </w:t>
      </w:r>
      <w:proofErr w:type="spellStart"/>
      <w:r w:rsidRPr="00174556">
        <w:rPr>
          <w:rFonts w:ascii="Segoe UI" w:eastAsia="Times New Roman" w:hAnsi="Segoe UI" w:cs="Segoe UI"/>
          <w:color w:val="24292E"/>
          <w:sz w:val="18"/>
          <w:szCs w:val="18"/>
          <w:lang w:val="en-US"/>
        </w:rPr>
        <w:t>aws</w:t>
      </w:r>
      <w:proofErr w:type="spellEnd"/>
      <w:r w:rsidRPr="00174556">
        <w:rPr>
          <w:rFonts w:ascii="Segoe UI" w:eastAsia="Times New Roman" w:hAnsi="Segoe UI" w:cs="Segoe UI"/>
          <w:color w:val="24292E"/>
          <w:sz w:val="18"/>
          <w:szCs w:val="18"/>
          <w:lang w:val="en-US"/>
        </w:rPr>
        <w:t xml:space="preserve"> management console. You can now sign in to the console using your IAM user name then switch the console to manage another account without having to enter (or remember) another username or password.</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66"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Resource Groups</w:t>
      </w:r>
    </w:p>
    <w:p w:rsidR="00372E3E" w:rsidRPr="00174556" w:rsidRDefault="00372E3E" w:rsidP="00047315">
      <w:pPr>
        <w:numPr>
          <w:ilvl w:val="0"/>
          <w:numId w:val="42"/>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Make it easy to group your resources using the tags that are assigned to them You can group resources that share one or more tags.</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67"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VPC Peering</w:t>
      </w:r>
    </w:p>
    <w:p w:rsidR="00372E3E" w:rsidRPr="00174556" w:rsidRDefault="00372E3E" w:rsidP="00047315">
      <w:pPr>
        <w:numPr>
          <w:ilvl w:val="0"/>
          <w:numId w:val="43"/>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lastRenderedPageBreak/>
        <w:t>VPC peering connection connects your own VPCs, or with a VPC in another AWS account within a </w:t>
      </w:r>
      <w:r w:rsidRPr="00174556">
        <w:rPr>
          <w:rFonts w:ascii="Segoe UI" w:eastAsia="Times New Roman" w:hAnsi="Segoe UI" w:cs="Segoe UI"/>
          <w:i/>
          <w:iCs/>
          <w:color w:val="24292E"/>
          <w:sz w:val="18"/>
          <w:szCs w:val="18"/>
          <w:lang w:val="en-US"/>
        </w:rPr>
        <w:t>single region</w:t>
      </w:r>
      <w:r w:rsidRPr="00174556">
        <w:rPr>
          <w:rFonts w:ascii="Segoe UI" w:eastAsia="Times New Roman" w:hAnsi="Segoe UI" w:cs="Segoe UI"/>
          <w:color w:val="24292E"/>
          <w:sz w:val="18"/>
          <w:szCs w:val="18"/>
          <w:lang w:val="en-US"/>
        </w:rPr>
        <w:t>. Cannot do it across multi-region.</w:t>
      </w:r>
    </w:p>
    <w:p w:rsidR="00372E3E" w:rsidRPr="00174556" w:rsidRDefault="00372E3E" w:rsidP="00047315">
      <w:pPr>
        <w:numPr>
          <w:ilvl w:val="0"/>
          <w:numId w:val="4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xml:space="preserve">AWS uses the existing infrastructure of a VPC to create a VPC peering connection; It's neither a gateway nor a VPN connection, and does not rely on a separate piece of physical hardware. There is no single point of failure for </w:t>
      </w:r>
      <w:proofErr w:type="spellStart"/>
      <w:r w:rsidRPr="00174556">
        <w:rPr>
          <w:rFonts w:ascii="Segoe UI" w:eastAsia="Times New Roman" w:hAnsi="Segoe UI" w:cs="Segoe UI"/>
          <w:color w:val="24292E"/>
          <w:sz w:val="18"/>
          <w:szCs w:val="18"/>
          <w:lang w:val="en-US"/>
        </w:rPr>
        <w:t>commmunication</w:t>
      </w:r>
      <w:proofErr w:type="spellEnd"/>
      <w:r w:rsidRPr="00174556">
        <w:rPr>
          <w:rFonts w:ascii="Segoe UI" w:eastAsia="Times New Roman" w:hAnsi="Segoe UI" w:cs="Segoe UI"/>
          <w:color w:val="24292E"/>
          <w:sz w:val="18"/>
          <w:szCs w:val="18"/>
          <w:lang w:val="en-US"/>
        </w:rPr>
        <w:t xml:space="preserve"> or a bandwidth bottleneck.</w:t>
      </w:r>
    </w:p>
    <w:p w:rsidR="00455BA2" w:rsidRPr="00174556" w:rsidRDefault="00372E3E" w:rsidP="00047315">
      <w:pPr>
        <w:numPr>
          <w:ilvl w:val="0"/>
          <w:numId w:val="4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You </w:t>
      </w:r>
      <w:r w:rsidRPr="00174556">
        <w:rPr>
          <w:rFonts w:ascii="Segoe UI" w:eastAsia="Times New Roman" w:hAnsi="Segoe UI" w:cs="Segoe UI"/>
          <w:i/>
          <w:iCs/>
          <w:color w:val="24292E"/>
          <w:sz w:val="18"/>
          <w:szCs w:val="18"/>
          <w:lang w:val="en-US"/>
        </w:rPr>
        <w:t>CANNOT</w:t>
      </w:r>
      <w:r w:rsidRPr="00174556">
        <w:rPr>
          <w:rFonts w:ascii="Segoe UI" w:eastAsia="Times New Roman" w:hAnsi="Segoe UI" w:cs="Segoe UI"/>
          <w:color w:val="24292E"/>
          <w:sz w:val="18"/>
          <w:szCs w:val="18"/>
          <w:lang w:val="en-US"/>
        </w:rPr>
        <w:t> create a VPC peering connection between VPCs that have matching or overlapping CIDR blocks.</w:t>
      </w:r>
    </w:p>
    <w:p w:rsidR="00372E3E" w:rsidRPr="00174556" w:rsidRDefault="00372E3E" w:rsidP="00047315">
      <w:pPr>
        <w:numPr>
          <w:ilvl w:val="0"/>
          <w:numId w:val="43"/>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 </w:t>
      </w:r>
      <w:r w:rsidRPr="00174556">
        <w:rPr>
          <w:rFonts w:ascii="Segoe UI" w:eastAsia="Times New Roman" w:hAnsi="Segoe UI" w:cs="Segoe UI"/>
          <w:noProof/>
          <w:color w:val="0366D6"/>
          <w:sz w:val="18"/>
          <w:szCs w:val="18"/>
          <w:lang w:val="en-US"/>
        </w:rPr>
        <w:drawing>
          <wp:inline distT="0" distB="0" distL="0" distR="0">
            <wp:extent cx="3550660" cy="1200626"/>
            <wp:effectExtent l="0" t="0" r="0" b="0"/>
            <wp:docPr id="3" name="Picture 3" descr="https://github.com/DavidHe1127/aws-playground/raw/master/solution_architect_associate/no_vpc_peering_for_cidr_blocks_overlapping.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hub.com/DavidHe1127/aws-playground/raw/master/solution_architect_associate/no_vpc_peering_for_cidr_blocks_overlapping.png">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2550" cy="1204647"/>
                    </a:xfrm>
                    <a:prstGeom prst="rect">
                      <a:avLst/>
                    </a:prstGeom>
                    <a:noFill/>
                    <a:ln>
                      <a:noFill/>
                    </a:ln>
                  </pic:spPr>
                </pic:pic>
              </a:graphicData>
            </a:graphic>
          </wp:inline>
        </w:drawing>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69"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Direct Connect</w:t>
      </w:r>
    </w:p>
    <w:p w:rsidR="00372E3E" w:rsidRPr="00174556" w:rsidRDefault="00372E3E" w:rsidP="00047315">
      <w:pPr>
        <w:numPr>
          <w:ilvl w:val="0"/>
          <w:numId w:val="44"/>
        </w:numPr>
        <w:spacing w:beforeAutospacing="1"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AWS </w:t>
      </w:r>
      <w:r w:rsidRPr="00174556">
        <w:rPr>
          <w:rFonts w:ascii="Consolas" w:eastAsia="Times New Roman" w:hAnsi="Consolas" w:cs="Courier New"/>
          <w:color w:val="24292E"/>
          <w:sz w:val="18"/>
          <w:szCs w:val="18"/>
          <w:lang w:val="en-US"/>
        </w:rPr>
        <w:t>Direct Connect</w:t>
      </w:r>
      <w:r w:rsidRPr="00174556">
        <w:rPr>
          <w:rFonts w:ascii="Segoe UI" w:eastAsia="Times New Roman" w:hAnsi="Segoe UI" w:cs="Segoe UI"/>
          <w:color w:val="24292E"/>
          <w:sz w:val="18"/>
          <w:szCs w:val="18"/>
          <w:lang w:val="en-US"/>
        </w:rPr>
        <w:t> does </w:t>
      </w:r>
      <w:r w:rsidRPr="00174556">
        <w:rPr>
          <w:rFonts w:ascii="Segoe UI" w:eastAsia="Times New Roman" w:hAnsi="Segoe UI" w:cs="Segoe UI"/>
          <w:i/>
          <w:iCs/>
          <w:color w:val="24292E"/>
          <w:sz w:val="18"/>
          <w:szCs w:val="18"/>
          <w:lang w:val="en-US"/>
        </w:rPr>
        <w:t>NOT</w:t>
      </w:r>
      <w:r w:rsidRPr="00174556">
        <w:rPr>
          <w:rFonts w:ascii="Segoe UI" w:eastAsia="Times New Roman" w:hAnsi="Segoe UI" w:cs="Segoe UI"/>
          <w:color w:val="24292E"/>
          <w:sz w:val="18"/>
          <w:szCs w:val="18"/>
          <w:lang w:val="en-US"/>
        </w:rPr>
        <w:t> involve the internet; instead, it uses dedicated, private network connections between your intranet and VPC.</w:t>
      </w:r>
    </w:p>
    <w:p w:rsidR="00372E3E" w:rsidRPr="00174556" w:rsidRDefault="00372E3E" w:rsidP="00047315">
      <w:pPr>
        <w:numPr>
          <w:ilvl w:val="0"/>
          <w:numId w:val="44"/>
        </w:numPr>
        <w:spacing w:after="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Takes </w:t>
      </w:r>
      <w:r w:rsidRPr="00174556">
        <w:rPr>
          <w:rFonts w:ascii="Consolas" w:eastAsia="Times New Roman" w:hAnsi="Consolas" w:cs="Courier New"/>
          <w:color w:val="24292E"/>
          <w:sz w:val="18"/>
          <w:szCs w:val="18"/>
          <w:lang w:val="en-US"/>
        </w:rPr>
        <w:t>3-4</w:t>
      </w:r>
      <w:r w:rsidRPr="00174556">
        <w:rPr>
          <w:rFonts w:ascii="Segoe UI" w:eastAsia="Times New Roman" w:hAnsi="Segoe UI" w:cs="Segoe UI"/>
          <w:color w:val="24292E"/>
          <w:sz w:val="18"/>
          <w:szCs w:val="18"/>
          <w:lang w:val="en-US"/>
        </w:rPr>
        <w:t> months to be setup.</w:t>
      </w:r>
    </w:p>
    <w:p w:rsidR="00372E3E" w:rsidRPr="00174556" w:rsidRDefault="00372E3E" w:rsidP="00372E3E">
      <w:pPr>
        <w:spacing w:before="360" w:after="360" w:line="240" w:lineRule="auto"/>
        <w:rPr>
          <w:rFonts w:ascii="Times New Roman" w:eastAsia="Times New Roman" w:hAnsi="Times New Roman" w:cs="Times New Roman"/>
          <w:sz w:val="18"/>
          <w:szCs w:val="18"/>
          <w:lang w:val="en-US"/>
        </w:rPr>
      </w:pPr>
      <w:r w:rsidRPr="00174556">
        <w:rPr>
          <w:rFonts w:ascii="Times New Roman" w:eastAsia="Times New Roman" w:hAnsi="Times New Roman" w:cs="Times New Roman"/>
          <w:sz w:val="18"/>
          <w:szCs w:val="18"/>
          <w:lang w:val="en-US"/>
        </w:rPr>
        <w:pict>
          <v:rect id="_x0000_i1070" style="width:0;height:3pt" o:hralign="center" o:hrstd="t" o:hrnoshade="t" o:hr="t" fillcolor="#24292e" stroked="f"/>
        </w:pict>
      </w:r>
    </w:p>
    <w:p w:rsidR="00372E3E" w:rsidRPr="00174556" w:rsidRDefault="00372E3E" w:rsidP="00372E3E">
      <w:pPr>
        <w:spacing w:after="240"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Security Token Service (STS)</w:t>
      </w:r>
    </w:p>
    <w:p w:rsidR="00372E3E" w:rsidRPr="00174556" w:rsidRDefault="00372E3E" w:rsidP="00047315">
      <w:pPr>
        <w:numPr>
          <w:ilvl w:val="0"/>
          <w:numId w:val="45"/>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Grants users limited and temporary access to AWS resources.</w:t>
      </w:r>
    </w:p>
    <w:p w:rsidR="00372E3E" w:rsidRPr="00174556" w:rsidRDefault="00372E3E" w:rsidP="00372E3E">
      <w:pPr>
        <w:spacing w:before="360" w:after="240" w:line="240" w:lineRule="auto"/>
        <w:outlineLvl w:val="2"/>
        <w:rPr>
          <w:rFonts w:ascii="Segoe UI" w:eastAsia="Times New Roman" w:hAnsi="Segoe UI" w:cs="Segoe UI"/>
          <w:b/>
          <w:bCs/>
          <w:color w:val="24292E"/>
          <w:sz w:val="18"/>
          <w:szCs w:val="18"/>
          <w:lang w:val="en-US"/>
        </w:rPr>
      </w:pPr>
      <w:r w:rsidRPr="00174556">
        <w:rPr>
          <w:rFonts w:ascii="Segoe UI" w:eastAsia="Times New Roman" w:hAnsi="Segoe UI" w:cs="Segoe UI"/>
          <w:b/>
          <w:bCs/>
          <w:color w:val="24292E"/>
          <w:sz w:val="18"/>
          <w:szCs w:val="18"/>
          <w:lang w:val="en-US"/>
        </w:rPr>
        <w:t>Undone sessions</w:t>
      </w:r>
    </w:p>
    <w:p w:rsidR="00372E3E" w:rsidRPr="00174556" w:rsidRDefault="00372E3E" w:rsidP="00047315">
      <w:pPr>
        <w:numPr>
          <w:ilvl w:val="0"/>
          <w:numId w:val="46"/>
        </w:numPr>
        <w:spacing w:before="100" w:beforeAutospacing="1"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26</w:t>
      </w:r>
    </w:p>
    <w:p w:rsidR="00372E3E" w:rsidRPr="00174556" w:rsidRDefault="00372E3E" w:rsidP="00047315">
      <w:pPr>
        <w:numPr>
          <w:ilvl w:val="0"/>
          <w:numId w:val="4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aurora</w:t>
      </w:r>
    </w:p>
    <w:p w:rsidR="00DA7B63" w:rsidRPr="00507DCF" w:rsidRDefault="00372E3E" w:rsidP="00047315">
      <w:pPr>
        <w:numPr>
          <w:ilvl w:val="0"/>
          <w:numId w:val="46"/>
        </w:numPr>
        <w:spacing w:before="60" w:after="100" w:afterAutospacing="1" w:line="240" w:lineRule="auto"/>
        <w:rPr>
          <w:rFonts w:ascii="Segoe UI" w:eastAsia="Times New Roman" w:hAnsi="Segoe UI" w:cs="Segoe UI"/>
          <w:color w:val="24292E"/>
          <w:sz w:val="18"/>
          <w:szCs w:val="18"/>
          <w:lang w:val="en-US"/>
        </w:rPr>
      </w:pPr>
      <w:r w:rsidRPr="00174556">
        <w:rPr>
          <w:rFonts w:ascii="Segoe UI" w:eastAsia="Times New Roman" w:hAnsi="Segoe UI" w:cs="Segoe UI"/>
          <w:color w:val="24292E"/>
          <w:sz w:val="18"/>
          <w:szCs w:val="18"/>
          <w:lang w:val="en-US"/>
        </w:rPr>
        <w:t>Kinesis lab</w:t>
      </w:r>
      <w:bookmarkStart w:id="0" w:name="_GoBack"/>
      <w:bookmarkEnd w:id="0"/>
    </w:p>
    <w:sectPr w:rsidR="00DA7B63" w:rsidRPr="00507DCF" w:rsidSect="00CF335F">
      <w:headerReference w:type="default" r:id="rId33"/>
      <w:footerReference w:type="default" r:id="rId34"/>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7315" w:rsidRDefault="00047315" w:rsidP="00884E47">
      <w:pPr>
        <w:spacing w:after="0" w:line="240" w:lineRule="auto"/>
      </w:pPr>
      <w:r>
        <w:separator/>
      </w:r>
    </w:p>
  </w:endnote>
  <w:endnote w:type="continuationSeparator" w:id="0">
    <w:p w:rsidR="00047315" w:rsidRDefault="00047315" w:rsidP="00884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Light">
    <w:altName w:val="Arial"/>
    <w:charset w:val="00"/>
    <w:family w:val="auto"/>
    <w:pitch w:val="variable"/>
    <w:sig w:usb0="E00002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actoria Light">
    <w:altName w:val="Calibri"/>
    <w:panose1 w:val="00000400000000000000"/>
    <w:charset w:val="00"/>
    <w:family w:val="modern"/>
    <w:notTrueType/>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tag w:val="bbLogo/bbtype=1/bbname=&quot;Kindred_Logo&quot;/bbcat=&quot;Logo&quot;"/>
      <w:id w:val="-157163510"/>
    </w:sdtPr>
    <w:sdtContent>
      <w:p w:rsidR="00372E3E" w:rsidRDefault="00372E3E" w:rsidP="00372E3E">
        <w:pPr>
          <w:spacing w:after="0" w:line="240" w:lineRule="auto"/>
          <w:jc w:val="right"/>
        </w:pPr>
        <w:r w:rsidRPr="00C06943">
          <w:rPr>
            <w:rFonts w:ascii="Roboto" w:hAnsi="Roboto"/>
            <w:noProof/>
          </w:rPr>
          <w:drawing>
            <wp:inline distT="0" distB="0" distL="0" distR="0" wp14:anchorId="0808F3A9" wp14:editId="5A784F98">
              <wp:extent cx="1385570" cy="125730"/>
              <wp:effectExtent l="0" t="0" r="5080" b="762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eiazz/Desktop/kindred-url-img.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85570" cy="125730"/>
                      </a:xfrm>
                      <a:prstGeom prst="rect">
                        <a:avLst/>
                      </a:prstGeom>
                      <a:noFill/>
                      <a:ln>
                        <a:noFill/>
                      </a:ln>
                    </pic:spPr>
                  </pic:pic>
                </a:graphicData>
              </a:graphic>
            </wp:inline>
          </w:drawing>
        </w:r>
      </w:p>
      <w:p w:rsidR="00372E3E" w:rsidRDefault="00372E3E" w:rsidP="00372E3E">
        <w:pPr>
          <w:spacing w:line="240" w:lineRule="auto"/>
          <w:jc w:val="right"/>
        </w:pPr>
        <w:r>
          <w:rPr>
            <w:noProof/>
          </w:rPr>
          <w:drawing>
            <wp:inline distT="0" distB="0" distL="0" distR="0" wp14:anchorId="117B9341" wp14:editId="4CCCDB4F">
              <wp:extent cx="5759450" cy="134620"/>
              <wp:effectExtent l="0" t="0" r="0" b="0"/>
              <wp:docPr id="1" name="Picture 1" descr="A close up of a 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logos (1).png"/>
                      <pic:cNvPicPr/>
                    </pic:nvPicPr>
                    <pic:blipFill>
                      <a:blip r:embed="rId2">
                        <a:extLst>
                          <a:ext uri="{28A0092B-C50C-407E-A947-70E740481C1C}">
                            <a14:useLocalDpi xmlns:a14="http://schemas.microsoft.com/office/drawing/2010/main" val="0"/>
                          </a:ext>
                        </a:extLst>
                      </a:blip>
                      <a:stretch>
                        <a:fillRect/>
                      </a:stretch>
                    </pic:blipFill>
                    <pic:spPr>
                      <a:xfrm>
                        <a:off x="0" y="0"/>
                        <a:ext cx="5759450" cy="134620"/>
                      </a:xfrm>
                      <a:prstGeom prst="rect">
                        <a:avLst/>
                      </a:prstGeom>
                    </pic:spPr>
                  </pic:pic>
                </a:graphicData>
              </a:graphic>
            </wp:inline>
          </w:drawing>
        </w:r>
      </w:p>
      <w:p w:rsidR="00372E3E" w:rsidRPr="00884E47" w:rsidRDefault="00372E3E" w:rsidP="00C1471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7315" w:rsidRDefault="00047315" w:rsidP="00884E47">
      <w:pPr>
        <w:spacing w:after="0" w:line="240" w:lineRule="auto"/>
      </w:pPr>
      <w:r>
        <w:separator/>
      </w:r>
    </w:p>
  </w:footnote>
  <w:footnote w:type="continuationSeparator" w:id="0">
    <w:p w:rsidR="00047315" w:rsidRDefault="00047315" w:rsidP="00884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E3E" w:rsidRPr="007E20C6" w:rsidRDefault="00372E3E" w:rsidP="00710CC9">
    <w:pPr>
      <w:pStyle w:val="Header"/>
      <w:jc w:val="right"/>
    </w:pPr>
    <w:sdt>
      <w:sdtPr>
        <w:tag w:val="logo"/>
        <w:id w:val="-1807236172"/>
      </w:sdtPr>
      <w:sdtContent>
        <w:r>
          <w:rPr>
            <w:noProof/>
          </w:rPr>
          <w:drawing>
            <wp:inline distT="0" distB="0" distL="0" distR="0">
              <wp:extent cx="2057578" cy="435902"/>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057578" cy="435902"/>
                      </a:xfrm>
                      <a:prstGeom prst="rect">
                        <a:avLst/>
                      </a:prstGeom>
                    </pic:spPr>
                  </pic:pic>
                </a:graphicData>
              </a:graphic>
            </wp:inline>
          </w:drawing>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BAE"/>
    <w:multiLevelType w:val="multilevel"/>
    <w:tmpl w:val="1B90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250D3"/>
    <w:multiLevelType w:val="multilevel"/>
    <w:tmpl w:val="0C7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6697B"/>
    <w:multiLevelType w:val="multilevel"/>
    <w:tmpl w:val="B7C0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F94"/>
    <w:multiLevelType w:val="multilevel"/>
    <w:tmpl w:val="952A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E5CE7"/>
    <w:multiLevelType w:val="multilevel"/>
    <w:tmpl w:val="B6A8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53740"/>
    <w:multiLevelType w:val="multilevel"/>
    <w:tmpl w:val="B02A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71323"/>
    <w:multiLevelType w:val="multilevel"/>
    <w:tmpl w:val="C88C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C03E5"/>
    <w:multiLevelType w:val="multilevel"/>
    <w:tmpl w:val="0E68F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851C6"/>
    <w:multiLevelType w:val="multilevel"/>
    <w:tmpl w:val="DD3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71BBC"/>
    <w:multiLevelType w:val="multilevel"/>
    <w:tmpl w:val="B512299C"/>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827383"/>
    <w:multiLevelType w:val="multilevel"/>
    <w:tmpl w:val="795C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2173E"/>
    <w:multiLevelType w:val="multilevel"/>
    <w:tmpl w:val="C020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92C0B"/>
    <w:multiLevelType w:val="multilevel"/>
    <w:tmpl w:val="BA48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83322"/>
    <w:multiLevelType w:val="multilevel"/>
    <w:tmpl w:val="A1D6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9B27D7"/>
    <w:multiLevelType w:val="multilevel"/>
    <w:tmpl w:val="1CA2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E71A4"/>
    <w:multiLevelType w:val="multilevel"/>
    <w:tmpl w:val="CA860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829F4"/>
    <w:multiLevelType w:val="multilevel"/>
    <w:tmpl w:val="4802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21ACB"/>
    <w:multiLevelType w:val="multilevel"/>
    <w:tmpl w:val="4B7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916ECC"/>
    <w:multiLevelType w:val="multilevel"/>
    <w:tmpl w:val="A40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8498B"/>
    <w:multiLevelType w:val="multilevel"/>
    <w:tmpl w:val="26A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45F67"/>
    <w:multiLevelType w:val="multilevel"/>
    <w:tmpl w:val="83B2B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18624A"/>
    <w:multiLevelType w:val="multilevel"/>
    <w:tmpl w:val="0516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823198"/>
    <w:multiLevelType w:val="multilevel"/>
    <w:tmpl w:val="98A4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F95E9C"/>
    <w:multiLevelType w:val="multilevel"/>
    <w:tmpl w:val="B3F2ECAE"/>
    <w:lvl w:ilvl="0">
      <w:start w:val="1"/>
      <w:numFmt w:val="decimal"/>
      <w:pStyle w:val="NumberedHeading1"/>
      <w:lvlText w:val="%1."/>
      <w:lvlJc w:val="left"/>
      <w:pPr>
        <w:ind w:left="454" w:hanging="454"/>
      </w:pPr>
      <w:rPr>
        <w:rFonts w:hint="default"/>
      </w:rPr>
    </w:lvl>
    <w:lvl w:ilvl="1">
      <w:start w:val="1"/>
      <w:numFmt w:val="decimal"/>
      <w:pStyle w:val="NumberedHeading2"/>
      <w:lvlText w:val="%1.%2"/>
      <w:lvlJc w:val="left"/>
      <w:pPr>
        <w:ind w:left="720" w:hanging="720"/>
      </w:pPr>
      <w:rPr>
        <w:rFonts w:hint="default"/>
      </w:rPr>
    </w:lvl>
    <w:lvl w:ilvl="2">
      <w:start w:val="1"/>
      <w:numFmt w:val="decimal"/>
      <w:pStyle w:val="NumberedHeading3"/>
      <w:lvlText w:val="%1.%2.%3"/>
      <w:lvlJc w:val="left"/>
      <w:pPr>
        <w:ind w:left="1080" w:hanging="1080"/>
      </w:pPr>
      <w:rPr>
        <w:rFonts w:hint="default"/>
      </w:rPr>
    </w:lvl>
    <w:lvl w:ilvl="3">
      <w:start w:val="1"/>
      <w:numFmt w:val="decimal"/>
      <w:pStyle w:val="Numbered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8A8141B"/>
    <w:multiLevelType w:val="multilevel"/>
    <w:tmpl w:val="09C6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27AB4"/>
    <w:multiLevelType w:val="multilevel"/>
    <w:tmpl w:val="3536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A4A85"/>
    <w:multiLevelType w:val="multilevel"/>
    <w:tmpl w:val="29E6C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6F2E6D"/>
    <w:multiLevelType w:val="multilevel"/>
    <w:tmpl w:val="0EF0536A"/>
    <w:lvl w:ilvl="0">
      <w:start w:val="1"/>
      <w:numFmt w:val="bullet"/>
      <w:pStyle w:val="ListBullet"/>
      <w:lvlText w:val="•"/>
      <w:lvlJc w:val="left"/>
      <w:pPr>
        <w:ind w:left="360" w:hanging="360"/>
      </w:pPr>
      <w:rPr>
        <w:rFonts w:ascii="Calibri" w:hAnsi="Calibri" w:hint="default"/>
        <w:color w:val="auto"/>
      </w:rPr>
    </w:lvl>
    <w:lvl w:ilvl="1">
      <w:start w:val="1"/>
      <w:numFmt w:val="bullet"/>
      <w:pStyle w:val="ListBullet2"/>
      <w:lvlText w:val="‒"/>
      <w:lvlJc w:val="left"/>
      <w:pPr>
        <w:ind w:left="720" w:hanging="360"/>
      </w:pPr>
      <w:rPr>
        <w:rFonts w:ascii="Arial" w:hAnsi="Arial" w:hint="default"/>
        <w:color w:val="auto"/>
      </w:rPr>
    </w:lvl>
    <w:lvl w:ilvl="2">
      <w:start w:val="1"/>
      <w:numFmt w:val="bullet"/>
      <w:pStyle w:val="ListBullet3"/>
      <w:lvlText w:val="•"/>
      <w:lvlJc w:val="left"/>
      <w:pPr>
        <w:ind w:left="1080" w:hanging="360"/>
      </w:pPr>
      <w:rPr>
        <w:rFonts w:ascii="Calibri" w:hAnsi="Calibri" w:hint="default"/>
        <w:color w:val="auto"/>
      </w:rPr>
    </w:lvl>
    <w:lvl w:ilvl="3">
      <w:start w:val="1"/>
      <w:numFmt w:val="bullet"/>
      <w:pStyle w:val="ListBullet4"/>
      <w:lvlText w:val="‒"/>
      <w:lvlJc w:val="left"/>
      <w:pPr>
        <w:ind w:left="1440" w:hanging="360"/>
      </w:pPr>
      <w:rPr>
        <w:rFonts w:ascii="Arial" w:hAnsi="Arial" w:hint="default"/>
        <w:color w:val="auto"/>
      </w:rPr>
    </w:lvl>
    <w:lvl w:ilvl="4">
      <w:start w:val="1"/>
      <w:numFmt w:val="bullet"/>
      <w:pStyle w:val="ListBullet5"/>
      <w:lvlText w:val="•"/>
      <w:lvlJc w:val="left"/>
      <w:pPr>
        <w:ind w:left="1800" w:hanging="360"/>
      </w:pPr>
      <w:rPr>
        <w:rFonts w:ascii="Calibri" w:hAnsi="Calibri" w:hint="default"/>
        <w:color w:val="auto"/>
      </w:rPr>
    </w:lvl>
    <w:lvl w:ilvl="5">
      <w:start w:val="1"/>
      <w:numFmt w:val="bullet"/>
      <w:lvlText w:val="‒"/>
      <w:lvlJc w:val="left"/>
      <w:pPr>
        <w:ind w:left="2160" w:hanging="360"/>
      </w:pPr>
      <w:rPr>
        <w:rFonts w:ascii="Arial" w:hAnsi="Arial"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28" w15:restartNumberingAfterBreak="0">
    <w:nsid w:val="5A412C7F"/>
    <w:multiLevelType w:val="multilevel"/>
    <w:tmpl w:val="A40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BC0975"/>
    <w:multiLevelType w:val="multilevel"/>
    <w:tmpl w:val="1DB8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916583"/>
    <w:multiLevelType w:val="multilevel"/>
    <w:tmpl w:val="1C08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B1073"/>
    <w:multiLevelType w:val="multilevel"/>
    <w:tmpl w:val="8BF2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CA3232"/>
    <w:multiLevelType w:val="multilevel"/>
    <w:tmpl w:val="D6E0D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474F4"/>
    <w:multiLevelType w:val="multilevel"/>
    <w:tmpl w:val="1E0E4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1392E"/>
    <w:multiLevelType w:val="multilevel"/>
    <w:tmpl w:val="B69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780598"/>
    <w:multiLevelType w:val="multilevel"/>
    <w:tmpl w:val="6BC0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E442CC"/>
    <w:multiLevelType w:val="multilevel"/>
    <w:tmpl w:val="92A8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1604B5"/>
    <w:multiLevelType w:val="multilevel"/>
    <w:tmpl w:val="63B47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87F3E"/>
    <w:multiLevelType w:val="multilevel"/>
    <w:tmpl w:val="8C8EC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C30F33"/>
    <w:multiLevelType w:val="multilevel"/>
    <w:tmpl w:val="76B4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34F3B"/>
    <w:multiLevelType w:val="multilevel"/>
    <w:tmpl w:val="A3487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2C1B12"/>
    <w:multiLevelType w:val="multilevel"/>
    <w:tmpl w:val="67DE4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EA6E61"/>
    <w:multiLevelType w:val="multilevel"/>
    <w:tmpl w:val="8D10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2C2F0B"/>
    <w:multiLevelType w:val="multilevel"/>
    <w:tmpl w:val="F18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AB37F4"/>
    <w:multiLevelType w:val="multilevel"/>
    <w:tmpl w:val="A450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3B57AB"/>
    <w:multiLevelType w:val="multilevel"/>
    <w:tmpl w:val="1CFC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7"/>
  </w:num>
  <w:num w:numId="3">
    <w:abstractNumId w:val="23"/>
  </w:num>
  <w:num w:numId="4">
    <w:abstractNumId w:val="12"/>
  </w:num>
  <w:num w:numId="5">
    <w:abstractNumId w:val="28"/>
  </w:num>
  <w:num w:numId="6">
    <w:abstractNumId w:val="15"/>
  </w:num>
  <w:num w:numId="7">
    <w:abstractNumId w:val="7"/>
  </w:num>
  <w:num w:numId="8">
    <w:abstractNumId w:val="40"/>
  </w:num>
  <w:num w:numId="9">
    <w:abstractNumId w:val="13"/>
  </w:num>
  <w:num w:numId="10">
    <w:abstractNumId w:val="31"/>
  </w:num>
  <w:num w:numId="11">
    <w:abstractNumId w:val="2"/>
  </w:num>
  <w:num w:numId="12">
    <w:abstractNumId w:val="16"/>
  </w:num>
  <w:num w:numId="13">
    <w:abstractNumId w:val="45"/>
  </w:num>
  <w:num w:numId="14">
    <w:abstractNumId w:val="41"/>
  </w:num>
  <w:num w:numId="15">
    <w:abstractNumId w:val="43"/>
  </w:num>
  <w:num w:numId="16">
    <w:abstractNumId w:val="32"/>
  </w:num>
  <w:num w:numId="17">
    <w:abstractNumId w:val="1"/>
  </w:num>
  <w:num w:numId="18">
    <w:abstractNumId w:val="3"/>
  </w:num>
  <w:num w:numId="19">
    <w:abstractNumId w:val="10"/>
  </w:num>
  <w:num w:numId="20">
    <w:abstractNumId w:val="34"/>
  </w:num>
  <w:num w:numId="21">
    <w:abstractNumId w:val="39"/>
  </w:num>
  <w:num w:numId="22">
    <w:abstractNumId w:val="37"/>
  </w:num>
  <w:num w:numId="23">
    <w:abstractNumId w:val="25"/>
  </w:num>
  <w:num w:numId="24">
    <w:abstractNumId w:val="33"/>
  </w:num>
  <w:num w:numId="25">
    <w:abstractNumId w:val="36"/>
  </w:num>
  <w:num w:numId="26">
    <w:abstractNumId w:val="6"/>
  </w:num>
  <w:num w:numId="27">
    <w:abstractNumId w:val="26"/>
  </w:num>
  <w:num w:numId="28">
    <w:abstractNumId w:val="21"/>
  </w:num>
  <w:num w:numId="29">
    <w:abstractNumId w:val="4"/>
  </w:num>
  <w:num w:numId="30">
    <w:abstractNumId w:val="44"/>
  </w:num>
  <w:num w:numId="31">
    <w:abstractNumId w:val="30"/>
  </w:num>
  <w:num w:numId="32">
    <w:abstractNumId w:val="20"/>
  </w:num>
  <w:num w:numId="33">
    <w:abstractNumId w:val="5"/>
  </w:num>
  <w:num w:numId="34">
    <w:abstractNumId w:val="8"/>
  </w:num>
  <w:num w:numId="35">
    <w:abstractNumId w:val="18"/>
  </w:num>
  <w:num w:numId="36">
    <w:abstractNumId w:val="29"/>
  </w:num>
  <w:num w:numId="37">
    <w:abstractNumId w:val="11"/>
  </w:num>
  <w:num w:numId="38">
    <w:abstractNumId w:val="38"/>
  </w:num>
  <w:num w:numId="39">
    <w:abstractNumId w:val="42"/>
  </w:num>
  <w:num w:numId="40">
    <w:abstractNumId w:val="0"/>
  </w:num>
  <w:num w:numId="41">
    <w:abstractNumId w:val="14"/>
  </w:num>
  <w:num w:numId="42">
    <w:abstractNumId w:val="17"/>
  </w:num>
  <w:num w:numId="43">
    <w:abstractNumId w:val="19"/>
  </w:num>
  <w:num w:numId="44">
    <w:abstractNumId w:val="24"/>
  </w:num>
  <w:num w:numId="45">
    <w:abstractNumId w:val="22"/>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3E"/>
    <w:rsid w:val="00047315"/>
    <w:rsid w:val="0005102F"/>
    <w:rsid w:val="00130001"/>
    <w:rsid w:val="00174556"/>
    <w:rsid w:val="001D4B24"/>
    <w:rsid w:val="00223177"/>
    <w:rsid w:val="0022439B"/>
    <w:rsid w:val="002D3E40"/>
    <w:rsid w:val="002F0C2F"/>
    <w:rsid w:val="003722BC"/>
    <w:rsid w:val="00372E3E"/>
    <w:rsid w:val="00383460"/>
    <w:rsid w:val="004350A1"/>
    <w:rsid w:val="00455BA2"/>
    <w:rsid w:val="004A5D05"/>
    <w:rsid w:val="00507DCF"/>
    <w:rsid w:val="0051198B"/>
    <w:rsid w:val="005E4EB0"/>
    <w:rsid w:val="00601588"/>
    <w:rsid w:val="006F3571"/>
    <w:rsid w:val="00710CC9"/>
    <w:rsid w:val="00741191"/>
    <w:rsid w:val="0077272A"/>
    <w:rsid w:val="00773063"/>
    <w:rsid w:val="0078400F"/>
    <w:rsid w:val="00786DAA"/>
    <w:rsid w:val="00796268"/>
    <w:rsid w:val="007A0B53"/>
    <w:rsid w:val="007B5D0B"/>
    <w:rsid w:val="007E20C6"/>
    <w:rsid w:val="008555A7"/>
    <w:rsid w:val="00884E47"/>
    <w:rsid w:val="008E716E"/>
    <w:rsid w:val="009236A8"/>
    <w:rsid w:val="00930E66"/>
    <w:rsid w:val="009375B7"/>
    <w:rsid w:val="00941BE6"/>
    <w:rsid w:val="009507DE"/>
    <w:rsid w:val="00955510"/>
    <w:rsid w:val="009665C1"/>
    <w:rsid w:val="009B1B65"/>
    <w:rsid w:val="009C6FDB"/>
    <w:rsid w:val="00A02C29"/>
    <w:rsid w:val="00A54E92"/>
    <w:rsid w:val="00AB11C4"/>
    <w:rsid w:val="00AB5B9F"/>
    <w:rsid w:val="00AC00A5"/>
    <w:rsid w:val="00B06971"/>
    <w:rsid w:val="00B37B78"/>
    <w:rsid w:val="00B52803"/>
    <w:rsid w:val="00B95893"/>
    <w:rsid w:val="00BE5DA9"/>
    <w:rsid w:val="00C1471D"/>
    <w:rsid w:val="00CC5206"/>
    <w:rsid w:val="00CF335F"/>
    <w:rsid w:val="00D85D7B"/>
    <w:rsid w:val="00D86E66"/>
    <w:rsid w:val="00D86EF2"/>
    <w:rsid w:val="00DA7B63"/>
    <w:rsid w:val="00DD21FD"/>
    <w:rsid w:val="00DF40BC"/>
    <w:rsid w:val="00EA5662"/>
    <w:rsid w:val="00EF2257"/>
    <w:rsid w:val="00FD5C06"/>
    <w:rsid w:val="00FE2BED"/>
    <w:rsid w:val="00FF2698"/>
    <w:rsid w:val="00FF4DA5"/>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2E9C3"/>
  <w15:chartTrackingRefBased/>
  <w15:docId w15:val="{DFC571AB-8C6F-4CA1-9830-F29C28A05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9"/>
        <w:szCs w:val="19"/>
        <w:lang w:val="sv-SE" w:eastAsia="zh-CN"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annotation text" w:semiHidden="1"/>
    <w:lsdException w:name="index heading" w:semiHidden="1"/>
    <w:lsdException w:name="caption" w:semiHidden="1" w:uiPriority="35" w:unhideWhenUsed="1"/>
    <w:lsdException w:name="table of figures" w:semiHidden="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6DAA"/>
    <w:rPr>
      <w:sz w:val="22"/>
      <w:lang w:val="en-GB"/>
    </w:rPr>
  </w:style>
  <w:style w:type="paragraph" w:styleId="Heading1">
    <w:name w:val="heading 1"/>
    <w:basedOn w:val="Normal"/>
    <w:next w:val="Normal"/>
    <w:link w:val="Heading1Char"/>
    <w:uiPriority w:val="9"/>
    <w:qFormat/>
    <w:rsid w:val="009375B7"/>
    <w:pPr>
      <w:keepNext/>
      <w:keepLines/>
      <w:spacing w:before="320" w:after="40" w:line="240" w:lineRule="auto"/>
      <w:outlineLvl w:val="0"/>
    </w:pPr>
    <w:rPr>
      <w:rFonts w:asciiTheme="majorHAnsi" w:eastAsiaTheme="majorEastAsia" w:hAnsiTheme="majorHAnsi" w:cstheme="majorBidi"/>
      <w:bCs/>
      <w:caps/>
      <w:sz w:val="36"/>
      <w:szCs w:val="28"/>
    </w:rPr>
  </w:style>
  <w:style w:type="paragraph" w:styleId="Heading2">
    <w:name w:val="heading 2"/>
    <w:basedOn w:val="Normal"/>
    <w:next w:val="Normal"/>
    <w:link w:val="Heading2Char"/>
    <w:uiPriority w:val="9"/>
    <w:qFormat/>
    <w:rsid w:val="009375B7"/>
    <w:pPr>
      <w:keepNext/>
      <w:keepLines/>
      <w:spacing w:before="120" w:after="0"/>
      <w:outlineLvl w:val="1"/>
    </w:pPr>
    <w:rPr>
      <w:rFonts w:asciiTheme="majorHAnsi" w:eastAsiaTheme="majorEastAsia" w:hAnsiTheme="majorHAnsi" w:cstheme="majorBidi"/>
      <w:bCs/>
      <w:sz w:val="32"/>
      <w:szCs w:val="28"/>
    </w:rPr>
  </w:style>
  <w:style w:type="paragraph" w:styleId="Heading3">
    <w:name w:val="heading 3"/>
    <w:basedOn w:val="Normal"/>
    <w:next w:val="Normal"/>
    <w:link w:val="Heading3Char"/>
    <w:uiPriority w:val="9"/>
    <w:qFormat/>
    <w:rsid w:val="009375B7"/>
    <w:pPr>
      <w:keepNext/>
      <w:keepLines/>
      <w:spacing w:before="120" w:after="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qFormat/>
    <w:rsid w:val="009375B7"/>
    <w:pPr>
      <w:keepNext/>
      <w:keepLines/>
      <w:spacing w:before="120" w:after="0"/>
      <w:outlineLvl w:val="3"/>
    </w:pPr>
    <w:rPr>
      <w:rFonts w:eastAsiaTheme="majorEastAsia" w:cstheme="majorBidi"/>
      <w:b/>
      <w:iCs/>
      <w:sz w:val="24"/>
      <w:szCs w:val="24"/>
    </w:rPr>
  </w:style>
  <w:style w:type="paragraph" w:styleId="Heading5">
    <w:name w:val="heading 5"/>
    <w:basedOn w:val="Normal"/>
    <w:next w:val="Normal"/>
    <w:link w:val="Heading5Char"/>
    <w:uiPriority w:val="9"/>
    <w:semiHidden/>
    <w:qFormat/>
    <w:rsid w:val="009B1B6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rsid w:val="009B1B6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rsid w:val="009B1B65"/>
    <w:pPr>
      <w:keepNext/>
      <w:keepLines/>
      <w:spacing w:before="120" w:after="0"/>
      <w:outlineLvl w:val="6"/>
    </w:pPr>
    <w:rPr>
      <w:i/>
      <w:iCs/>
    </w:rPr>
  </w:style>
  <w:style w:type="paragraph" w:styleId="Heading8">
    <w:name w:val="heading 8"/>
    <w:basedOn w:val="Normal"/>
    <w:next w:val="Normal"/>
    <w:link w:val="Heading8Char"/>
    <w:uiPriority w:val="9"/>
    <w:semiHidden/>
    <w:rsid w:val="009B1B65"/>
    <w:pPr>
      <w:keepNext/>
      <w:keepLines/>
      <w:spacing w:before="120" w:after="0"/>
      <w:outlineLvl w:val="7"/>
    </w:pPr>
    <w:rPr>
      <w:b/>
      <w:bCs/>
    </w:rPr>
  </w:style>
  <w:style w:type="paragraph" w:styleId="Heading9">
    <w:name w:val="heading 9"/>
    <w:basedOn w:val="Normal"/>
    <w:next w:val="Normal"/>
    <w:link w:val="Heading9Char"/>
    <w:uiPriority w:val="9"/>
    <w:semiHidden/>
    <w:rsid w:val="009B1B6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5B7"/>
    <w:rPr>
      <w:rFonts w:asciiTheme="majorHAnsi" w:eastAsiaTheme="majorEastAsia" w:hAnsiTheme="majorHAnsi" w:cstheme="majorBidi"/>
      <w:bCs/>
      <w:caps/>
      <w:sz w:val="36"/>
      <w:szCs w:val="28"/>
      <w:lang w:val="en-GB"/>
    </w:rPr>
  </w:style>
  <w:style w:type="character" w:customStyle="1" w:styleId="Heading2Char">
    <w:name w:val="Heading 2 Char"/>
    <w:basedOn w:val="DefaultParagraphFont"/>
    <w:link w:val="Heading2"/>
    <w:uiPriority w:val="9"/>
    <w:rsid w:val="009375B7"/>
    <w:rPr>
      <w:rFonts w:asciiTheme="majorHAnsi" w:eastAsiaTheme="majorEastAsia" w:hAnsiTheme="majorHAnsi" w:cstheme="majorBidi"/>
      <w:bCs/>
      <w:sz w:val="32"/>
      <w:szCs w:val="28"/>
      <w:lang w:val="en-GB"/>
    </w:rPr>
  </w:style>
  <w:style w:type="character" w:customStyle="1" w:styleId="Heading3Char">
    <w:name w:val="Heading 3 Char"/>
    <w:basedOn w:val="DefaultParagraphFont"/>
    <w:link w:val="Heading3"/>
    <w:uiPriority w:val="9"/>
    <w:rsid w:val="009375B7"/>
    <w:rPr>
      <w:rFonts w:asciiTheme="majorHAnsi" w:eastAsiaTheme="majorEastAsia" w:hAnsiTheme="majorHAnsi" w:cstheme="majorBidi"/>
      <w:sz w:val="28"/>
      <w:szCs w:val="24"/>
      <w:lang w:val="en-GB"/>
    </w:rPr>
  </w:style>
  <w:style w:type="character" w:customStyle="1" w:styleId="Heading4Char">
    <w:name w:val="Heading 4 Char"/>
    <w:basedOn w:val="DefaultParagraphFont"/>
    <w:link w:val="Heading4"/>
    <w:uiPriority w:val="9"/>
    <w:rsid w:val="009375B7"/>
    <w:rPr>
      <w:rFonts w:eastAsiaTheme="majorEastAsia" w:cstheme="majorBidi"/>
      <w:b/>
      <w:iCs/>
      <w:sz w:val="24"/>
      <w:szCs w:val="24"/>
      <w:lang w:val="en-GB"/>
    </w:rPr>
  </w:style>
  <w:style w:type="character" w:customStyle="1" w:styleId="Heading5Char">
    <w:name w:val="Heading 5 Char"/>
    <w:basedOn w:val="DefaultParagraphFont"/>
    <w:link w:val="Heading5"/>
    <w:uiPriority w:val="9"/>
    <w:semiHidden/>
    <w:rsid w:val="008E716E"/>
    <w:rPr>
      <w:rFonts w:asciiTheme="majorHAnsi" w:eastAsiaTheme="majorEastAsia" w:hAnsiTheme="majorHAnsi" w:cstheme="majorBidi"/>
      <w:b/>
      <w:bCs/>
      <w:lang w:val="en-GB"/>
    </w:rPr>
  </w:style>
  <w:style w:type="character" w:customStyle="1" w:styleId="Heading6Char">
    <w:name w:val="Heading 6 Char"/>
    <w:basedOn w:val="DefaultParagraphFont"/>
    <w:link w:val="Heading6"/>
    <w:uiPriority w:val="9"/>
    <w:semiHidden/>
    <w:rsid w:val="008E716E"/>
    <w:rPr>
      <w:rFonts w:asciiTheme="majorHAnsi" w:eastAsiaTheme="majorEastAsia" w:hAnsiTheme="majorHAnsi" w:cstheme="majorBidi"/>
      <w:b/>
      <w:bCs/>
      <w:i/>
      <w:iCs/>
      <w:lang w:val="en-GB"/>
    </w:rPr>
  </w:style>
  <w:style w:type="character" w:customStyle="1" w:styleId="Heading7Char">
    <w:name w:val="Heading 7 Char"/>
    <w:basedOn w:val="DefaultParagraphFont"/>
    <w:link w:val="Heading7"/>
    <w:uiPriority w:val="9"/>
    <w:semiHidden/>
    <w:rsid w:val="008E716E"/>
    <w:rPr>
      <w:i/>
      <w:iCs/>
      <w:lang w:val="en-GB"/>
    </w:rPr>
  </w:style>
  <w:style w:type="character" w:customStyle="1" w:styleId="Heading8Char">
    <w:name w:val="Heading 8 Char"/>
    <w:basedOn w:val="DefaultParagraphFont"/>
    <w:link w:val="Heading8"/>
    <w:uiPriority w:val="9"/>
    <w:semiHidden/>
    <w:rsid w:val="008E716E"/>
    <w:rPr>
      <w:b/>
      <w:bCs/>
      <w:lang w:val="en-GB"/>
    </w:rPr>
  </w:style>
  <w:style w:type="character" w:customStyle="1" w:styleId="Heading9Char">
    <w:name w:val="Heading 9 Char"/>
    <w:basedOn w:val="DefaultParagraphFont"/>
    <w:link w:val="Heading9"/>
    <w:uiPriority w:val="9"/>
    <w:semiHidden/>
    <w:rsid w:val="008E716E"/>
    <w:rPr>
      <w:i/>
      <w:iCs/>
      <w:lang w:val="en-GB"/>
    </w:rPr>
  </w:style>
  <w:style w:type="paragraph" w:styleId="Caption">
    <w:name w:val="caption"/>
    <w:basedOn w:val="Normal"/>
    <w:next w:val="Normal"/>
    <w:uiPriority w:val="35"/>
    <w:rsid w:val="009B1B65"/>
    <w:rPr>
      <w:b/>
      <w:bCs/>
      <w:sz w:val="18"/>
      <w:szCs w:val="18"/>
    </w:rPr>
  </w:style>
  <w:style w:type="paragraph" w:styleId="Title">
    <w:name w:val="Title"/>
    <w:basedOn w:val="Normal"/>
    <w:next w:val="Normal"/>
    <w:link w:val="TitleChar"/>
    <w:uiPriority w:val="10"/>
    <w:qFormat/>
    <w:rsid w:val="00CF335F"/>
    <w:pPr>
      <w:spacing w:after="0" w:line="240" w:lineRule="auto"/>
      <w:contextualSpacing/>
    </w:pPr>
    <w:rPr>
      <w:rFonts w:asciiTheme="majorHAnsi" w:eastAsiaTheme="majorEastAsia" w:hAnsiTheme="majorHAnsi" w:cstheme="majorBidi"/>
      <w:bCs/>
      <w:caps/>
      <w:sz w:val="36"/>
      <w:szCs w:val="48"/>
    </w:rPr>
  </w:style>
  <w:style w:type="character" w:customStyle="1" w:styleId="TitleChar">
    <w:name w:val="Title Char"/>
    <w:basedOn w:val="DefaultParagraphFont"/>
    <w:link w:val="Title"/>
    <w:uiPriority w:val="10"/>
    <w:rsid w:val="00CF335F"/>
    <w:rPr>
      <w:rFonts w:asciiTheme="majorHAnsi" w:eastAsiaTheme="majorEastAsia" w:hAnsiTheme="majorHAnsi" w:cstheme="majorBidi"/>
      <w:bCs/>
      <w:caps/>
      <w:sz w:val="36"/>
      <w:szCs w:val="48"/>
      <w:lang w:val="en-GB"/>
    </w:rPr>
  </w:style>
  <w:style w:type="paragraph" w:styleId="Subtitle">
    <w:name w:val="Subtitle"/>
    <w:basedOn w:val="Normal"/>
    <w:next w:val="Normal"/>
    <w:link w:val="SubtitleChar"/>
    <w:uiPriority w:val="11"/>
    <w:qFormat/>
    <w:rsid w:val="009C6FDB"/>
    <w:pPr>
      <w:numPr>
        <w:ilvl w:val="1"/>
      </w:numPr>
      <w:spacing w:after="240"/>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C6FDB"/>
    <w:rPr>
      <w:rFonts w:asciiTheme="majorHAnsi" w:eastAsiaTheme="majorEastAsia" w:hAnsiTheme="majorHAnsi" w:cstheme="majorBidi"/>
      <w:sz w:val="24"/>
      <w:szCs w:val="24"/>
      <w:lang w:val="en-GB"/>
    </w:rPr>
  </w:style>
  <w:style w:type="character" w:styleId="Strong">
    <w:name w:val="Strong"/>
    <w:basedOn w:val="DefaultParagraphFont"/>
    <w:uiPriority w:val="22"/>
    <w:qFormat/>
    <w:rsid w:val="009B1B65"/>
    <w:rPr>
      <w:b/>
      <w:bCs/>
      <w:color w:val="auto"/>
    </w:rPr>
  </w:style>
  <w:style w:type="character" w:styleId="Emphasis">
    <w:name w:val="Emphasis"/>
    <w:basedOn w:val="DefaultParagraphFont"/>
    <w:uiPriority w:val="20"/>
    <w:qFormat/>
    <w:rsid w:val="009B1B65"/>
    <w:rPr>
      <w:i/>
      <w:iCs/>
      <w:color w:val="auto"/>
    </w:rPr>
  </w:style>
  <w:style w:type="paragraph" w:styleId="NoSpacing">
    <w:name w:val="No Spacing"/>
    <w:uiPriority w:val="1"/>
    <w:rsid w:val="004350A1"/>
    <w:pPr>
      <w:spacing w:after="0"/>
    </w:pPr>
    <w:rPr>
      <w:sz w:val="22"/>
    </w:rPr>
  </w:style>
  <w:style w:type="paragraph" w:styleId="Quote">
    <w:name w:val="Quote"/>
    <w:basedOn w:val="Normal"/>
    <w:next w:val="Normal"/>
    <w:link w:val="QuoteChar"/>
    <w:uiPriority w:val="29"/>
    <w:semiHidden/>
    <w:rsid w:val="009B1B6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semiHidden/>
    <w:rsid w:val="009B1B6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semiHidden/>
    <w:rsid w:val="009B1B6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semiHidden/>
    <w:rsid w:val="009B1B65"/>
    <w:rPr>
      <w:rFonts w:asciiTheme="majorHAnsi" w:eastAsiaTheme="majorEastAsia" w:hAnsiTheme="majorHAnsi" w:cstheme="majorBidi"/>
      <w:sz w:val="26"/>
      <w:szCs w:val="26"/>
    </w:rPr>
  </w:style>
  <w:style w:type="character" w:styleId="SubtleEmphasis">
    <w:name w:val="Subtle Emphasis"/>
    <w:basedOn w:val="DefaultParagraphFont"/>
    <w:uiPriority w:val="19"/>
    <w:semiHidden/>
    <w:rsid w:val="009B1B65"/>
    <w:rPr>
      <w:i/>
      <w:iCs/>
      <w:color w:val="auto"/>
    </w:rPr>
  </w:style>
  <w:style w:type="character" w:styleId="IntenseEmphasis">
    <w:name w:val="Intense Emphasis"/>
    <w:basedOn w:val="DefaultParagraphFont"/>
    <w:uiPriority w:val="21"/>
    <w:semiHidden/>
    <w:rsid w:val="009B1B65"/>
    <w:rPr>
      <w:b/>
      <w:bCs/>
      <w:i/>
      <w:iCs/>
      <w:color w:val="auto"/>
    </w:rPr>
  </w:style>
  <w:style w:type="character" w:styleId="SubtleReference">
    <w:name w:val="Subtle Reference"/>
    <w:basedOn w:val="DefaultParagraphFont"/>
    <w:uiPriority w:val="31"/>
    <w:semiHidden/>
    <w:rsid w:val="009B1B65"/>
    <w:rPr>
      <w:smallCaps/>
      <w:color w:val="auto"/>
      <w:u w:val="single" w:color="7F7F7F" w:themeColor="text1" w:themeTint="80"/>
    </w:rPr>
  </w:style>
  <w:style w:type="character" w:styleId="IntenseReference">
    <w:name w:val="Intense Reference"/>
    <w:basedOn w:val="DefaultParagraphFont"/>
    <w:uiPriority w:val="32"/>
    <w:semiHidden/>
    <w:rsid w:val="009B1B65"/>
    <w:rPr>
      <w:b/>
      <w:bCs/>
      <w:smallCaps/>
      <w:color w:val="auto"/>
      <w:u w:val="single"/>
    </w:rPr>
  </w:style>
  <w:style w:type="character" w:styleId="BookTitle">
    <w:name w:val="Book Title"/>
    <w:basedOn w:val="DefaultParagraphFont"/>
    <w:uiPriority w:val="33"/>
    <w:semiHidden/>
    <w:rsid w:val="009B1B65"/>
    <w:rPr>
      <w:b/>
      <w:bCs/>
      <w:smallCaps/>
      <w:color w:val="auto"/>
    </w:rPr>
  </w:style>
  <w:style w:type="paragraph" w:styleId="TOCHeading">
    <w:name w:val="TOC Heading"/>
    <w:basedOn w:val="Normal"/>
    <w:next w:val="Normal"/>
    <w:uiPriority w:val="39"/>
    <w:rsid w:val="00930E66"/>
    <w:rPr>
      <w:rFonts w:asciiTheme="majorHAnsi" w:hAnsiTheme="majorHAnsi"/>
      <w:caps/>
      <w:sz w:val="32"/>
    </w:rPr>
  </w:style>
  <w:style w:type="paragraph" w:styleId="ListBullet">
    <w:name w:val="List Bullet"/>
    <w:basedOn w:val="Normal"/>
    <w:uiPriority w:val="99"/>
    <w:qFormat/>
    <w:rsid w:val="001D4B24"/>
    <w:pPr>
      <w:numPr>
        <w:numId w:val="2"/>
      </w:numPr>
      <w:spacing w:after="80"/>
      <w:contextualSpacing/>
    </w:pPr>
  </w:style>
  <w:style w:type="paragraph" w:styleId="ListNumber">
    <w:name w:val="List Number"/>
    <w:basedOn w:val="Normal"/>
    <w:uiPriority w:val="99"/>
    <w:qFormat/>
    <w:rsid w:val="00223177"/>
    <w:pPr>
      <w:numPr>
        <w:numId w:val="1"/>
      </w:numPr>
      <w:spacing w:after="80"/>
      <w:ind w:left="357" w:hanging="357"/>
      <w:contextualSpacing/>
    </w:pPr>
  </w:style>
  <w:style w:type="table" w:styleId="TableGrid">
    <w:name w:val="Table Grid"/>
    <w:basedOn w:val="TableNormal"/>
    <w:uiPriority w:val="39"/>
    <w:rsid w:val="00884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rsid w:val="009375B7"/>
    <w:pPr>
      <w:spacing w:after="0" w:line="240" w:lineRule="auto"/>
    </w:pPr>
    <w:rPr>
      <w:sz w:val="18"/>
      <w:szCs w:val="20"/>
    </w:rPr>
  </w:style>
  <w:style w:type="character" w:customStyle="1" w:styleId="FootnoteTextChar">
    <w:name w:val="Footnote Text Char"/>
    <w:basedOn w:val="DefaultParagraphFont"/>
    <w:link w:val="FootnoteText"/>
    <w:uiPriority w:val="99"/>
    <w:rsid w:val="009375B7"/>
    <w:rPr>
      <w:sz w:val="18"/>
      <w:szCs w:val="20"/>
      <w:lang w:val="en-GB"/>
    </w:rPr>
  </w:style>
  <w:style w:type="character" w:styleId="FootnoteReference">
    <w:name w:val="footnote reference"/>
    <w:basedOn w:val="DefaultParagraphFont"/>
    <w:uiPriority w:val="99"/>
    <w:rsid w:val="00930E66"/>
    <w:rPr>
      <w:sz w:val="18"/>
      <w:vertAlign w:val="superscript"/>
    </w:rPr>
  </w:style>
  <w:style w:type="paragraph" w:styleId="Header">
    <w:name w:val="header"/>
    <w:basedOn w:val="Normal"/>
    <w:link w:val="HeaderChar"/>
    <w:uiPriority w:val="99"/>
    <w:rsid w:val="00930E66"/>
    <w:pPr>
      <w:tabs>
        <w:tab w:val="center" w:pos="4536"/>
        <w:tab w:val="right" w:pos="9072"/>
      </w:tabs>
      <w:spacing w:after="0" w:line="240" w:lineRule="auto"/>
    </w:pPr>
    <w:rPr>
      <w:sz w:val="18"/>
    </w:rPr>
  </w:style>
  <w:style w:type="character" w:customStyle="1" w:styleId="HeaderChar">
    <w:name w:val="Header Char"/>
    <w:basedOn w:val="DefaultParagraphFont"/>
    <w:link w:val="Header"/>
    <w:uiPriority w:val="99"/>
    <w:rsid w:val="00930E66"/>
    <w:rPr>
      <w:sz w:val="18"/>
      <w:lang w:val="en-GB"/>
    </w:rPr>
  </w:style>
  <w:style w:type="paragraph" w:styleId="Footer">
    <w:name w:val="footer"/>
    <w:basedOn w:val="Normal"/>
    <w:link w:val="FooterChar"/>
    <w:uiPriority w:val="99"/>
    <w:rsid w:val="00930E66"/>
    <w:pPr>
      <w:tabs>
        <w:tab w:val="center" w:pos="4536"/>
        <w:tab w:val="right" w:pos="9072"/>
      </w:tabs>
      <w:spacing w:after="0" w:line="240" w:lineRule="auto"/>
    </w:pPr>
    <w:rPr>
      <w:sz w:val="18"/>
    </w:rPr>
  </w:style>
  <w:style w:type="character" w:customStyle="1" w:styleId="FooterChar">
    <w:name w:val="Footer Char"/>
    <w:basedOn w:val="DefaultParagraphFont"/>
    <w:link w:val="Footer"/>
    <w:uiPriority w:val="99"/>
    <w:rsid w:val="00930E66"/>
    <w:rPr>
      <w:sz w:val="18"/>
      <w:lang w:val="en-GB"/>
    </w:rPr>
  </w:style>
  <w:style w:type="paragraph" w:styleId="TOC1">
    <w:name w:val="toc 1"/>
    <w:basedOn w:val="Normal"/>
    <w:next w:val="Normal"/>
    <w:uiPriority w:val="39"/>
    <w:rsid w:val="008555A7"/>
    <w:pPr>
      <w:spacing w:after="100"/>
    </w:pPr>
  </w:style>
  <w:style w:type="paragraph" w:styleId="TOC2">
    <w:name w:val="toc 2"/>
    <w:basedOn w:val="Normal"/>
    <w:next w:val="Normal"/>
    <w:uiPriority w:val="39"/>
    <w:rsid w:val="008555A7"/>
    <w:pPr>
      <w:spacing w:after="100"/>
      <w:ind w:left="220"/>
    </w:pPr>
  </w:style>
  <w:style w:type="paragraph" w:styleId="TOC3">
    <w:name w:val="toc 3"/>
    <w:basedOn w:val="Normal"/>
    <w:next w:val="Normal"/>
    <w:uiPriority w:val="39"/>
    <w:rsid w:val="008555A7"/>
    <w:pPr>
      <w:spacing w:after="100"/>
      <w:ind w:left="440"/>
    </w:pPr>
  </w:style>
  <w:style w:type="character" w:styleId="Hyperlink">
    <w:name w:val="Hyperlink"/>
    <w:basedOn w:val="DefaultParagraphFont"/>
    <w:uiPriority w:val="99"/>
    <w:rsid w:val="008555A7"/>
    <w:rPr>
      <w:color w:val="0000FF" w:themeColor="hyperlink"/>
      <w:u w:val="single"/>
    </w:rPr>
  </w:style>
  <w:style w:type="paragraph" w:styleId="TOC4">
    <w:name w:val="toc 4"/>
    <w:basedOn w:val="Normal"/>
    <w:next w:val="Normal"/>
    <w:uiPriority w:val="39"/>
    <w:rsid w:val="00FF2698"/>
    <w:pPr>
      <w:spacing w:after="100"/>
      <w:ind w:left="660"/>
    </w:pPr>
  </w:style>
  <w:style w:type="paragraph" w:styleId="TOC5">
    <w:name w:val="toc 5"/>
    <w:basedOn w:val="Normal"/>
    <w:next w:val="Normal"/>
    <w:uiPriority w:val="39"/>
    <w:semiHidden/>
    <w:rsid w:val="00FF2698"/>
    <w:pPr>
      <w:spacing w:after="100"/>
      <w:ind w:left="880"/>
    </w:pPr>
  </w:style>
  <w:style w:type="paragraph" w:styleId="TOC6">
    <w:name w:val="toc 6"/>
    <w:basedOn w:val="Normal"/>
    <w:next w:val="Normal"/>
    <w:uiPriority w:val="39"/>
    <w:semiHidden/>
    <w:rsid w:val="00FF2698"/>
    <w:pPr>
      <w:spacing w:after="100"/>
      <w:ind w:left="1100"/>
    </w:pPr>
  </w:style>
  <w:style w:type="paragraph" w:styleId="TOC7">
    <w:name w:val="toc 7"/>
    <w:basedOn w:val="Normal"/>
    <w:next w:val="Normal"/>
    <w:uiPriority w:val="39"/>
    <w:semiHidden/>
    <w:rsid w:val="00FF2698"/>
    <w:pPr>
      <w:spacing w:after="100"/>
      <w:ind w:left="1320"/>
    </w:pPr>
  </w:style>
  <w:style w:type="paragraph" w:styleId="TOC8">
    <w:name w:val="toc 8"/>
    <w:basedOn w:val="Normal"/>
    <w:next w:val="Normal"/>
    <w:uiPriority w:val="39"/>
    <w:semiHidden/>
    <w:rsid w:val="00FF2698"/>
    <w:pPr>
      <w:spacing w:after="100"/>
      <w:ind w:left="1540"/>
    </w:pPr>
  </w:style>
  <w:style w:type="paragraph" w:styleId="TOC9">
    <w:name w:val="toc 9"/>
    <w:basedOn w:val="Normal"/>
    <w:next w:val="Normal"/>
    <w:uiPriority w:val="39"/>
    <w:semiHidden/>
    <w:rsid w:val="00FF2698"/>
    <w:pPr>
      <w:spacing w:after="100"/>
      <w:ind w:left="1760"/>
    </w:pPr>
  </w:style>
  <w:style w:type="paragraph" w:styleId="ListNumber2">
    <w:name w:val="List Number 2"/>
    <w:basedOn w:val="ListNumber"/>
    <w:uiPriority w:val="99"/>
    <w:rsid w:val="00130001"/>
    <w:pPr>
      <w:numPr>
        <w:ilvl w:val="1"/>
      </w:numPr>
    </w:pPr>
  </w:style>
  <w:style w:type="paragraph" w:styleId="ListNumber3">
    <w:name w:val="List Number 3"/>
    <w:basedOn w:val="ListNumber2"/>
    <w:uiPriority w:val="99"/>
    <w:rsid w:val="00130001"/>
    <w:pPr>
      <w:numPr>
        <w:ilvl w:val="2"/>
      </w:numPr>
    </w:pPr>
  </w:style>
  <w:style w:type="paragraph" w:styleId="ListNumber4">
    <w:name w:val="List Number 4"/>
    <w:basedOn w:val="ListNumber3"/>
    <w:uiPriority w:val="99"/>
    <w:semiHidden/>
    <w:rsid w:val="00130001"/>
    <w:pPr>
      <w:numPr>
        <w:ilvl w:val="3"/>
      </w:numPr>
    </w:pPr>
  </w:style>
  <w:style w:type="paragraph" w:styleId="ListNumber5">
    <w:name w:val="List Number 5"/>
    <w:basedOn w:val="ListNumber4"/>
    <w:uiPriority w:val="99"/>
    <w:semiHidden/>
    <w:rsid w:val="00130001"/>
    <w:pPr>
      <w:numPr>
        <w:ilvl w:val="4"/>
      </w:numPr>
    </w:pPr>
  </w:style>
  <w:style w:type="paragraph" w:styleId="ListBullet2">
    <w:name w:val="List Bullet 2"/>
    <w:basedOn w:val="ListBullet"/>
    <w:uiPriority w:val="99"/>
    <w:rsid w:val="00FE2BED"/>
    <w:pPr>
      <w:numPr>
        <w:ilvl w:val="1"/>
      </w:numPr>
    </w:pPr>
  </w:style>
  <w:style w:type="paragraph" w:styleId="ListBullet3">
    <w:name w:val="List Bullet 3"/>
    <w:basedOn w:val="ListBullet2"/>
    <w:uiPriority w:val="99"/>
    <w:rsid w:val="00FE2BED"/>
    <w:pPr>
      <w:numPr>
        <w:ilvl w:val="2"/>
      </w:numPr>
    </w:pPr>
  </w:style>
  <w:style w:type="paragraph" w:styleId="ListBullet4">
    <w:name w:val="List Bullet 4"/>
    <w:basedOn w:val="ListBullet3"/>
    <w:uiPriority w:val="99"/>
    <w:semiHidden/>
    <w:rsid w:val="00FE2BED"/>
    <w:pPr>
      <w:numPr>
        <w:ilvl w:val="3"/>
      </w:numPr>
    </w:pPr>
  </w:style>
  <w:style w:type="paragraph" w:styleId="ListBullet5">
    <w:name w:val="List Bullet 5"/>
    <w:basedOn w:val="ListBullet4"/>
    <w:uiPriority w:val="99"/>
    <w:semiHidden/>
    <w:rsid w:val="00FE2BED"/>
    <w:pPr>
      <w:numPr>
        <w:ilvl w:val="4"/>
      </w:numPr>
    </w:pPr>
  </w:style>
  <w:style w:type="character" w:styleId="PlaceholderText">
    <w:name w:val="Placeholder Text"/>
    <w:basedOn w:val="DefaultParagraphFont"/>
    <w:uiPriority w:val="99"/>
    <w:rsid w:val="009C6FDB"/>
    <w:rPr>
      <w:color w:val="7F7F7F" w:themeColor="text1" w:themeTint="80"/>
      <w:bdr w:val="none" w:sz="0" w:space="0" w:color="auto"/>
      <w:shd w:val="clear" w:color="auto" w:fill="F0F0F0"/>
    </w:rPr>
  </w:style>
  <w:style w:type="paragraph" w:customStyle="1" w:styleId="Hiddentext">
    <w:name w:val="Hidden text"/>
    <w:basedOn w:val="Normal"/>
    <w:next w:val="Normal"/>
    <w:uiPriority w:val="24"/>
    <w:semiHidden/>
    <w:qFormat/>
    <w:rsid w:val="00D86E66"/>
    <w:rPr>
      <w:vanish/>
      <w:color w:val="C00000"/>
    </w:rPr>
  </w:style>
  <w:style w:type="paragraph" w:customStyle="1" w:styleId="NumberedHeading1">
    <w:name w:val="Numbered Heading 1"/>
    <w:basedOn w:val="Heading1"/>
    <w:next w:val="Normal"/>
    <w:uiPriority w:val="10"/>
    <w:semiHidden/>
    <w:qFormat/>
    <w:rsid w:val="00DA7B63"/>
    <w:pPr>
      <w:numPr>
        <w:numId w:val="3"/>
      </w:numPr>
    </w:pPr>
  </w:style>
  <w:style w:type="paragraph" w:customStyle="1" w:styleId="NumberedHeading2">
    <w:name w:val="Numbered Heading 2"/>
    <w:basedOn w:val="Heading2"/>
    <w:next w:val="Normal"/>
    <w:uiPriority w:val="10"/>
    <w:semiHidden/>
    <w:qFormat/>
    <w:rsid w:val="00DA7B63"/>
    <w:pPr>
      <w:numPr>
        <w:ilvl w:val="1"/>
        <w:numId w:val="3"/>
      </w:numPr>
    </w:pPr>
  </w:style>
  <w:style w:type="paragraph" w:customStyle="1" w:styleId="NumberedHeading3">
    <w:name w:val="Numbered Heading 3"/>
    <w:basedOn w:val="Heading3"/>
    <w:next w:val="Normal"/>
    <w:uiPriority w:val="10"/>
    <w:semiHidden/>
    <w:qFormat/>
    <w:rsid w:val="00DA7B63"/>
    <w:pPr>
      <w:numPr>
        <w:ilvl w:val="2"/>
        <w:numId w:val="3"/>
      </w:numPr>
    </w:pPr>
  </w:style>
  <w:style w:type="paragraph" w:customStyle="1" w:styleId="NumberedHeading4">
    <w:name w:val="Numbered Heading 4"/>
    <w:basedOn w:val="Heading4"/>
    <w:next w:val="Normal"/>
    <w:uiPriority w:val="10"/>
    <w:semiHidden/>
    <w:qFormat/>
    <w:rsid w:val="00DA7B63"/>
    <w:pPr>
      <w:numPr>
        <w:ilvl w:val="3"/>
        <w:numId w:val="3"/>
      </w:numPr>
    </w:pPr>
  </w:style>
  <w:style w:type="character" w:styleId="PageNumber">
    <w:name w:val="page number"/>
    <w:basedOn w:val="DefaultParagraphFont"/>
    <w:uiPriority w:val="99"/>
    <w:rsid w:val="00930E66"/>
    <w:rPr>
      <w:sz w:val="18"/>
    </w:rPr>
  </w:style>
  <w:style w:type="paragraph" w:styleId="NormalWeb">
    <w:name w:val="Normal (Web)"/>
    <w:basedOn w:val="Normal"/>
    <w:uiPriority w:val="99"/>
    <w:semiHidden/>
    <w:unhideWhenUsed/>
    <w:rsid w:val="00372E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72E3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2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2E3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92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vidHe1127/aws-playground/blob/master/solution_architect_associate/file_gateway.png"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DavidHe1127/aws-playground/blob/master/solution_architect_associate/vpc_with_azs.pn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DavidHe1127/aws-playground/blob/master/solution_architect_associate/ami_snapshot_ec2_volume.png" TargetMode="External"/><Relationship Id="rId17" Type="http://schemas.openxmlformats.org/officeDocument/2006/relationships/hyperlink" Target="https://github.com/DavidHe1127/aws-playground/blob/master/solution_architect_associate/rds-multi-az.png" TargetMode="External"/><Relationship Id="rId25" Type="http://schemas.openxmlformats.org/officeDocument/2006/relationships/hyperlink" Target="https://github.com/DavidHe1127/aws-playground/blob/master/solution_architect_associate/security.png"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DavidHe1127/aws-playground/blob/master/solution_architect_associate/kinesis_hose.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DavidHe1127/aws-playground/blob/master/solution_architect_associate/auto_scaling_group.png" TargetMode="External"/><Relationship Id="rId23" Type="http://schemas.openxmlformats.org/officeDocument/2006/relationships/hyperlink" Target="https://github.com/DavidHe1127/aws-playground/blob/master/solution_architect_associate/NAT_gateway.png"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github.com/DavidHe1127/aws-playground/blob/master/solution_architect_associate/stored_volume.png" TargetMode="External"/><Relationship Id="rId19" Type="http://schemas.openxmlformats.org/officeDocument/2006/relationships/hyperlink" Target="https://github.com/DavidHe1127/aws-playground/blob/master/solution_architect_associate/read-replica.png" TargetMode="External"/><Relationship Id="rId31" Type="http://schemas.openxmlformats.org/officeDocument/2006/relationships/hyperlink" Target="https://github.com/DavidHe1127/aws-playground/blob/master/solution_architect_associate/no_vpc_peering_for_cidr_blocks_overlapping.p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aws.amazon.com/elasticloadbalancing/latest/userguide/how-elastic-load-balancing-works.html" TargetMode="External"/><Relationship Id="rId22" Type="http://schemas.openxmlformats.org/officeDocument/2006/relationships/image" Target="media/image7.png"/><Relationship Id="rId27" Type="http://schemas.openxmlformats.org/officeDocument/2006/relationships/hyperlink" Target="https://github.com/DavidHe1127/aws-playground/blob/master/solution_architect_associate/kinesis_stream.png" TargetMode="External"/><Relationship Id="rId30" Type="http://schemas.openxmlformats.org/officeDocument/2006/relationships/image" Target="media/image11.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Default">
  <a:themeElements>
    <a:clrScheme name="Kindred">
      <a:dk1>
        <a:sysClr val="windowText" lastClr="000000"/>
      </a:dk1>
      <a:lt1>
        <a:sysClr val="window" lastClr="FFFFFF"/>
      </a:lt1>
      <a:dk2>
        <a:srgbClr val="535353"/>
      </a:dk2>
      <a:lt2>
        <a:srgbClr val="FFFFFF"/>
      </a:lt2>
      <a:accent1>
        <a:srgbClr val="00A5DE"/>
      </a:accent1>
      <a:accent2>
        <a:srgbClr val="E72A78"/>
      </a:accent2>
      <a:accent3>
        <a:srgbClr val="2EA836"/>
      </a:accent3>
      <a:accent4>
        <a:srgbClr val="F39000"/>
      </a:accent4>
      <a:accent5>
        <a:srgbClr val="992785"/>
      </a:accent5>
      <a:accent6>
        <a:srgbClr val="707070"/>
      </a:accent6>
      <a:hlink>
        <a:srgbClr val="0000FF"/>
      </a:hlink>
      <a:folHlink>
        <a:srgbClr val="FF00FF"/>
      </a:folHlink>
    </a:clrScheme>
    <a:fontScheme name="Kindred">
      <a:majorFont>
        <a:latin typeface="Factoria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Ligh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Blue">
      <a:srgbClr val="00A5DE"/>
    </a:custClr>
    <a:custClr name="Pink">
      <a:srgbClr val="E72A78"/>
    </a:custClr>
    <a:custClr name="Green">
      <a:srgbClr val="2EA836"/>
    </a:custClr>
    <a:custClr name="Orange">
      <a:srgbClr val="F39000"/>
    </a:custClr>
    <a:custClr name="Purple">
      <a:srgbClr val="992785"/>
    </a:custClr>
    <a:custClr name="Black">
      <a:srgbClr val="000000"/>
    </a:custClr>
    <a:custClr>
      <a:srgbClr val="FFFFFF"/>
    </a:custClr>
    <a:custClr>
      <a:srgbClr val="FFFFFF"/>
    </a:custClr>
    <a:custClr>
      <a:srgbClr val="FFFFFF"/>
    </a:custClr>
    <a:custClr>
      <a:srgbClr val="FFFFFF"/>
    </a:custClr>
    <a:custClr name="Blue 70%">
      <a:srgbClr val="80BFEA"/>
    </a:custClr>
    <a:custClr name="Pink 70%">
      <a:srgbClr val="EF7DA2"/>
    </a:custClr>
    <a:custClr name="Green 70%">
      <a:srgbClr val="86C16E"/>
    </a:custClr>
    <a:custClr name="Orange 70%">
      <a:srgbClr val="F9B360"/>
    </a:custClr>
    <a:custClr name="Purple 70%">
      <a:srgbClr val="B46BA8"/>
    </a:custClr>
    <a:custClr name="Grey 70%">
      <a:srgbClr val="706F6F"/>
    </a:custClr>
    <a:custClr>
      <a:srgbClr val="FFFFFF"/>
    </a:custClr>
    <a:custClr>
      <a:srgbClr val="FFFFFF"/>
    </a:custClr>
    <a:custClr>
      <a:srgbClr val="FFFFFF"/>
    </a:custClr>
    <a:custClr>
      <a:srgbClr val="FFFFFF"/>
    </a:custClr>
  </a:custClrLst>
  <a:extLst>
    <a:ext uri="{05A4C25C-085E-4340-85A3-A5531E510DB2}">
      <thm15:themeFamily xmlns:thm15="http://schemas.microsoft.com/office/thememl/2012/main" name="Default" id="{C87DB9DA-02A5-4140-BC65-5F528FB97C53}" vid="{F1766795-0814-4FFD-B318-26DA62B636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ABC16-46FF-44E6-A210-5845D83F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He</dc:creator>
  <cp:keywords/>
  <dc:description/>
  <cp:lastModifiedBy>David He</cp:lastModifiedBy>
  <cp:revision>2</cp:revision>
  <dcterms:created xsi:type="dcterms:W3CDTF">2018-08-17T00:04:00Z</dcterms:created>
  <dcterms:modified xsi:type="dcterms:W3CDTF">2018-08-17T00:45:00Z</dcterms:modified>
</cp:coreProperties>
</file>