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FD4A" w14:textId="530AAB91" w:rsidR="00626E3E" w:rsidRPr="00626E3E" w:rsidRDefault="00626E3E" w:rsidP="00DC0F87">
      <w:pPr>
        <w:spacing w:line="480" w:lineRule="auto"/>
        <w:rPr>
          <w:rFonts w:ascii="Times New Roman" w:hAnsi="Times New Roman" w:cs="Times New Roman"/>
          <w:b/>
          <w:bCs/>
        </w:rPr>
      </w:pPr>
    </w:p>
    <w:p w14:paraId="5B64AF8B" w14:textId="71101A3D" w:rsidR="00626E3E" w:rsidRDefault="00626E3E" w:rsidP="00DC0F87">
      <w:pPr>
        <w:spacing w:line="480" w:lineRule="auto"/>
        <w:jc w:val="center"/>
        <w:rPr>
          <w:rFonts w:ascii="Times New Roman" w:hAnsi="Times New Roman" w:cs="Times New Roman"/>
          <w:b/>
          <w:bCs/>
        </w:rPr>
      </w:pPr>
    </w:p>
    <w:p w14:paraId="11CB8C53" w14:textId="77777777" w:rsidR="00DC0F87" w:rsidRPr="00626E3E" w:rsidRDefault="00DC0F87" w:rsidP="00DC0F87">
      <w:pPr>
        <w:spacing w:line="480" w:lineRule="auto"/>
        <w:jc w:val="center"/>
        <w:rPr>
          <w:rFonts w:ascii="Times New Roman" w:hAnsi="Times New Roman" w:cs="Times New Roman"/>
          <w:b/>
          <w:bCs/>
        </w:rPr>
      </w:pPr>
    </w:p>
    <w:p w14:paraId="760D74FF" w14:textId="77777777" w:rsidR="00626E3E" w:rsidRPr="00626E3E" w:rsidRDefault="00626E3E" w:rsidP="00DC0F87">
      <w:pPr>
        <w:spacing w:line="480" w:lineRule="auto"/>
        <w:jc w:val="center"/>
        <w:rPr>
          <w:rFonts w:ascii="Times New Roman" w:hAnsi="Times New Roman" w:cs="Times New Roman"/>
          <w:b/>
          <w:bCs/>
        </w:rPr>
      </w:pPr>
    </w:p>
    <w:p w14:paraId="47A39DC6" w14:textId="640EEBCF" w:rsidR="00626E3E" w:rsidRPr="00626E3E" w:rsidRDefault="0032738A" w:rsidP="00DC0F87">
      <w:pPr>
        <w:spacing w:line="480" w:lineRule="auto"/>
        <w:jc w:val="center"/>
        <w:rPr>
          <w:rFonts w:ascii="Times New Roman" w:hAnsi="Times New Roman" w:cs="Times New Roman"/>
          <w:b/>
          <w:bCs/>
        </w:rPr>
      </w:pPr>
      <w:r>
        <w:rPr>
          <w:rFonts w:ascii="Times New Roman" w:hAnsi="Times New Roman" w:cs="Times New Roman"/>
          <w:b/>
          <w:bCs/>
        </w:rPr>
        <w:t xml:space="preserve"> </w:t>
      </w:r>
      <w:r w:rsidR="00374C68">
        <w:rPr>
          <w:rFonts w:ascii="Times New Roman" w:hAnsi="Times New Roman" w:cs="Times New Roman"/>
          <w:b/>
          <w:bCs/>
        </w:rPr>
        <w:t xml:space="preserve">A </w:t>
      </w:r>
      <w:r>
        <w:rPr>
          <w:rFonts w:ascii="Times New Roman" w:hAnsi="Times New Roman" w:cs="Times New Roman"/>
          <w:b/>
          <w:bCs/>
        </w:rPr>
        <w:t>Movie Recommend</w:t>
      </w:r>
      <w:r w:rsidR="00374C68">
        <w:rPr>
          <w:rFonts w:ascii="Times New Roman" w:hAnsi="Times New Roman" w:cs="Times New Roman"/>
          <w:b/>
          <w:bCs/>
        </w:rPr>
        <w:t>er</w:t>
      </w:r>
      <w:r w:rsidR="00110192">
        <w:rPr>
          <w:rFonts w:ascii="Times New Roman" w:hAnsi="Times New Roman" w:cs="Times New Roman"/>
          <w:b/>
          <w:bCs/>
        </w:rPr>
        <w:t xml:space="preserve"> Engine</w:t>
      </w:r>
      <w:r w:rsidR="0050508E">
        <w:rPr>
          <w:rFonts w:ascii="Times New Roman" w:hAnsi="Times New Roman" w:cs="Times New Roman"/>
          <w:b/>
          <w:bCs/>
        </w:rPr>
        <w:t>:</w:t>
      </w:r>
    </w:p>
    <w:p w14:paraId="1F560750" w14:textId="6DA58FEC" w:rsidR="00626E3E" w:rsidRDefault="0032738A" w:rsidP="00DC0F87">
      <w:pPr>
        <w:spacing w:line="480" w:lineRule="auto"/>
        <w:jc w:val="center"/>
        <w:rPr>
          <w:rFonts w:ascii="Times New Roman" w:hAnsi="Times New Roman" w:cs="Times New Roman"/>
          <w:b/>
          <w:bCs/>
        </w:rPr>
      </w:pPr>
      <w:r>
        <w:rPr>
          <w:rFonts w:ascii="Times New Roman" w:hAnsi="Times New Roman" w:cs="Times New Roman"/>
          <w:b/>
          <w:bCs/>
        </w:rPr>
        <w:t xml:space="preserve">A </w:t>
      </w:r>
      <w:r w:rsidR="00233856">
        <w:rPr>
          <w:rFonts w:ascii="Times New Roman" w:hAnsi="Times New Roman" w:cs="Times New Roman"/>
          <w:b/>
          <w:bCs/>
        </w:rPr>
        <w:t>Content-Based</w:t>
      </w:r>
      <w:r>
        <w:rPr>
          <w:rFonts w:ascii="Times New Roman" w:hAnsi="Times New Roman" w:cs="Times New Roman"/>
          <w:b/>
          <w:bCs/>
        </w:rPr>
        <w:t xml:space="preserve"> Approach to Recommend </w:t>
      </w:r>
      <w:r w:rsidR="00233856">
        <w:rPr>
          <w:rFonts w:ascii="Times New Roman" w:hAnsi="Times New Roman" w:cs="Times New Roman"/>
          <w:b/>
          <w:bCs/>
        </w:rPr>
        <w:t xml:space="preserve">International </w:t>
      </w:r>
      <w:r>
        <w:rPr>
          <w:rFonts w:ascii="Times New Roman" w:hAnsi="Times New Roman" w:cs="Times New Roman"/>
          <w:b/>
          <w:bCs/>
        </w:rPr>
        <w:t>Movies</w:t>
      </w:r>
    </w:p>
    <w:p w14:paraId="4C3758D0" w14:textId="67C06746" w:rsidR="00626E3E" w:rsidRDefault="00626E3E" w:rsidP="00DC0F87">
      <w:pPr>
        <w:spacing w:line="480" w:lineRule="auto"/>
        <w:jc w:val="center"/>
        <w:rPr>
          <w:rFonts w:ascii="Times New Roman" w:hAnsi="Times New Roman" w:cs="Times New Roman"/>
          <w:b/>
          <w:bCs/>
        </w:rPr>
      </w:pPr>
    </w:p>
    <w:p w14:paraId="5B46C9D6" w14:textId="45B9F5AD" w:rsidR="00626E3E" w:rsidRDefault="00626E3E" w:rsidP="00DC0F87">
      <w:pPr>
        <w:spacing w:line="480" w:lineRule="auto"/>
        <w:jc w:val="center"/>
        <w:rPr>
          <w:rFonts w:ascii="Times New Roman" w:hAnsi="Times New Roman" w:cs="Times New Roman"/>
          <w:b/>
          <w:bCs/>
        </w:rPr>
      </w:pPr>
    </w:p>
    <w:p w14:paraId="0A12CD03" w14:textId="0E4F936E" w:rsidR="00626E3E" w:rsidRDefault="00626E3E" w:rsidP="00DC0F87">
      <w:pPr>
        <w:spacing w:line="480" w:lineRule="auto"/>
        <w:jc w:val="center"/>
        <w:rPr>
          <w:rFonts w:ascii="Times New Roman" w:hAnsi="Times New Roman" w:cs="Times New Roman"/>
          <w:b/>
          <w:bCs/>
        </w:rPr>
      </w:pPr>
    </w:p>
    <w:p w14:paraId="79194BB5" w14:textId="5A7A68FF" w:rsidR="00626E3E" w:rsidRDefault="00626E3E" w:rsidP="00DC0F87">
      <w:pPr>
        <w:spacing w:line="480" w:lineRule="auto"/>
        <w:rPr>
          <w:rFonts w:ascii="Times New Roman" w:hAnsi="Times New Roman" w:cs="Times New Roman"/>
          <w:b/>
          <w:bCs/>
        </w:rPr>
      </w:pPr>
    </w:p>
    <w:p w14:paraId="251AF45A" w14:textId="161CE1E3" w:rsidR="00626E3E" w:rsidRDefault="00626E3E" w:rsidP="00DC0F87">
      <w:pPr>
        <w:spacing w:line="480" w:lineRule="auto"/>
        <w:jc w:val="center"/>
        <w:rPr>
          <w:rFonts w:ascii="Times New Roman" w:hAnsi="Times New Roman" w:cs="Times New Roman"/>
          <w:b/>
          <w:bCs/>
        </w:rPr>
      </w:pPr>
    </w:p>
    <w:p w14:paraId="6D1275FD" w14:textId="78455169" w:rsidR="00626E3E" w:rsidRDefault="00626E3E" w:rsidP="00DC0F87">
      <w:pPr>
        <w:spacing w:line="480" w:lineRule="auto"/>
        <w:jc w:val="center"/>
        <w:rPr>
          <w:rFonts w:ascii="Times New Roman" w:hAnsi="Times New Roman" w:cs="Times New Roman"/>
          <w:b/>
          <w:bCs/>
        </w:rPr>
      </w:pPr>
    </w:p>
    <w:p w14:paraId="16511592" w14:textId="3FB52F39" w:rsidR="00626E3E" w:rsidRDefault="00626E3E" w:rsidP="00DC0F87">
      <w:pPr>
        <w:spacing w:line="480" w:lineRule="auto"/>
        <w:jc w:val="center"/>
        <w:rPr>
          <w:rFonts w:ascii="Times New Roman" w:hAnsi="Times New Roman" w:cs="Times New Roman"/>
          <w:b/>
          <w:bCs/>
        </w:rPr>
      </w:pPr>
    </w:p>
    <w:p w14:paraId="24E1657E" w14:textId="75FF46B2" w:rsidR="00626E3E" w:rsidRDefault="00626E3E" w:rsidP="00DC0F87">
      <w:pPr>
        <w:spacing w:line="480" w:lineRule="auto"/>
        <w:jc w:val="center"/>
        <w:rPr>
          <w:rFonts w:ascii="Times New Roman" w:hAnsi="Times New Roman" w:cs="Times New Roman"/>
          <w:b/>
          <w:bCs/>
        </w:rPr>
      </w:pPr>
    </w:p>
    <w:p w14:paraId="442C8FB1" w14:textId="13F27B65" w:rsidR="00626E3E" w:rsidRDefault="00626E3E" w:rsidP="005271F7">
      <w:pPr>
        <w:spacing w:line="480" w:lineRule="auto"/>
        <w:rPr>
          <w:rFonts w:ascii="Times New Roman" w:hAnsi="Times New Roman" w:cs="Times New Roman"/>
          <w:b/>
          <w:bCs/>
        </w:rPr>
      </w:pPr>
    </w:p>
    <w:p w14:paraId="587493ED" w14:textId="77777777" w:rsidR="0050508E" w:rsidRDefault="0050508E" w:rsidP="005271F7">
      <w:pPr>
        <w:spacing w:line="480" w:lineRule="auto"/>
        <w:rPr>
          <w:rFonts w:ascii="Times New Roman" w:hAnsi="Times New Roman" w:cs="Times New Roman"/>
          <w:b/>
          <w:bCs/>
        </w:rPr>
      </w:pPr>
    </w:p>
    <w:p w14:paraId="29662C99" w14:textId="4FC9A4C6" w:rsidR="00626E3E" w:rsidRDefault="00626E3E" w:rsidP="00A37500">
      <w:pPr>
        <w:spacing w:line="480" w:lineRule="auto"/>
        <w:rPr>
          <w:rFonts w:ascii="Times New Roman" w:hAnsi="Times New Roman" w:cs="Times New Roman"/>
          <w:b/>
          <w:bCs/>
        </w:rPr>
      </w:pPr>
    </w:p>
    <w:p w14:paraId="7AB04B40" w14:textId="529EA4E0" w:rsidR="00626E3E" w:rsidRDefault="00626E3E" w:rsidP="00DC0F87">
      <w:pPr>
        <w:spacing w:line="480" w:lineRule="auto"/>
        <w:jc w:val="center"/>
        <w:rPr>
          <w:rFonts w:ascii="Times New Roman" w:hAnsi="Times New Roman" w:cs="Times New Roman"/>
          <w:b/>
          <w:bCs/>
        </w:rPr>
      </w:pPr>
      <w:r>
        <w:rPr>
          <w:rFonts w:ascii="Times New Roman" w:hAnsi="Times New Roman" w:cs="Times New Roman"/>
          <w:b/>
          <w:bCs/>
        </w:rPr>
        <w:t>David Thor</w:t>
      </w:r>
    </w:p>
    <w:p w14:paraId="2B2812B2" w14:textId="070B1759" w:rsidR="00A37500" w:rsidRDefault="00000000" w:rsidP="00DC0F87">
      <w:pPr>
        <w:spacing w:line="480" w:lineRule="auto"/>
        <w:jc w:val="center"/>
        <w:rPr>
          <w:rFonts w:ascii="Times New Roman" w:hAnsi="Times New Roman" w:cs="Times New Roman"/>
          <w:b/>
          <w:bCs/>
        </w:rPr>
      </w:pPr>
      <w:hyperlink r:id="rId7" w:history="1">
        <w:r w:rsidR="00A37500" w:rsidRPr="00827EFD">
          <w:rPr>
            <w:rStyle w:val="Hyperlink"/>
            <w:rFonts w:ascii="Times New Roman" w:hAnsi="Times New Roman" w:cs="Times New Roman"/>
            <w:b/>
            <w:bCs/>
          </w:rPr>
          <w:t>DavidInData@gmail.com</w:t>
        </w:r>
      </w:hyperlink>
    </w:p>
    <w:p w14:paraId="2F1AE77C" w14:textId="2BA434CB" w:rsidR="00EE65A9" w:rsidRDefault="00EE65A9" w:rsidP="005271F7">
      <w:pPr>
        <w:spacing w:line="480" w:lineRule="auto"/>
        <w:jc w:val="center"/>
        <w:rPr>
          <w:rFonts w:ascii="Times New Roman" w:hAnsi="Times New Roman" w:cs="Times New Roman"/>
          <w:b/>
          <w:bCs/>
        </w:rPr>
      </w:pPr>
      <w:hyperlink r:id="rId8" w:history="1">
        <w:r w:rsidRPr="00133D02">
          <w:rPr>
            <w:rStyle w:val="Hyperlink"/>
            <w:rFonts w:ascii="Times New Roman" w:hAnsi="Times New Roman" w:cs="Times New Roman"/>
            <w:b/>
            <w:bCs/>
          </w:rPr>
          <w:t>https://github.com/DavidInData/movie_recommender</w:t>
        </w:r>
      </w:hyperlink>
    </w:p>
    <w:p w14:paraId="558A210B" w14:textId="1BCB664A" w:rsidR="00CE1884" w:rsidRDefault="00CE1884" w:rsidP="005271F7">
      <w:pPr>
        <w:spacing w:line="480" w:lineRule="auto"/>
        <w:jc w:val="center"/>
        <w:rPr>
          <w:rFonts w:ascii="Times New Roman" w:hAnsi="Times New Roman" w:cs="Times New Roman"/>
          <w:b/>
          <w:bCs/>
        </w:rPr>
      </w:pPr>
      <w:hyperlink r:id="rId9" w:history="1">
        <w:r>
          <w:rPr>
            <w:rStyle w:val="Hyperlink"/>
            <w:rFonts w:ascii="Helvetica" w:hAnsi="Helvetica"/>
            <w:sz w:val="18"/>
            <w:szCs w:val="18"/>
          </w:rPr>
          <w:t>https://recommender15-mzj2jqef7a-uc.a.run.app/</w:t>
        </w:r>
      </w:hyperlink>
    </w:p>
    <w:p w14:paraId="0AC30C1A" w14:textId="6126F892" w:rsidR="00DC0F87" w:rsidRDefault="00FC6383" w:rsidP="005271F7">
      <w:pPr>
        <w:spacing w:line="480" w:lineRule="auto"/>
        <w:jc w:val="center"/>
        <w:rPr>
          <w:rFonts w:ascii="Times New Roman" w:hAnsi="Times New Roman" w:cs="Times New Roman"/>
          <w:b/>
          <w:bCs/>
        </w:rPr>
      </w:pPr>
      <w:r>
        <w:rPr>
          <w:rFonts w:ascii="Times New Roman" w:hAnsi="Times New Roman" w:cs="Times New Roman"/>
          <w:b/>
          <w:bCs/>
        </w:rPr>
        <w:t>November</w:t>
      </w:r>
      <w:r w:rsidR="005271F7">
        <w:rPr>
          <w:rFonts w:ascii="Times New Roman" w:hAnsi="Times New Roman" w:cs="Times New Roman"/>
          <w:b/>
          <w:bCs/>
        </w:rPr>
        <w:t xml:space="preserve"> 2022</w:t>
      </w:r>
    </w:p>
    <w:p w14:paraId="1E6ACF0F" w14:textId="2A3DF941" w:rsidR="00C55C18" w:rsidRDefault="004F6625" w:rsidP="00462726">
      <w:pPr>
        <w:jc w:val="center"/>
        <w:rPr>
          <w:rFonts w:ascii="Times New Roman" w:hAnsi="Times New Roman" w:cs="Times New Roman"/>
          <w:b/>
          <w:bCs/>
        </w:rPr>
      </w:pPr>
      <w:r>
        <w:rPr>
          <w:rFonts w:ascii="Times New Roman" w:hAnsi="Times New Roman" w:cs="Times New Roman"/>
          <w:b/>
          <w:bCs/>
        </w:rPr>
        <w:br w:type="page"/>
      </w:r>
      <w:r w:rsidR="00A37500">
        <w:rPr>
          <w:rFonts w:ascii="Times New Roman" w:hAnsi="Times New Roman" w:cs="Times New Roman"/>
          <w:b/>
          <w:bCs/>
        </w:rPr>
        <w:lastRenderedPageBreak/>
        <w:t>Abstract</w:t>
      </w:r>
    </w:p>
    <w:p w14:paraId="268FECE9" w14:textId="77777777" w:rsidR="00462726" w:rsidRDefault="00462726" w:rsidP="00462726">
      <w:pPr>
        <w:jc w:val="center"/>
        <w:rPr>
          <w:rFonts w:ascii="Times New Roman" w:hAnsi="Times New Roman" w:cs="Times New Roman"/>
          <w:b/>
          <w:bCs/>
        </w:rPr>
      </w:pPr>
    </w:p>
    <w:p w14:paraId="48B99863" w14:textId="59874F9F" w:rsidR="00AD238E" w:rsidRPr="006506C6" w:rsidRDefault="006506C6" w:rsidP="00C55C18">
      <w:pPr>
        <w:spacing w:line="480" w:lineRule="auto"/>
        <w:rPr>
          <w:rFonts w:ascii="Times New Roman" w:hAnsi="Times New Roman" w:cs="Times New Roman"/>
        </w:rPr>
      </w:pPr>
      <w:r>
        <w:rPr>
          <w:rFonts w:ascii="Times New Roman" w:hAnsi="Times New Roman" w:cs="Times New Roman"/>
        </w:rPr>
        <w:t xml:space="preserve">There </w:t>
      </w:r>
      <w:r w:rsidR="00C12C3F">
        <w:rPr>
          <w:rFonts w:ascii="Times New Roman" w:hAnsi="Times New Roman" w:cs="Times New Roman"/>
        </w:rPr>
        <w:t xml:space="preserve">are </w:t>
      </w:r>
      <w:r w:rsidR="00E17423">
        <w:rPr>
          <w:rFonts w:ascii="Times New Roman" w:hAnsi="Times New Roman" w:cs="Times New Roman"/>
        </w:rPr>
        <w:t>currently no</w:t>
      </w:r>
      <w:r w:rsidR="00C12C3F">
        <w:rPr>
          <w:rFonts w:ascii="Times New Roman" w:hAnsi="Times New Roman" w:cs="Times New Roman"/>
        </w:rPr>
        <w:t xml:space="preserve"> reliable recommender engines for </w:t>
      </w:r>
      <w:r w:rsidR="00820841">
        <w:rPr>
          <w:rFonts w:ascii="Times New Roman" w:hAnsi="Times New Roman" w:cs="Times New Roman"/>
        </w:rPr>
        <w:t>international</w:t>
      </w:r>
      <w:r w:rsidR="00C12C3F">
        <w:rPr>
          <w:rFonts w:ascii="Times New Roman" w:hAnsi="Times New Roman" w:cs="Times New Roman"/>
        </w:rPr>
        <w:t xml:space="preserve"> </w:t>
      </w:r>
      <w:r w:rsidR="00820841">
        <w:rPr>
          <w:rFonts w:ascii="Times New Roman" w:hAnsi="Times New Roman" w:cs="Times New Roman"/>
        </w:rPr>
        <w:t>films</w:t>
      </w:r>
      <w:r w:rsidR="00C12C3F">
        <w:rPr>
          <w:rFonts w:ascii="Times New Roman" w:hAnsi="Times New Roman" w:cs="Times New Roman"/>
        </w:rPr>
        <w:t xml:space="preserve"> as most </w:t>
      </w:r>
      <w:r w:rsidR="0019755E">
        <w:rPr>
          <w:rFonts w:ascii="Times New Roman" w:hAnsi="Times New Roman" w:cs="Times New Roman"/>
        </w:rPr>
        <w:t xml:space="preserve">online streaming platforms and movie recommenders are </w:t>
      </w:r>
      <w:r w:rsidR="00995CED">
        <w:rPr>
          <w:rFonts w:ascii="Times New Roman" w:hAnsi="Times New Roman" w:cs="Times New Roman"/>
        </w:rPr>
        <w:t>based in the United States.</w:t>
      </w:r>
      <w:r w:rsidR="0019755E">
        <w:rPr>
          <w:rFonts w:ascii="Times New Roman" w:hAnsi="Times New Roman" w:cs="Times New Roman"/>
        </w:rPr>
        <w:t xml:space="preserve"> Recommender engines today rely heavily on western-based movie review sources such as IMDb, Rotten Tomatoes, or Metacritic. </w:t>
      </w:r>
      <w:r w:rsidR="00E17423">
        <w:rPr>
          <w:rFonts w:ascii="Times New Roman" w:hAnsi="Times New Roman" w:cs="Times New Roman"/>
        </w:rPr>
        <w:t xml:space="preserve">Using content-based filtering and machine learning techniques, this research presents </w:t>
      </w:r>
      <w:r w:rsidR="001E2604">
        <w:rPr>
          <w:rFonts w:ascii="Times New Roman" w:hAnsi="Times New Roman" w:cs="Times New Roman"/>
        </w:rPr>
        <w:t xml:space="preserve">a </w:t>
      </w:r>
      <w:r w:rsidR="00E17423">
        <w:rPr>
          <w:rFonts w:ascii="Times New Roman" w:hAnsi="Times New Roman" w:cs="Times New Roman"/>
        </w:rPr>
        <w:t xml:space="preserve">movie recommendation engine on </w:t>
      </w:r>
      <w:r w:rsidR="00820841">
        <w:rPr>
          <w:rFonts w:ascii="Times New Roman" w:hAnsi="Times New Roman" w:cs="Times New Roman"/>
        </w:rPr>
        <w:t>international</w:t>
      </w:r>
      <w:r w:rsidR="00E17423">
        <w:rPr>
          <w:rFonts w:ascii="Times New Roman" w:hAnsi="Times New Roman" w:cs="Times New Roman"/>
        </w:rPr>
        <w:t xml:space="preserve"> movies based on reviews from MyDramaList</w:t>
      </w:r>
      <w:r w:rsidR="001E2604">
        <w:rPr>
          <w:rFonts w:ascii="Times New Roman" w:hAnsi="Times New Roman" w:cs="Times New Roman"/>
        </w:rPr>
        <w:t xml:space="preserve">, a </w:t>
      </w:r>
      <w:r w:rsidR="00D737E3">
        <w:rPr>
          <w:rFonts w:ascii="Times New Roman" w:hAnsi="Times New Roman" w:cs="Times New Roman"/>
        </w:rPr>
        <w:t xml:space="preserve">very </w:t>
      </w:r>
      <w:r w:rsidR="001E2604">
        <w:rPr>
          <w:rFonts w:ascii="Times New Roman" w:hAnsi="Times New Roman" w:cs="Times New Roman"/>
        </w:rPr>
        <w:t xml:space="preserve">popular </w:t>
      </w:r>
      <w:r w:rsidR="00820841">
        <w:rPr>
          <w:rFonts w:ascii="Times New Roman" w:hAnsi="Times New Roman" w:cs="Times New Roman"/>
        </w:rPr>
        <w:t>international</w:t>
      </w:r>
      <w:r w:rsidR="001E2604">
        <w:rPr>
          <w:rFonts w:ascii="Times New Roman" w:hAnsi="Times New Roman" w:cs="Times New Roman"/>
        </w:rPr>
        <w:t xml:space="preserve"> movie review </w:t>
      </w:r>
      <w:r w:rsidR="00D737E3">
        <w:rPr>
          <w:rFonts w:ascii="Times New Roman" w:hAnsi="Times New Roman" w:cs="Times New Roman"/>
        </w:rPr>
        <w:t>website</w:t>
      </w:r>
      <w:r w:rsidR="001E2604">
        <w:rPr>
          <w:rFonts w:ascii="Times New Roman" w:hAnsi="Times New Roman" w:cs="Times New Roman"/>
        </w:rPr>
        <w:t xml:space="preserve"> within the Asian community. </w:t>
      </w:r>
      <w:r w:rsidR="00EE65A9">
        <w:rPr>
          <w:rFonts w:ascii="Times New Roman" w:hAnsi="Times New Roman" w:cs="Times New Roman"/>
        </w:rPr>
        <w:t xml:space="preserve">The deliverable will be </w:t>
      </w:r>
      <w:proofErr w:type="spellStart"/>
      <w:proofErr w:type="gramStart"/>
      <w:r w:rsidR="00EE65A9">
        <w:rPr>
          <w:rFonts w:ascii="Times New Roman" w:hAnsi="Times New Roman" w:cs="Times New Roman"/>
        </w:rPr>
        <w:t>a</w:t>
      </w:r>
      <w:proofErr w:type="spellEnd"/>
      <w:proofErr w:type="gramEnd"/>
      <w:r w:rsidR="00EE65A9">
        <w:rPr>
          <w:rFonts w:ascii="Times New Roman" w:hAnsi="Times New Roman" w:cs="Times New Roman"/>
        </w:rPr>
        <w:t xml:space="preserve"> interactive web application hosted on Google Cloud Platform.</w:t>
      </w:r>
    </w:p>
    <w:p w14:paraId="1D567515" w14:textId="41A6815C" w:rsidR="00504DBC" w:rsidRDefault="00504DBC" w:rsidP="00C55C18">
      <w:pPr>
        <w:spacing w:line="480" w:lineRule="auto"/>
        <w:rPr>
          <w:rFonts w:ascii="Times New Roman" w:hAnsi="Times New Roman" w:cs="Times New Roman"/>
          <w:i/>
          <w:iCs/>
        </w:rPr>
      </w:pPr>
      <w:r>
        <w:rPr>
          <w:rFonts w:ascii="Times New Roman" w:hAnsi="Times New Roman" w:cs="Times New Roman"/>
        </w:rPr>
        <w:tab/>
      </w:r>
      <w:r w:rsidRPr="00565FBE">
        <w:rPr>
          <w:rFonts w:ascii="Times New Roman" w:hAnsi="Times New Roman" w:cs="Times New Roman"/>
        </w:rPr>
        <w:t>Keywords:</w:t>
      </w:r>
      <w:r w:rsidR="00D737E3">
        <w:rPr>
          <w:rFonts w:ascii="Times New Roman" w:hAnsi="Times New Roman" w:cs="Times New Roman"/>
          <w:i/>
          <w:iCs/>
        </w:rPr>
        <w:t xml:space="preserve"> </w:t>
      </w:r>
      <w:r w:rsidR="00B723B2">
        <w:rPr>
          <w:rFonts w:ascii="Times New Roman" w:hAnsi="Times New Roman" w:cs="Times New Roman"/>
          <w:i/>
          <w:iCs/>
        </w:rPr>
        <w:t>International</w:t>
      </w:r>
      <w:r w:rsidR="00D737E3">
        <w:rPr>
          <w:rFonts w:ascii="Times New Roman" w:hAnsi="Times New Roman" w:cs="Times New Roman"/>
          <w:i/>
          <w:iCs/>
        </w:rPr>
        <w:t xml:space="preserve"> Film, Recommendation Engine, Content-Based Filtering</w:t>
      </w:r>
    </w:p>
    <w:p w14:paraId="66B3AF40" w14:textId="165711BB" w:rsidR="00EB6F56" w:rsidRDefault="00EB6F56" w:rsidP="00C55C18">
      <w:pPr>
        <w:spacing w:line="480" w:lineRule="auto"/>
        <w:rPr>
          <w:rFonts w:ascii="Times New Roman" w:hAnsi="Times New Roman" w:cs="Times New Roman"/>
          <w:i/>
          <w:iCs/>
        </w:rPr>
      </w:pPr>
    </w:p>
    <w:p w14:paraId="30C7EE4B" w14:textId="010D933C" w:rsidR="00E91E1E" w:rsidRDefault="00E91E1E" w:rsidP="00C55C18">
      <w:pPr>
        <w:spacing w:line="480" w:lineRule="auto"/>
        <w:rPr>
          <w:rFonts w:ascii="Times New Roman" w:hAnsi="Times New Roman" w:cs="Times New Roman"/>
        </w:rPr>
      </w:pPr>
    </w:p>
    <w:p w14:paraId="00D60C10" w14:textId="2E997C2F" w:rsidR="00E91E1E" w:rsidRDefault="00E91E1E" w:rsidP="00C55C18">
      <w:pPr>
        <w:spacing w:line="480" w:lineRule="auto"/>
        <w:rPr>
          <w:rFonts w:ascii="Times New Roman" w:hAnsi="Times New Roman" w:cs="Times New Roman"/>
        </w:rPr>
      </w:pPr>
    </w:p>
    <w:p w14:paraId="513DE928" w14:textId="4F267910" w:rsidR="00E91E1E" w:rsidRDefault="00E91E1E" w:rsidP="00C55C18">
      <w:pPr>
        <w:spacing w:line="480" w:lineRule="auto"/>
        <w:rPr>
          <w:rFonts w:ascii="Times New Roman" w:hAnsi="Times New Roman" w:cs="Times New Roman"/>
        </w:rPr>
      </w:pPr>
    </w:p>
    <w:p w14:paraId="11FF2E96" w14:textId="05AAE6D2" w:rsidR="00E91E1E" w:rsidRDefault="00E91E1E" w:rsidP="00C55C18">
      <w:pPr>
        <w:spacing w:line="480" w:lineRule="auto"/>
        <w:rPr>
          <w:rFonts w:ascii="Times New Roman" w:hAnsi="Times New Roman" w:cs="Times New Roman"/>
        </w:rPr>
      </w:pPr>
    </w:p>
    <w:p w14:paraId="0865ADDB" w14:textId="3FCB5A70" w:rsidR="00E91E1E" w:rsidRDefault="00E91E1E" w:rsidP="00C55C18">
      <w:pPr>
        <w:spacing w:line="480" w:lineRule="auto"/>
        <w:rPr>
          <w:rFonts w:ascii="Times New Roman" w:hAnsi="Times New Roman" w:cs="Times New Roman"/>
        </w:rPr>
      </w:pPr>
    </w:p>
    <w:p w14:paraId="77595725" w14:textId="39712C30" w:rsidR="00E91E1E" w:rsidRDefault="00E91E1E" w:rsidP="00C55C18">
      <w:pPr>
        <w:spacing w:line="480" w:lineRule="auto"/>
        <w:rPr>
          <w:rFonts w:ascii="Times New Roman" w:hAnsi="Times New Roman" w:cs="Times New Roman"/>
        </w:rPr>
      </w:pPr>
    </w:p>
    <w:p w14:paraId="45B9101E" w14:textId="67AC3134" w:rsidR="00E91E1E" w:rsidRDefault="00E91E1E" w:rsidP="00C55C18">
      <w:pPr>
        <w:spacing w:line="480" w:lineRule="auto"/>
        <w:rPr>
          <w:rFonts w:ascii="Times New Roman" w:hAnsi="Times New Roman" w:cs="Times New Roman"/>
        </w:rPr>
      </w:pPr>
    </w:p>
    <w:p w14:paraId="53E87DB8" w14:textId="192BCFEA" w:rsidR="00E91E1E" w:rsidRDefault="00E91E1E" w:rsidP="00C55C18">
      <w:pPr>
        <w:spacing w:line="480" w:lineRule="auto"/>
        <w:rPr>
          <w:rFonts w:ascii="Times New Roman" w:hAnsi="Times New Roman" w:cs="Times New Roman"/>
        </w:rPr>
      </w:pPr>
    </w:p>
    <w:p w14:paraId="40D41634" w14:textId="2364ACB2" w:rsidR="00E91E1E" w:rsidRDefault="00E91E1E" w:rsidP="00C55C18">
      <w:pPr>
        <w:spacing w:line="480" w:lineRule="auto"/>
        <w:rPr>
          <w:rFonts w:ascii="Times New Roman" w:hAnsi="Times New Roman" w:cs="Times New Roman"/>
        </w:rPr>
      </w:pPr>
    </w:p>
    <w:p w14:paraId="7CA7B3D7" w14:textId="2A2AFAF1" w:rsidR="00900914" w:rsidRDefault="00900914" w:rsidP="00C55C18">
      <w:pPr>
        <w:spacing w:line="480" w:lineRule="auto"/>
        <w:rPr>
          <w:rFonts w:ascii="Times New Roman" w:hAnsi="Times New Roman" w:cs="Times New Roman"/>
        </w:rPr>
      </w:pPr>
    </w:p>
    <w:p w14:paraId="4DE9C5CB" w14:textId="1C55D936" w:rsidR="00A76140" w:rsidRDefault="00A76140" w:rsidP="00C55C18">
      <w:pPr>
        <w:spacing w:line="480" w:lineRule="auto"/>
        <w:rPr>
          <w:rFonts w:ascii="Times New Roman" w:hAnsi="Times New Roman" w:cs="Times New Roman"/>
        </w:rPr>
      </w:pPr>
    </w:p>
    <w:p w14:paraId="247AA5A4" w14:textId="103140D3" w:rsidR="00A76140" w:rsidRDefault="00A76140" w:rsidP="00C55C18">
      <w:pPr>
        <w:spacing w:line="480" w:lineRule="auto"/>
        <w:rPr>
          <w:rFonts w:ascii="Times New Roman" w:hAnsi="Times New Roman" w:cs="Times New Roman"/>
        </w:rPr>
      </w:pPr>
    </w:p>
    <w:p w14:paraId="7EFDB92E" w14:textId="2580ED1C" w:rsidR="00E91E1E" w:rsidRDefault="00E91E1E" w:rsidP="00C55C18">
      <w:pPr>
        <w:spacing w:line="480" w:lineRule="auto"/>
        <w:rPr>
          <w:rFonts w:ascii="Times New Roman" w:hAnsi="Times New Roman" w:cs="Times New Roman"/>
          <w:b/>
          <w:bCs/>
        </w:rPr>
      </w:pPr>
      <w:r w:rsidRPr="005271F7">
        <w:rPr>
          <w:rFonts w:ascii="Times New Roman" w:hAnsi="Times New Roman" w:cs="Times New Roman"/>
          <w:b/>
          <w:bCs/>
        </w:rPr>
        <w:lastRenderedPageBreak/>
        <w:t>Introduction</w:t>
      </w:r>
    </w:p>
    <w:p w14:paraId="4C8A1EC7" w14:textId="77777777" w:rsidR="009D784C" w:rsidRDefault="00AB0713" w:rsidP="003F3116">
      <w:pPr>
        <w:spacing w:line="480" w:lineRule="auto"/>
        <w:rPr>
          <w:rFonts w:ascii="Times New Roman" w:hAnsi="Times New Roman" w:cs="Times New Roman"/>
        </w:rPr>
      </w:pPr>
      <w:r>
        <w:rPr>
          <w:rFonts w:ascii="Times New Roman" w:hAnsi="Times New Roman" w:cs="Times New Roman"/>
          <w:b/>
          <w:bCs/>
        </w:rPr>
        <w:tab/>
      </w:r>
      <w:r w:rsidR="00000A7C">
        <w:rPr>
          <w:rFonts w:ascii="Times New Roman" w:hAnsi="Times New Roman" w:cs="Times New Roman"/>
        </w:rPr>
        <w:t>With the rise of online movie streaming</w:t>
      </w:r>
      <w:r w:rsidR="00D41BED">
        <w:rPr>
          <w:rFonts w:ascii="Times New Roman" w:hAnsi="Times New Roman" w:cs="Times New Roman"/>
        </w:rPr>
        <w:t xml:space="preserve"> and robust recommendation engines</w:t>
      </w:r>
      <w:r w:rsidR="00000A7C">
        <w:rPr>
          <w:rFonts w:ascii="Times New Roman" w:hAnsi="Times New Roman" w:cs="Times New Roman"/>
        </w:rPr>
        <w:t xml:space="preserve">, </w:t>
      </w:r>
      <w:r w:rsidR="00D41BED">
        <w:rPr>
          <w:rFonts w:ascii="Times New Roman" w:hAnsi="Times New Roman" w:cs="Times New Roman"/>
        </w:rPr>
        <w:t xml:space="preserve">there is still an underrepresented recommendation for </w:t>
      </w:r>
      <w:r w:rsidR="003F4ABF">
        <w:rPr>
          <w:rFonts w:ascii="Times New Roman" w:hAnsi="Times New Roman" w:cs="Times New Roman"/>
        </w:rPr>
        <w:t>international</w:t>
      </w:r>
      <w:r w:rsidR="00D41BED">
        <w:rPr>
          <w:rFonts w:ascii="Times New Roman" w:hAnsi="Times New Roman" w:cs="Times New Roman"/>
        </w:rPr>
        <w:t xml:space="preserve"> movies</w:t>
      </w:r>
      <w:r w:rsidR="00577D0C">
        <w:rPr>
          <w:rFonts w:ascii="Times New Roman" w:hAnsi="Times New Roman" w:cs="Times New Roman"/>
        </w:rPr>
        <w:t>.</w:t>
      </w:r>
      <w:r w:rsidR="003008EA">
        <w:rPr>
          <w:rFonts w:ascii="Times New Roman" w:hAnsi="Times New Roman" w:cs="Times New Roman"/>
        </w:rPr>
        <w:t xml:space="preserve"> The recommendation engine algorithm has been increasingly popular in the last decade and</w:t>
      </w:r>
      <w:r w:rsidR="00466428">
        <w:rPr>
          <w:rFonts w:ascii="Times New Roman" w:hAnsi="Times New Roman" w:cs="Times New Roman"/>
        </w:rPr>
        <w:t xml:space="preserve"> is the sole</w:t>
      </w:r>
      <w:r w:rsidR="003008EA">
        <w:rPr>
          <w:rFonts w:ascii="Times New Roman" w:hAnsi="Times New Roman" w:cs="Times New Roman"/>
        </w:rPr>
        <w:t xml:space="preserve"> </w:t>
      </w:r>
      <w:r w:rsidR="00466428">
        <w:rPr>
          <w:rFonts w:ascii="Times New Roman" w:hAnsi="Times New Roman" w:cs="Times New Roman"/>
        </w:rPr>
        <w:t>competitive</w:t>
      </w:r>
      <w:r w:rsidR="003008EA">
        <w:rPr>
          <w:rFonts w:ascii="Times New Roman" w:hAnsi="Times New Roman" w:cs="Times New Roman"/>
        </w:rPr>
        <w:t xml:space="preserve"> advantage </w:t>
      </w:r>
      <w:r w:rsidR="00466428">
        <w:rPr>
          <w:rFonts w:ascii="Times New Roman" w:hAnsi="Times New Roman" w:cs="Times New Roman"/>
        </w:rPr>
        <w:t>to</w:t>
      </w:r>
      <w:r w:rsidR="003008EA">
        <w:rPr>
          <w:rFonts w:ascii="Times New Roman" w:hAnsi="Times New Roman" w:cs="Times New Roman"/>
        </w:rPr>
        <w:t xml:space="preserve"> </w:t>
      </w:r>
      <w:r w:rsidR="00466428">
        <w:rPr>
          <w:rFonts w:ascii="Times New Roman" w:hAnsi="Times New Roman" w:cs="Times New Roman"/>
        </w:rPr>
        <w:t>some of</w:t>
      </w:r>
      <w:r w:rsidR="003008EA">
        <w:rPr>
          <w:rFonts w:ascii="Times New Roman" w:hAnsi="Times New Roman" w:cs="Times New Roman"/>
        </w:rPr>
        <w:t xml:space="preserve"> top tech companies</w:t>
      </w:r>
      <w:r w:rsidR="00466428">
        <w:rPr>
          <w:rFonts w:ascii="Times New Roman" w:hAnsi="Times New Roman" w:cs="Times New Roman"/>
        </w:rPr>
        <w:t>.</w:t>
      </w:r>
      <w:r w:rsidR="003008EA">
        <w:rPr>
          <w:rFonts w:ascii="Times New Roman" w:hAnsi="Times New Roman" w:cs="Times New Roman"/>
        </w:rPr>
        <w:t xml:space="preserve"> In 2016, Business Insider related an article titled, “</w:t>
      </w:r>
      <w:r w:rsidR="00466428" w:rsidRPr="00466428">
        <w:rPr>
          <w:rFonts w:ascii="Times New Roman" w:hAnsi="Times New Roman" w:cs="Times New Roman"/>
        </w:rPr>
        <w:t>Why Netflix thinks its personalized recommendation engine is worth $1 billion per year</w:t>
      </w:r>
      <w:r w:rsidR="00466428">
        <w:rPr>
          <w:rFonts w:ascii="Times New Roman" w:hAnsi="Times New Roman" w:cs="Times New Roman"/>
        </w:rPr>
        <w:t xml:space="preserve">.” </w:t>
      </w:r>
      <w:r w:rsidR="00466428" w:rsidRPr="00466428">
        <w:rPr>
          <w:rFonts w:ascii="Times New Roman" w:hAnsi="Times New Roman" w:cs="Times New Roman"/>
        </w:rPr>
        <w:t xml:space="preserve">Netflix’s Chief Product Officer Neil Hunt, they assert that “the combined effect of personalization and recommendations save us more than $1B per year." </w:t>
      </w:r>
      <w:r w:rsidR="00466428">
        <w:rPr>
          <w:rFonts w:ascii="Times New Roman" w:hAnsi="Times New Roman" w:cs="Times New Roman"/>
        </w:rPr>
        <w:t>(</w:t>
      </w:r>
      <w:proofErr w:type="spellStart"/>
      <w:r w:rsidR="00466428">
        <w:rPr>
          <w:rFonts w:ascii="Times New Roman" w:hAnsi="Times New Roman" w:cs="Times New Roman"/>
        </w:rPr>
        <w:t>McAlone</w:t>
      </w:r>
      <w:proofErr w:type="spellEnd"/>
      <w:r w:rsidR="00466428">
        <w:rPr>
          <w:rFonts w:ascii="Times New Roman" w:hAnsi="Times New Roman" w:cs="Times New Roman"/>
        </w:rPr>
        <w:t xml:space="preserve">, 2016). </w:t>
      </w:r>
      <w:r w:rsidR="00EA5A81">
        <w:rPr>
          <w:rFonts w:ascii="Times New Roman" w:hAnsi="Times New Roman" w:cs="Times New Roman"/>
        </w:rPr>
        <w:t>One</w:t>
      </w:r>
      <w:r w:rsidR="00466428">
        <w:rPr>
          <w:rFonts w:ascii="Times New Roman" w:hAnsi="Times New Roman" w:cs="Times New Roman"/>
        </w:rPr>
        <w:t xml:space="preserve"> cannot deny the</w:t>
      </w:r>
      <w:r w:rsidR="00EA5A81">
        <w:rPr>
          <w:rFonts w:ascii="Times New Roman" w:hAnsi="Times New Roman" w:cs="Times New Roman"/>
        </w:rPr>
        <w:t xml:space="preserve"> successes of the recommendation engines</w:t>
      </w:r>
      <w:r w:rsidR="003F3116">
        <w:rPr>
          <w:rFonts w:ascii="Times New Roman" w:hAnsi="Times New Roman" w:cs="Times New Roman"/>
        </w:rPr>
        <w:t xml:space="preserve">. However, some users are still experiencing poor </w:t>
      </w:r>
      <w:r w:rsidR="00205C18">
        <w:rPr>
          <w:rFonts w:ascii="Times New Roman" w:hAnsi="Times New Roman" w:cs="Times New Roman"/>
        </w:rPr>
        <w:t xml:space="preserve">Asian movie </w:t>
      </w:r>
      <w:r w:rsidR="003F3116">
        <w:rPr>
          <w:rFonts w:ascii="Times New Roman" w:hAnsi="Times New Roman" w:cs="Times New Roman"/>
        </w:rPr>
        <w:t xml:space="preserve">recommendations due to the lack of data. </w:t>
      </w:r>
      <w:r w:rsidR="002E6036">
        <w:rPr>
          <w:rFonts w:ascii="Times New Roman" w:hAnsi="Times New Roman" w:cs="Times New Roman"/>
        </w:rPr>
        <w:t xml:space="preserve">Recommender engines today rely heavily on western-based movie review sources such as IMDb, Rotten Tomatoes, or Metacritic. </w:t>
      </w:r>
      <w:r w:rsidR="003F3116">
        <w:rPr>
          <w:rFonts w:ascii="Times New Roman" w:hAnsi="Times New Roman" w:cs="Times New Roman"/>
        </w:rPr>
        <w:t>For comparison,</w:t>
      </w:r>
      <w:r w:rsidR="003F3116" w:rsidRPr="003F3116">
        <w:rPr>
          <w:rFonts w:ascii="Times New Roman" w:hAnsi="Times New Roman" w:cs="Times New Roman"/>
        </w:rPr>
        <w:t xml:space="preserve"> a movie like </w:t>
      </w:r>
      <w:r w:rsidR="003F3116" w:rsidRPr="003F3116">
        <w:rPr>
          <w:rFonts w:ascii="Times New Roman" w:hAnsi="Times New Roman" w:cs="Times New Roman"/>
          <w:i/>
          <w:iCs/>
        </w:rPr>
        <w:t>Harry Potter and the Prisoner of Azkaban</w:t>
      </w:r>
      <w:r w:rsidR="003F3116" w:rsidRPr="003F3116">
        <w:rPr>
          <w:rFonts w:ascii="Times New Roman" w:hAnsi="Times New Roman" w:cs="Times New Roman"/>
        </w:rPr>
        <w:t xml:space="preserve"> has 148 entries on the </w:t>
      </w:r>
      <w:r w:rsidR="003F3116">
        <w:rPr>
          <w:rFonts w:ascii="Times New Roman" w:hAnsi="Times New Roman" w:cs="Times New Roman"/>
        </w:rPr>
        <w:t xml:space="preserve">IMDb </w:t>
      </w:r>
      <w:r w:rsidR="003F3116" w:rsidRPr="003F3116">
        <w:rPr>
          <w:rFonts w:ascii="Times New Roman" w:hAnsi="Times New Roman" w:cs="Times New Roman"/>
        </w:rPr>
        <w:t xml:space="preserve">trivia section compared to one of the most well-known Asian movies </w:t>
      </w:r>
      <w:r w:rsidR="003F3116" w:rsidRPr="003F3116">
        <w:rPr>
          <w:rFonts w:ascii="Times New Roman" w:hAnsi="Times New Roman" w:cs="Times New Roman"/>
          <w:i/>
          <w:iCs/>
        </w:rPr>
        <w:t>Crouching Tiger, Hidden Dragon</w:t>
      </w:r>
      <w:r w:rsidR="003F3116" w:rsidRPr="003F3116">
        <w:rPr>
          <w:rFonts w:ascii="Times New Roman" w:hAnsi="Times New Roman" w:cs="Times New Roman"/>
        </w:rPr>
        <w:t xml:space="preserve"> which only has 32 entries.</w:t>
      </w:r>
      <w:r w:rsidR="003F3116">
        <w:rPr>
          <w:rFonts w:ascii="Times New Roman" w:hAnsi="Times New Roman" w:cs="Times New Roman"/>
        </w:rPr>
        <w:t xml:space="preserve"> </w:t>
      </w:r>
      <w:r w:rsidR="003F3116" w:rsidRPr="003F3116">
        <w:rPr>
          <w:rFonts w:ascii="Times New Roman" w:hAnsi="Times New Roman" w:cs="Times New Roman"/>
        </w:rPr>
        <w:t xml:space="preserve">Even a film like </w:t>
      </w:r>
      <w:r w:rsidR="003F3116" w:rsidRPr="003F3116">
        <w:rPr>
          <w:rFonts w:ascii="Times New Roman" w:hAnsi="Times New Roman" w:cs="Times New Roman"/>
          <w:i/>
          <w:iCs/>
        </w:rPr>
        <w:t>Akira</w:t>
      </w:r>
      <w:r w:rsidR="003F3116" w:rsidRPr="003F3116">
        <w:rPr>
          <w:rFonts w:ascii="Times New Roman" w:hAnsi="Times New Roman" w:cs="Times New Roman"/>
        </w:rPr>
        <w:t>, one of Japan's most well-known anime</w:t>
      </w:r>
      <w:r w:rsidR="003F3116">
        <w:rPr>
          <w:rFonts w:ascii="Times New Roman" w:hAnsi="Times New Roman" w:cs="Times New Roman"/>
        </w:rPr>
        <w:t xml:space="preserve"> films </w:t>
      </w:r>
      <w:r w:rsidR="003F3116" w:rsidRPr="003F3116">
        <w:rPr>
          <w:rFonts w:ascii="Times New Roman" w:hAnsi="Times New Roman" w:cs="Times New Roman"/>
        </w:rPr>
        <w:t>has only 46 entries</w:t>
      </w:r>
      <w:r w:rsidR="008350D5">
        <w:rPr>
          <w:rFonts w:ascii="Times New Roman" w:hAnsi="Times New Roman" w:cs="Times New Roman"/>
        </w:rPr>
        <w:t>.</w:t>
      </w:r>
      <w:r w:rsidR="003253C1">
        <w:rPr>
          <w:rFonts w:ascii="Times New Roman" w:hAnsi="Times New Roman" w:cs="Times New Roman"/>
        </w:rPr>
        <w:t xml:space="preserve"> </w:t>
      </w:r>
    </w:p>
    <w:p w14:paraId="0BCD6EB4" w14:textId="43AFD690" w:rsidR="00BC0E1A" w:rsidRDefault="009D784C" w:rsidP="009D784C">
      <w:pPr>
        <w:spacing w:line="480" w:lineRule="auto"/>
        <w:ind w:firstLine="720"/>
        <w:rPr>
          <w:rFonts w:ascii="Times New Roman" w:hAnsi="Times New Roman" w:cs="Times New Roman"/>
        </w:rPr>
      </w:pPr>
      <w:r>
        <w:rPr>
          <w:rFonts w:ascii="Times New Roman" w:hAnsi="Times New Roman" w:cs="Times New Roman"/>
        </w:rPr>
        <w:t>Recommendation improvements</w:t>
      </w:r>
      <w:r w:rsidR="00200584">
        <w:rPr>
          <w:rFonts w:ascii="Times New Roman" w:hAnsi="Times New Roman" w:cs="Times New Roman"/>
        </w:rPr>
        <w:t xml:space="preserve"> will be a continuous process</w:t>
      </w:r>
      <w:r w:rsidR="00BC0E1A">
        <w:rPr>
          <w:rFonts w:ascii="Times New Roman" w:hAnsi="Times New Roman" w:cs="Times New Roman"/>
        </w:rPr>
        <w:t>. For instance,</w:t>
      </w:r>
      <w:r w:rsidR="00AE5AAA" w:rsidRPr="00AE5AAA">
        <w:rPr>
          <w:rFonts w:ascii="Times New Roman" w:hAnsi="Times New Roman" w:cs="Times New Roman"/>
        </w:rPr>
        <w:t xml:space="preserve"> Netflix finally release</w:t>
      </w:r>
      <w:r w:rsidR="00BA0B6A">
        <w:rPr>
          <w:rFonts w:ascii="Times New Roman" w:hAnsi="Times New Roman" w:cs="Times New Roman"/>
        </w:rPr>
        <w:t>d</w:t>
      </w:r>
      <w:r w:rsidR="00AE5AAA" w:rsidRPr="00AE5AAA">
        <w:rPr>
          <w:rFonts w:ascii="Times New Roman" w:hAnsi="Times New Roman" w:cs="Times New Roman"/>
        </w:rPr>
        <w:t xml:space="preserve"> its first “global”</w:t>
      </w:r>
      <w:r w:rsidR="00BA0B6A">
        <w:rPr>
          <w:rFonts w:ascii="Times New Roman" w:hAnsi="Times New Roman" w:cs="Times New Roman"/>
        </w:rPr>
        <w:t xml:space="preserve"> </w:t>
      </w:r>
      <w:r w:rsidR="00AE5AAA" w:rsidRPr="00AE5AAA">
        <w:rPr>
          <w:rFonts w:ascii="Times New Roman" w:hAnsi="Times New Roman" w:cs="Times New Roman"/>
        </w:rPr>
        <w:t>recommendation engine</w:t>
      </w:r>
      <w:r w:rsidR="00BA0B6A">
        <w:rPr>
          <w:rFonts w:ascii="Times New Roman" w:hAnsi="Times New Roman" w:cs="Times New Roman"/>
        </w:rPr>
        <w:t xml:space="preserve"> </w:t>
      </w:r>
      <w:r w:rsidR="00BC0E1A">
        <w:rPr>
          <w:rFonts w:ascii="Times New Roman" w:hAnsi="Times New Roman" w:cs="Times New Roman"/>
        </w:rPr>
        <w:t xml:space="preserve">in December 2016 </w:t>
      </w:r>
      <w:r w:rsidR="00BA0B6A">
        <w:rPr>
          <w:rFonts w:ascii="Times New Roman" w:hAnsi="Times New Roman" w:cs="Times New Roman"/>
        </w:rPr>
        <w:t>(</w:t>
      </w:r>
      <w:proofErr w:type="spellStart"/>
      <w:r w:rsidR="00BA0B6A">
        <w:rPr>
          <w:rFonts w:ascii="Times New Roman" w:hAnsi="Times New Roman" w:cs="Times New Roman"/>
        </w:rPr>
        <w:t>McAlone</w:t>
      </w:r>
      <w:proofErr w:type="spellEnd"/>
      <w:r w:rsidR="00BA0B6A">
        <w:rPr>
          <w:rFonts w:ascii="Times New Roman" w:hAnsi="Times New Roman" w:cs="Times New Roman"/>
        </w:rPr>
        <w:t xml:space="preserve">, 2016). </w:t>
      </w:r>
      <w:r w:rsidR="00BC0E1A">
        <w:rPr>
          <w:rFonts w:ascii="Times New Roman" w:hAnsi="Times New Roman" w:cs="Times New Roman"/>
        </w:rPr>
        <w:t>Shortly after</w:t>
      </w:r>
      <w:r w:rsidR="00BA0B6A">
        <w:rPr>
          <w:rFonts w:ascii="Times New Roman" w:hAnsi="Times New Roman" w:cs="Times New Roman"/>
        </w:rPr>
        <w:t xml:space="preserve">, </w:t>
      </w:r>
      <w:r w:rsidR="00BA0B6A" w:rsidRPr="00BA0B6A">
        <w:rPr>
          <w:rFonts w:ascii="Times New Roman" w:hAnsi="Times New Roman" w:cs="Times New Roman"/>
        </w:rPr>
        <w:t>Netflix’s success with ‘Squid Game’ is making other streamers eager to explore international production</w:t>
      </w:r>
      <w:r w:rsidR="00BA0B6A">
        <w:rPr>
          <w:rFonts w:ascii="Times New Roman" w:hAnsi="Times New Roman" w:cs="Times New Roman"/>
        </w:rPr>
        <w:t xml:space="preserve"> (Sherman, 2021).</w:t>
      </w:r>
      <w:r>
        <w:rPr>
          <w:rFonts w:ascii="Times New Roman" w:hAnsi="Times New Roman" w:cs="Times New Roman"/>
        </w:rPr>
        <w:t xml:space="preserve"> </w:t>
      </w:r>
      <w:r w:rsidR="00BC0E1A">
        <w:rPr>
          <w:rFonts w:ascii="Times New Roman" w:hAnsi="Times New Roman" w:cs="Times New Roman"/>
        </w:rPr>
        <w:t>Although there have been</w:t>
      </w:r>
      <w:r w:rsidR="00930C99">
        <w:rPr>
          <w:rFonts w:ascii="Times New Roman" w:hAnsi="Times New Roman" w:cs="Times New Roman"/>
        </w:rPr>
        <w:t xml:space="preserve"> improvements the recommender engines in the recent years, the underlying driving factor </w:t>
      </w:r>
      <w:r w:rsidR="000D1D56">
        <w:rPr>
          <w:rFonts w:ascii="Times New Roman" w:hAnsi="Times New Roman" w:cs="Times New Roman"/>
        </w:rPr>
        <w:t>to address the poor recommendations are the data sources. Specifically, recommendation engines must rely on quality international content to drive their re</w:t>
      </w:r>
      <w:r w:rsidR="00F0454C">
        <w:rPr>
          <w:rFonts w:ascii="Times New Roman" w:hAnsi="Times New Roman" w:cs="Times New Roman"/>
        </w:rPr>
        <w:t xml:space="preserve">commendations. </w:t>
      </w:r>
      <w:r w:rsidR="00BE4394">
        <w:rPr>
          <w:rFonts w:ascii="Times New Roman" w:hAnsi="Times New Roman" w:cs="Times New Roman"/>
        </w:rPr>
        <w:t xml:space="preserve">Using content-based filtering and machine learning techniques, this research presents a movie recommendation engine on </w:t>
      </w:r>
      <w:r w:rsidR="00BE4394">
        <w:rPr>
          <w:rFonts w:ascii="Times New Roman" w:hAnsi="Times New Roman" w:cs="Times New Roman"/>
        </w:rPr>
        <w:lastRenderedPageBreak/>
        <w:t>international movies based on reviews from MyDramaList, a very popular international movie review website within the Asian community.</w:t>
      </w:r>
    </w:p>
    <w:p w14:paraId="059E9572" w14:textId="77777777" w:rsidR="00577D0C" w:rsidRDefault="00577D0C" w:rsidP="00AA17F7">
      <w:pPr>
        <w:spacing w:line="480" w:lineRule="auto"/>
        <w:rPr>
          <w:rFonts w:ascii="Times New Roman" w:hAnsi="Times New Roman" w:cs="Times New Roman"/>
        </w:rPr>
      </w:pPr>
    </w:p>
    <w:p w14:paraId="451501C3" w14:textId="694DFCEF" w:rsidR="00B92787" w:rsidRDefault="00B92787" w:rsidP="00B92787">
      <w:pPr>
        <w:spacing w:line="480" w:lineRule="auto"/>
        <w:rPr>
          <w:rFonts w:ascii="Times New Roman" w:hAnsi="Times New Roman" w:cs="Times New Roman"/>
          <w:b/>
          <w:bCs/>
        </w:rPr>
      </w:pPr>
      <w:r w:rsidRPr="00B92787">
        <w:rPr>
          <w:rFonts w:ascii="Times New Roman" w:hAnsi="Times New Roman" w:cs="Times New Roman"/>
          <w:b/>
          <w:bCs/>
        </w:rPr>
        <w:t>Literature Review</w:t>
      </w:r>
    </w:p>
    <w:p w14:paraId="2D92E630" w14:textId="3D64B079" w:rsidR="00BF09CF" w:rsidRDefault="009C507F" w:rsidP="00B92787">
      <w:pPr>
        <w:spacing w:line="480" w:lineRule="auto"/>
        <w:rPr>
          <w:rFonts w:ascii="Times New Roman" w:hAnsi="Times New Roman" w:cs="Times New Roman"/>
        </w:rPr>
      </w:pPr>
      <w:r>
        <w:rPr>
          <w:rFonts w:ascii="Times New Roman" w:hAnsi="Times New Roman" w:cs="Times New Roman"/>
          <w:b/>
          <w:bCs/>
        </w:rPr>
        <w:tab/>
      </w:r>
      <w:r w:rsidR="00B409AC">
        <w:rPr>
          <w:rFonts w:ascii="Times New Roman" w:hAnsi="Times New Roman" w:cs="Times New Roman"/>
        </w:rPr>
        <w:t xml:space="preserve">The concept behind a recommender system is to suggest to </w:t>
      </w:r>
      <w:r w:rsidR="00BF5CC5">
        <w:rPr>
          <w:rFonts w:ascii="Times New Roman" w:hAnsi="Times New Roman" w:cs="Times New Roman"/>
        </w:rPr>
        <w:t xml:space="preserve">users an item or product based on some given data. In this study, the objective is to recommend a list of similar movies based upon an initial movie selection. There are many approaches to </w:t>
      </w:r>
      <w:r w:rsidR="00153044">
        <w:rPr>
          <w:rFonts w:ascii="Times New Roman" w:hAnsi="Times New Roman" w:cs="Times New Roman"/>
        </w:rPr>
        <w:t xml:space="preserve">a </w:t>
      </w:r>
      <w:r w:rsidR="00BF5CC5">
        <w:rPr>
          <w:rFonts w:ascii="Times New Roman" w:hAnsi="Times New Roman" w:cs="Times New Roman"/>
        </w:rPr>
        <w:t xml:space="preserve">recommender system and can be </w:t>
      </w:r>
      <w:r w:rsidR="003C0A87">
        <w:rPr>
          <w:rFonts w:ascii="Times New Roman" w:hAnsi="Times New Roman" w:cs="Times New Roman"/>
        </w:rPr>
        <w:t>classified</w:t>
      </w:r>
      <w:r w:rsidR="00BF5CC5">
        <w:rPr>
          <w:rFonts w:ascii="Times New Roman" w:hAnsi="Times New Roman" w:cs="Times New Roman"/>
        </w:rPr>
        <w:t xml:space="preserve"> into three </w:t>
      </w:r>
      <w:proofErr w:type="gramStart"/>
      <w:r w:rsidR="00BF5CC5">
        <w:rPr>
          <w:rFonts w:ascii="Times New Roman" w:hAnsi="Times New Roman" w:cs="Times New Roman"/>
        </w:rPr>
        <w:t>categories</w:t>
      </w:r>
      <w:r w:rsidR="00BF09CF">
        <w:rPr>
          <w:rFonts w:ascii="Times New Roman" w:hAnsi="Times New Roman" w:cs="Times New Roman"/>
        </w:rPr>
        <w:t>;</w:t>
      </w:r>
      <w:proofErr w:type="gramEnd"/>
      <w:r w:rsidR="00BF09CF">
        <w:rPr>
          <w:rFonts w:ascii="Times New Roman" w:hAnsi="Times New Roman" w:cs="Times New Roman"/>
        </w:rPr>
        <w:t xml:space="preserve"> collaborative-filtering, content-based, or a hybrid between the two. C</w:t>
      </w:r>
      <w:r w:rsidR="00BF09CF" w:rsidRPr="00BF09CF">
        <w:rPr>
          <w:rFonts w:ascii="Times New Roman" w:hAnsi="Times New Roman" w:cs="Times New Roman"/>
        </w:rPr>
        <w:t xml:space="preserve">ollaborative recommender systems aggregate ratings or recommendations of objects, recognize commonalities between the users </w:t>
      </w:r>
      <w:proofErr w:type="gramStart"/>
      <w:r w:rsidR="00BF09CF" w:rsidRPr="00BF09CF">
        <w:rPr>
          <w:rFonts w:ascii="Times New Roman" w:hAnsi="Times New Roman" w:cs="Times New Roman"/>
        </w:rPr>
        <w:t>on the basis of</w:t>
      </w:r>
      <w:proofErr w:type="gramEnd"/>
      <w:r w:rsidR="00BF09CF" w:rsidRPr="00BF09CF">
        <w:rPr>
          <w:rFonts w:ascii="Times New Roman" w:hAnsi="Times New Roman" w:cs="Times New Roman"/>
        </w:rPr>
        <w:t xml:space="preserve"> their ratings, and generate new recommendations based on inter-user comparisons. They work well for complex objects where variations in taste are responsible for much of the variation in preferences. Collaborative filtering </w:t>
      </w:r>
      <w:proofErr w:type="gramStart"/>
      <w:r w:rsidR="00BF09CF" w:rsidRPr="00BF09CF">
        <w:rPr>
          <w:rFonts w:ascii="Times New Roman" w:hAnsi="Times New Roman" w:cs="Times New Roman"/>
        </w:rPr>
        <w:t>is based on the assumption</w:t>
      </w:r>
      <w:proofErr w:type="gramEnd"/>
      <w:r w:rsidR="00BF09CF" w:rsidRPr="00BF09CF">
        <w:rPr>
          <w:rFonts w:ascii="Times New Roman" w:hAnsi="Times New Roman" w:cs="Times New Roman"/>
        </w:rPr>
        <w:t xml:space="preserve"> that people who agreed in the past will agree in the future and that they will like similar kind of objects as they liked in the past</w:t>
      </w:r>
      <w:r w:rsidR="00BF09CF">
        <w:rPr>
          <w:rFonts w:ascii="Times New Roman" w:hAnsi="Times New Roman" w:cs="Times New Roman"/>
        </w:rPr>
        <w:t xml:space="preserve"> (</w:t>
      </w:r>
      <w:proofErr w:type="spellStart"/>
      <w:r w:rsidR="00BF09CF">
        <w:rPr>
          <w:rFonts w:ascii="Times New Roman" w:hAnsi="Times New Roman" w:cs="Times New Roman"/>
        </w:rPr>
        <w:t>Belhekar</w:t>
      </w:r>
      <w:proofErr w:type="spellEnd"/>
      <w:r w:rsidR="00BF09CF">
        <w:rPr>
          <w:rFonts w:ascii="Times New Roman" w:hAnsi="Times New Roman" w:cs="Times New Roman"/>
        </w:rPr>
        <w:t xml:space="preserve">, 2020). </w:t>
      </w:r>
      <w:r w:rsidR="00BF09CF" w:rsidRPr="00BF09CF">
        <w:rPr>
          <w:rFonts w:ascii="Times New Roman" w:hAnsi="Times New Roman" w:cs="Times New Roman"/>
        </w:rPr>
        <w:t>A content-based recommender learns a profile of the new user’s interests based on the features present, in objects the user has rated. It’s basically a keyword specific recommender system here keywords are used to describe the items. Thus, in a content-based recommender system the algorithms used are such that it recommends similar items that the user has liked in the past or is examining currently</w:t>
      </w:r>
      <w:r w:rsidR="00BF09CF">
        <w:rPr>
          <w:rFonts w:ascii="Times New Roman" w:hAnsi="Times New Roman" w:cs="Times New Roman"/>
        </w:rPr>
        <w:t xml:space="preserve"> (</w:t>
      </w:r>
      <w:proofErr w:type="spellStart"/>
      <w:r w:rsidR="00BF09CF">
        <w:rPr>
          <w:rFonts w:ascii="Times New Roman" w:hAnsi="Times New Roman" w:cs="Times New Roman"/>
        </w:rPr>
        <w:t>Belhekar</w:t>
      </w:r>
      <w:proofErr w:type="spellEnd"/>
      <w:r w:rsidR="00BF09CF">
        <w:rPr>
          <w:rFonts w:ascii="Times New Roman" w:hAnsi="Times New Roman" w:cs="Times New Roman"/>
        </w:rPr>
        <w:t>, 2020).</w:t>
      </w:r>
      <w:r w:rsidR="005A2E99">
        <w:rPr>
          <w:rFonts w:ascii="Times New Roman" w:hAnsi="Times New Roman" w:cs="Times New Roman"/>
        </w:rPr>
        <w:t xml:space="preserve"> </w:t>
      </w:r>
      <w:r w:rsidR="00BF6F39" w:rsidRPr="00BF6F39">
        <w:rPr>
          <w:rFonts w:ascii="Times New Roman" w:hAnsi="Times New Roman" w:cs="Times New Roman"/>
        </w:rPr>
        <w:t xml:space="preserve">Hybrid recommendation algorithm is the organic fusion of multiple different single recommendation algorithms. As a combination strengthening algorithm, it can not only effectively avoid the shortcomings of single algorithm but also enhance the recommendation efficiency of hybrid algorithm, thus improving the recommendation performance </w:t>
      </w:r>
      <w:r w:rsidR="005A2E99">
        <w:rPr>
          <w:rFonts w:ascii="Times New Roman" w:hAnsi="Times New Roman" w:cs="Times New Roman"/>
        </w:rPr>
        <w:t>(</w:t>
      </w:r>
      <w:r w:rsidR="00BF6F39">
        <w:rPr>
          <w:rFonts w:ascii="Times New Roman" w:hAnsi="Times New Roman" w:cs="Times New Roman"/>
        </w:rPr>
        <w:t>Miao</w:t>
      </w:r>
      <w:r w:rsidR="005A2E99">
        <w:rPr>
          <w:rFonts w:ascii="Times New Roman" w:hAnsi="Times New Roman" w:cs="Times New Roman"/>
        </w:rPr>
        <w:t>, 202</w:t>
      </w:r>
      <w:r w:rsidR="00BF6F39">
        <w:rPr>
          <w:rFonts w:ascii="Times New Roman" w:hAnsi="Times New Roman" w:cs="Times New Roman"/>
        </w:rPr>
        <w:t>2</w:t>
      </w:r>
      <w:r w:rsidR="005A2E99">
        <w:rPr>
          <w:rFonts w:ascii="Times New Roman" w:hAnsi="Times New Roman" w:cs="Times New Roman"/>
        </w:rPr>
        <w:t>).</w:t>
      </w:r>
    </w:p>
    <w:p w14:paraId="5AD2ED71" w14:textId="37D14869" w:rsidR="00BF6F39" w:rsidRDefault="00BF6F39" w:rsidP="00BF6F39">
      <w:pPr>
        <w:spacing w:line="480" w:lineRule="auto"/>
        <w:rPr>
          <w:rFonts w:ascii="Times New Roman" w:hAnsi="Times New Roman" w:cs="Times New Roman"/>
        </w:rPr>
      </w:pPr>
      <w:r>
        <w:rPr>
          <w:rFonts w:ascii="Times New Roman" w:hAnsi="Times New Roman" w:cs="Times New Roman"/>
        </w:rPr>
        <w:tab/>
      </w:r>
    </w:p>
    <w:p w14:paraId="5327758F" w14:textId="77777777" w:rsidR="00B950F2" w:rsidRDefault="00B950F2" w:rsidP="00B950F2">
      <w:pPr>
        <w:keepNext/>
        <w:spacing w:line="480" w:lineRule="auto"/>
      </w:pPr>
      <w:r w:rsidRPr="00B950F2">
        <w:rPr>
          <w:rFonts w:ascii="Times New Roman" w:hAnsi="Times New Roman" w:cs="Times New Roman"/>
          <w:noProof/>
        </w:rPr>
        <w:lastRenderedPageBreak/>
        <w:drawing>
          <wp:inline distT="0" distB="0" distL="0" distR="0" wp14:anchorId="59453508" wp14:editId="2CB73F3D">
            <wp:extent cx="5372945" cy="3527430"/>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409469" cy="3551409"/>
                    </a:xfrm>
                    <a:prstGeom prst="rect">
                      <a:avLst/>
                    </a:prstGeom>
                  </pic:spPr>
                </pic:pic>
              </a:graphicData>
            </a:graphic>
          </wp:inline>
        </w:drawing>
      </w:r>
    </w:p>
    <w:p w14:paraId="32B330B6" w14:textId="12224759" w:rsidR="00B950F2" w:rsidRDefault="00B950F2" w:rsidP="00B950F2">
      <w:pPr>
        <w:pStyle w:val="Caption"/>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120E5">
        <w:rPr>
          <w:noProof/>
        </w:rPr>
        <w:t>1</w:t>
      </w:r>
      <w:r w:rsidR="00000000">
        <w:rPr>
          <w:noProof/>
        </w:rPr>
        <w:fldChar w:fldCharType="end"/>
      </w:r>
      <w:r>
        <w:t xml:space="preserve">: Collaborative &amp; Content-based Filtering © </w:t>
      </w:r>
      <w:proofErr w:type="spellStart"/>
      <w:r>
        <w:t>Belhekar</w:t>
      </w:r>
      <w:proofErr w:type="spellEnd"/>
      <w:r>
        <w:t>, 2020</w:t>
      </w:r>
    </w:p>
    <w:p w14:paraId="2F53FE3E" w14:textId="77777777" w:rsidR="00BF6F39" w:rsidRDefault="00BF6F39" w:rsidP="00BF6F39">
      <w:pPr>
        <w:spacing w:line="480" w:lineRule="auto"/>
        <w:ind w:firstLine="720"/>
        <w:rPr>
          <w:rFonts w:ascii="Times New Roman" w:hAnsi="Times New Roman" w:cs="Times New Roman"/>
        </w:rPr>
      </w:pPr>
    </w:p>
    <w:p w14:paraId="1BF224F4" w14:textId="339DDCE4" w:rsidR="00BF09CF" w:rsidRDefault="00BF6F39" w:rsidP="008F7595">
      <w:pPr>
        <w:spacing w:line="480" w:lineRule="auto"/>
        <w:ind w:firstLine="720"/>
        <w:rPr>
          <w:rFonts w:ascii="Times New Roman" w:hAnsi="Times New Roman" w:cs="Times New Roman"/>
        </w:rPr>
      </w:pPr>
      <w:r>
        <w:rPr>
          <w:rFonts w:ascii="Times New Roman" w:hAnsi="Times New Roman" w:cs="Times New Roman"/>
        </w:rPr>
        <w:t xml:space="preserve">In the recent years, there has also been popularity with another </w:t>
      </w:r>
      <w:proofErr w:type="gramStart"/>
      <w:r>
        <w:rPr>
          <w:rFonts w:ascii="Times New Roman" w:hAnsi="Times New Roman" w:cs="Times New Roman"/>
        </w:rPr>
        <w:t>deep-learning</w:t>
      </w:r>
      <w:proofErr w:type="gramEnd"/>
      <w:r>
        <w:rPr>
          <w:rFonts w:ascii="Times New Roman" w:hAnsi="Times New Roman" w:cs="Times New Roman"/>
        </w:rPr>
        <w:t xml:space="preserve"> based recommendation algorithm. </w:t>
      </w:r>
      <w:r w:rsidRPr="00BF6F39">
        <w:rPr>
          <w:rFonts w:ascii="Times New Roman" w:hAnsi="Times New Roman" w:cs="Times New Roman"/>
        </w:rPr>
        <w:t>Autoencoder is a special kind of neural network, which can learn the deep hidden features of input data by adding constraints to the model. The autoencoder can compress and reduce the dimension of data, learn the deep features of the high-dimensional sparse data, and compress and generate the low-dimensional hidden feature vectors in the hidden layer.</w:t>
      </w:r>
      <w:r>
        <w:rPr>
          <w:rFonts w:ascii="Times New Roman" w:hAnsi="Times New Roman" w:cs="Times New Roman"/>
        </w:rPr>
        <w:t xml:space="preserve"> </w:t>
      </w:r>
      <w:r w:rsidRPr="00BF6F39">
        <w:rPr>
          <w:rFonts w:ascii="Times New Roman" w:hAnsi="Times New Roman" w:cs="Times New Roman"/>
        </w:rPr>
        <w:t>Encoder neural network can not only reduce and compress the high-dimensional data but also learn the deep features of the target, so it is often used to extract the hidden features of the target</w:t>
      </w:r>
      <w:r>
        <w:rPr>
          <w:rFonts w:ascii="Times New Roman" w:hAnsi="Times New Roman" w:cs="Times New Roman"/>
        </w:rPr>
        <w:t xml:space="preserve"> (Miao, 2022).</w:t>
      </w:r>
      <w:r w:rsidR="00A32BEE">
        <w:rPr>
          <w:rFonts w:ascii="Times New Roman" w:hAnsi="Times New Roman" w:cs="Times New Roman"/>
        </w:rPr>
        <w:t xml:space="preserve"> </w:t>
      </w:r>
      <w:r w:rsidR="008F7595" w:rsidRPr="008F7595">
        <w:rPr>
          <w:rFonts w:ascii="Times New Roman" w:hAnsi="Times New Roman" w:cs="Times New Roman"/>
        </w:rPr>
        <w:t xml:space="preserve">To provide a bird-eye’s view of this </w:t>
      </w:r>
      <w:r w:rsidR="00995CED">
        <w:rPr>
          <w:rFonts w:ascii="Times New Roman" w:hAnsi="Times New Roman" w:cs="Times New Roman"/>
        </w:rPr>
        <w:t>fi</w:t>
      </w:r>
      <w:r w:rsidR="008F7595" w:rsidRPr="008F7595">
        <w:rPr>
          <w:rFonts w:ascii="Times New Roman" w:hAnsi="Times New Roman" w:cs="Times New Roman"/>
        </w:rPr>
        <w:t>eld, we classify the existing models based the types of employed deep</w:t>
      </w:r>
      <w:r w:rsidR="008F7595">
        <w:rPr>
          <w:rFonts w:ascii="Times New Roman" w:hAnsi="Times New Roman" w:cs="Times New Roman"/>
        </w:rPr>
        <w:t xml:space="preserve"> </w:t>
      </w:r>
      <w:r w:rsidR="008F7595" w:rsidRPr="008F7595">
        <w:rPr>
          <w:rFonts w:ascii="Times New Roman" w:hAnsi="Times New Roman" w:cs="Times New Roman"/>
        </w:rPr>
        <w:t>learning techniques. We further divide deep learning based recommendation models into the following two</w:t>
      </w:r>
      <w:r w:rsidR="008F7595">
        <w:rPr>
          <w:rFonts w:ascii="Times New Roman" w:hAnsi="Times New Roman" w:cs="Times New Roman"/>
        </w:rPr>
        <w:t xml:space="preserve"> </w:t>
      </w:r>
      <w:r w:rsidR="008F7595" w:rsidRPr="008F7595">
        <w:rPr>
          <w:rFonts w:ascii="Times New Roman" w:hAnsi="Times New Roman" w:cs="Times New Roman"/>
        </w:rPr>
        <w:t>categories</w:t>
      </w:r>
      <w:r w:rsidR="008F7595">
        <w:rPr>
          <w:rFonts w:ascii="Times New Roman" w:hAnsi="Times New Roman" w:cs="Times New Roman"/>
        </w:rPr>
        <w:t xml:space="preserve"> shown in Figure 2 (Zhang, 2019).</w:t>
      </w:r>
      <w:r w:rsidR="00A32BEE">
        <w:rPr>
          <w:rFonts w:ascii="Times New Roman" w:hAnsi="Times New Roman" w:cs="Times New Roman"/>
        </w:rPr>
        <w:t xml:space="preserve"> </w:t>
      </w:r>
    </w:p>
    <w:p w14:paraId="0A6C7380" w14:textId="77777777" w:rsidR="00A32BEE" w:rsidRDefault="00A32BEE" w:rsidP="00A32BEE">
      <w:pPr>
        <w:keepNext/>
        <w:spacing w:line="480" w:lineRule="auto"/>
      </w:pPr>
      <w:r w:rsidRPr="00A32BEE">
        <w:rPr>
          <w:rFonts w:ascii="Times New Roman" w:hAnsi="Times New Roman" w:cs="Times New Roman"/>
          <w:noProof/>
        </w:rPr>
        <w:lastRenderedPageBreak/>
        <w:drawing>
          <wp:inline distT="0" distB="0" distL="0" distR="0" wp14:anchorId="00927030" wp14:editId="3C756B4E">
            <wp:extent cx="5943600" cy="15297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56224" cy="1532964"/>
                    </a:xfrm>
                    <a:prstGeom prst="rect">
                      <a:avLst/>
                    </a:prstGeom>
                  </pic:spPr>
                </pic:pic>
              </a:graphicData>
            </a:graphic>
          </wp:inline>
        </w:drawing>
      </w:r>
    </w:p>
    <w:p w14:paraId="500843B9" w14:textId="1A33ACBC" w:rsidR="008531B5" w:rsidRDefault="00A32BEE" w:rsidP="004B4F22">
      <w:pPr>
        <w:pStyle w:val="Caption"/>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120E5">
        <w:rPr>
          <w:noProof/>
        </w:rPr>
        <w:t>2</w:t>
      </w:r>
      <w:r w:rsidR="00000000">
        <w:rPr>
          <w:noProof/>
        </w:rPr>
        <w:fldChar w:fldCharType="end"/>
      </w:r>
      <w:r>
        <w:t>:</w:t>
      </w:r>
      <w:r w:rsidRPr="000657DF">
        <w:t xml:space="preserve">Categories of deep neural </w:t>
      </w:r>
      <w:proofErr w:type="gramStart"/>
      <w:r w:rsidRPr="000657DF">
        <w:t>network based</w:t>
      </w:r>
      <w:proofErr w:type="gramEnd"/>
      <w:r w:rsidRPr="000657DF">
        <w:t xml:space="preserve"> recommendation models.</w:t>
      </w:r>
      <w:r>
        <w:t xml:space="preserve"> ©</w:t>
      </w:r>
      <w:r w:rsidR="008F7595">
        <w:t>Zhang</w:t>
      </w:r>
      <w:r>
        <w:t>, 20</w:t>
      </w:r>
      <w:r w:rsidR="008F7595">
        <w:t>19</w:t>
      </w:r>
    </w:p>
    <w:p w14:paraId="06B7AF1E" w14:textId="77777777" w:rsidR="00EA7539" w:rsidRDefault="004D7C2C" w:rsidP="00B92787">
      <w:pPr>
        <w:spacing w:line="480" w:lineRule="auto"/>
        <w:rPr>
          <w:rFonts w:ascii="Times New Roman" w:hAnsi="Times New Roman" w:cs="Times New Roman"/>
        </w:rPr>
      </w:pPr>
      <w:r>
        <w:rPr>
          <w:rFonts w:ascii="Times New Roman" w:hAnsi="Times New Roman" w:cs="Times New Roman"/>
        </w:rPr>
        <w:tab/>
      </w:r>
    </w:p>
    <w:p w14:paraId="603BC45B" w14:textId="16B793A0" w:rsidR="004D7C2C" w:rsidRPr="00B409AC" w:rsidRDefault="003F2C3D" w:rsidP="00EA7539">
      <w:pPr>
        <w:spacing w:line="480" w:lineRule="auto"/>
        <w:ind w:firstLine="720"/>
        <w:rPr>
          <w:rFonts w:ascii="Times New Roman" w:hAnsi="Times New Roman" w:cs="Times New Roman"/>
        </w:rPr>
      </w:pPr>
      <w:r>
        <w:rPr>
          <w:rFonts w:ascii="Times New Roman" w:hAnsi="Times New Roman" w:cs="Times New Roman"/>
        </w:rPr>
        <w:t xml:space="preserve">There are currently no other studies conducted for this given dataset. </w:t>
      </w:r>
      <w:r w:rsidR="009B2397">
        <w:rPr>
          <w:rFonts w:ascii="Times New Roman" w:hAnsi="Times New Roman" w:cs="Times New Roman"/>
        </w:rPr>
        <w:t xml:space="preserve">The most notable recommender engines </w:t>
      </w:r>
      <w:r w:rsidR="00FA4B90">
        <w:rPr>
          <w:rFonts w:ascii="Times New Roman" w:hAnsi="Times New Roman" w:cs="Times New Roman"/>
        </w:rPr>
        <w:t xml:space="preserve">are </w:t>
      </w:r>
      <w:r w:rsidR="00EA500A">
        <w:rPr>
          <w:rFonts w:ascii="Times New Roman" w:hAnsi="Times New Roman" w:cs="Times New Roman"/>
        </w:rPr>
        <w:t xml:space="preserve">collaborative </w:t>
      </w:r>
      <w:r w:rsidR="00DC1066">
        <w:rPr>
          <w:rFonts w:ascii="Times New Roman" w:hAnsi="Times New Roman" w:cs="Times New Roman"/>
        </w:rPr>
        <w:t>filtering,</w:t>
      </w:r>
      <w:r w:rsidR="00EA500A">
        <w:rPr>
          <w:rFonts w:ascii="Times New Roman" w:hAnsi="Times New Roman" w:cs="Times New Roman"/>
        </w:rPr>
        <w:t xml:space="preserve"> and their respective datasets are specific to their own streaming platforms such as Netflix, Hulu, Amazon Video, etc. As for </w:t>
      </w:r>
      <w:r w:rsidR="002A687C">
        <w:rPr>
          <w:rFonts w:ascii="Times New Roman" w:hAnsi="Times New Roman" w:cs="Times New Roman"/>
        </w:rPr>
        <w:t>independent recommender systems</w:t>
      </w:r>
      <w:r w:rsidR="00FA4B90">
        <w:rPr>
          <w:rFonts w:ascii="Times New Roman" w:hAnsi="Times New Roman" w:cs="Times New Roman"/>
        </w:rPr>
        <w:t>,</w:t>
      </w:r>
      <w:r w:rsidR="002A687C">
        <w:rPr>
          <w:rFonts w:ascii="Times New Roman" w:hAnsi="Times New Roman" w:cs="Times New Roman"/>
        </w:rPr>
        <w:t xml:space="preserve"> </w:t>
      </w:r>
      <w:r>
        <w:rPr>
          <w:rFonts w:ascii="Times New Roman" w:hAnsi="Times New Roman" w:cs="Times New Roman"/>
        </w:rPr>
        <w:t xml:space="preserve">they </w:t>
      </w:r>
      <w:r w:rsidR="002A687C">
        <w:rPr>
          <w:rFonts w:ascii="Times New Roman" w:hAnsi="Times New Roman" w:cs="Times New Roman"/>
        </w:rPr>
        <w:t>utilize</w:t>
      </w:r>
      <w:r w:rsidR="00FA4B90">
        <w:rPr>
          <w:rFonts w:ascii="Times New Roman" w:hAnsi="Times New Roman" w:cs="Times New Roman"/>
        </w:rPr>
        <w:t xml:space="preserve"> movie datasets heavily biased upon</w:t>
      </w:r>
      <w:r>
        <w:rPr>
          <w:rFonts w:ascii="Times New Roman" w:hAnsi="Times New Roman" w:cs="Times New Roman"/>
        </w:rPr>
        <w:t xml:space="preserve"> western content or contain abundance of reviews for accurate recommendations. </w:t>
      </w:r>
      <w:r w:rsidR="00FA4B90">
        <w:rPr>
          <w:rFonts w:ascii="Times New Roman" w:hAnsi="Times New Roman" w:cs="Times New Roman"/>
        </w:rPr>
        <w:t>To address this,</w:t>
      </w:r>
      <w:r w:rsidR="00F51E4E">
        <w:rPr>
          <w:rFonts w:ascii="Times New Roman" w:hAnsi="Times New Roman" w:cs="Times New Roman"/>
        </w:rPr>
        <w:t xml:space="preserve"> </w:t>
      </w:r>
      <w:r>
        <w:rPr>
          <w:rFonts w:ascii="Times New Roman" w:hAnsi="Times New Roman" w:cs="Times New Roman"/>
        </w:rPr>
        <w:t>t</w:t>
      </w:r>
      <w:r w:rsidR="00FA4B90">
        <w:rPr>
          <w:rFonts w:ascii="Times New Roman" w:hAnsi="Times New Roman" w:cs="Times New Roman"/>
        </w:rPr>
        <w:t>his research presents a unique content-based recommendation study</w:t>
      </w:r>
      <w:r>
        <w:rPr>
          <w:rFonts w:ascii="Times New Roman" w:hAnsi="Times New Roman" w:cs="Times New Roman"/>
        </w:rPr>
        <w:t xml:space="preserve"> utilizing machine learning techniques</w:t>
      </w:r>
      <w:r w:rsidR="00FA4B90">
        <w:rPr>
          <w:rFonts w:ascii="Times New Roman" w:hAnsi="Times New Roman" w:cs="Times New Roman"/>
        </w:rPr>
        <w:t xml:space="preserve"> on a specific dataset with</w:t>
      </w:r>
      <w:r>
        <w:rPr>
          <w:rFonts w:ascii="Times New Roman" w:hAnsi="Times New Roman" w:cs="Times New Roman"/>
        </w:rPr>
        <w:t xml:space="preserve"> reliable features.</w:t>
      </w:r>
    </w:p>
    <w:p w14:paraId="7270D730" w14:textId="77777777" w:rsidR="00EA7539" w:rsidRDefault="00EA7539" w:rsidP="00B92787">
      <w:pPr>
        <w:spacing w:line="480" w:lineRule="auto"/>
        <w:rPr>
          <w:rFonts w:ascii="Times New Roman" w:hAnsi="Times New Roman" w:cs="Times New Roman"/>
          <w:b/>
          <w:bCs/>
        </w:rPr>
      </w:pPr>
    </w:p>
    <w:p w14:paraId="2BBC2714" w14:textId="4FC5CDB1" w:rsidR="000707D9" w:rsidRDefault="00B92787" w:rsidP="00B92787">
      <w:pPr>
        <w:spacing w:line="480" w:lineRule="auto"/>
        <w:rPr>
          <w:rFonts w:ascii="Times New Roman" w:hAnsi="Times New Roman" w:cs="Times New Roman"/>
          <w:b/>
          <w:bCs/>
        </w:rPr>
      </w:pPr>
      <w:r>
        <w:rPr>
          <w:rFonts w:ascii="Times New Roman" w:hAnsi="Times New Roman" w:cs="Times New Roman"/>
          <w:b/>
          <w:bCs/>
        </w:rPr>
        <w:t>Data</w:t>
      </w:r>
      <w:r w:rsidR="009A2B0C">
        <w:rPr>
          <w:rFonts w:ascii="Times New Roman" w:hAnsi="Times New Roman" w:cs="Times New Roman"/>
          <w:b/>
          <w:bCs/>
        </w:rPr>
        <w:t xml:space="preserve"> Source</w:t>
      </w:r>
    </w:p>
    <w:p w14:paraId="6B143F42" w14:textId="778B37C4" w:rsidR="00D86846" w:rsidRDefault="0010644E" w:rsidP="00B92787">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w:t>
      </w:r>
      <w:r w:rsidR="00D318FD">
        <w:rPr>
          <w:rFonts w:ascii="Times New Roman" w:hAnsi="Times New Roman" w:cs="Times New Roman"/>
        </w:rPr>
        <w:t>data source for th</w:t>
      </w:r>
      <w:r w:rsidR="00146EB5">
        <w:rPr>
          <w:rFonts w:ascii="Times New Roman" w:hAnsi="Times New Roman" w:cs="Times New Roman"/>
        </w:rPr>
        <w:t xml:space="preserve">is recommender engine is </w:t>
      </w:r>
      <w:r w:rsidR="00D0187B">
        <w:rPr>
          <w:rFonts w:ascii="Times New Roman" w:hAnsi="Times New Roman" w:cs="Times New Roman"/>
        </w:rPr>
        <w:t>from MyDramaList</w:t>
      </w:r>
      <w:r w:rsidR="00ED0D39">
        <w:rPr>
          <w:rFonts w:ascii="Times New Roman" w:hAnsi="Times New Roman" w:cs="Times New Roman"/>
        </w:rPr>
        <w:t xml:space="preserve">.com. </w:t>
      </w:r>
      <w:r w:rsidR="002A15B1">
        <w:rPr>
          <w:rFonts w:ascii="Times New Roman" w:hAnsi="Times New Roman" w:cs="Times New Roman"/>
        </w:rPr>
        <w:t xml:space="preserve">MyDramaList </w:t>
      </w:r>
      <w:r w:rsidR="00ED0D39" w:rsidRPr="00ED0D39">
        <w:rPr>
          <w:rFonts w:ascii="Times New Roman" w:hAnsi="Times New Roman" w:cs="Times New Roman"/>
        </w:rPr>
        <w:t xml:space="preserve">is a community-based project which provides Asian drama &amp; movie fans a site where they can </w:t>
      </w:r>
      <w:r w:rsidR="00655197" w:rsidRPr="00655197">
        <w:rPr>
          <w:rFonts w:ascii="Times New Roman" w:hAnsi="Times New Roman" w:cs="Times New Roman"/>
        </w:rPr>
        <w:t xml:space="preserve">rate dramas and films, write </w:t>
      </w:r>
      <w:r w:rsidR="00603961" w:rsidRPr="00655197">
        <w:rPr>
          <w:rFonts w:ascii="Times New Roman" w:hAnsi="Times New Roman" w:cs="Times New Roman"/>
        </w:rPr>
        <w:t>reviews,</w:t>
      </w:r>
      <w:r w:rsidR="00655197" w:rsidRPr="00655197">
        <w:rPr>
          <w:rFonts w:ascii="Times New Roman" w:hAnsi="Times New Roman" w:cs="Times New Roman"/>
        </w:rPr>
        <w:t xml:space="preserve"> and make recommendations</w:t>
      </w:r>
      <w:r w:rsidR="00655197">
        <w:rPr>
          <w:rFonts w:ascii="Times New Roman" w:hAnsi="Times New Roman" w:cs="Times New Roman"/>
        </w:rPr>
        <w:t>.</w:t>
      </w:r>
      <w:r w:rsidR="002A15B1">
        <w:rPr>
          <w:rFonts w:ascii="Times New Roman" w:hAnsi="Times New Roman" w:cs="Times New Roman"/>
        </w:rPr>
        <w:t xml:space="preserve"> MyDramaList launched </w:t>
      </w:r>
      <w:r w:rsidR="002F0AC0">
        <w:rPr>
          <w:rFonts w:ascii="Times New Roman" w:hAnsi="Times New Roman" w:cs="Times New Roman"/>
        </w:rPr>
        <w:t>on</w:t>
      </w:r>
      <w:r w:rsidR="002A15B1">
        <w:rPr>
          <w:rFonts w:ascii="Times New Roman" w:hAnsi="Times New Roman" w:cs="Times New Roman"/>
        </w:rPr>
        <w:t xml:space="preserve"> </w:t>
      </w:r>
      <w:r w:rsidR="002A15B1" w:rsidRPr="002A15B1">
        <w:rPr>
          <w:rFonts w:ascii="Times New Roman" w:hAnsi="Times New Roman" w:cs="Times New Roman"/>
        </w:rPr>
        <w:t>April 6</w:t>
      </w:r>
      <w:r w:rsidR="002A15B1" w:rsidRPr="00A7223A">
        <w:rPr>
          <w:rFonts w:ascii="Times New Roman" w:hAnsi="Times New Roman" w:cs="Times New Roman"/>
          <w:vertAlign w:val="superscript"/>
        </w:rPr>
        <w:t>th</w:t>
      </w:r>
      <w:proofErr w:type="gramStart"/>
      <w:r w:rsidR="002A15B1" w:rsidRPr="002A15B1">
        <w:rPr>
          <w:rFonts w:ascii="Times New Roman" w:hAnsi="Times New Roman" w:cs="Times New Roman"/>
        </w:rPr>
        <w:t xml:space="preserve"> 2011</w:t>
      </w:r>
      <w:proofErr w:type="gramEnd"/>
      <w:r w:rsidR="00A7223A">
        <w:rPr>
          <w:rFonts w:ascii="Times New Roman" w:hAnsi="Times New Roman" w:cs="Times New Roman"/>
        </w:rPr>
        <w:t>,</w:t>
      </w:r>
      <w:r w:rsidR="002A15B1" w:rsidRPr="002A15B1">
        <w:rPr>
          <w:rFonts w:ascii="Times New Roman" w:hAnsi="Times New Roman" w:cs="Times New Roman"/>
        </w:rPr>
        <w:t xml:space="preserve"> </w:t>
      </w:r>
      <w:r w:rsidR="00A7223A">
        <w:rPr>
          <w:rFonts w:ascii="Times New Roman" w:hAnsi="Times New Roman" w:cs="Times New Roman"/>
        </w:rPr>
        <w:t>and c</w:t>
      </w:r>
      <w:r w:rsidR="002A15B1">
        <w:rPr>
          <w:rFonts w:ascii="Times New Roman" w:hAnsi="Times New Roman" w:cs="Times New Roman"/>
        </w:rPr>
        <w:t>urrently has approximately 500K supporters.</w:t>
      </w:r>
      <w:r w:rsidR="00663E54">
        <w:rPr>
          <w:rFonts w:ascii="Times New Roman" w:hAnsi="Times New Roman" w:cs="Times New Roman"/>
        </w:rPr>
        <w:t xml:space="preserve"> This data source was selected due to its popularity within the international community. Other film critics have </w:t>
      </w:r>
      <w:r w:rsidR="00EF6A93">
        <w:rPr>
          <w:rFonts w:ascii="Times New Roman" w:hAnsi="Times New Roman" w:cs="Times New Roman"/>
        </w:rPr>
        <w:t xml:space="preserve">referenced it as the IMDb for international/Asian films. </w:t>
      </w:r>
    </w:p>
    <w:p w14:paraId="7DE332FC" w14:textId="75595FFB" w:rsidR="00770098" w:rsidRPr="009A2B0C" w:rsidRDefault="00402359" w:rsidP="00CE1884">
      <w:pPr>
        <w:spacing w:line="480" w:lineRule="auto"/>
        <w:ind w:firstLine="720"/>
        <w:rPr>
          <w:rFonts w:ascii="Times New Roman" w:hAnsi="Times New Roman" w:cs="Times New Roman"/>
        </w:rPr>
      </w:pPr>
      <w:r>
        <w:rPr>
          <w:rFonts w:ascii="Times New Roman" w:hAnsi="Times New Roman" w:cs="Times New Roman"/>
        </w:rPr>
        <w:t xml:space="preserve">This </w:t>
      </w:r>
      <w:r w:rsidR="009A2B0C">
        <w:rPr>
          <w:rFonts w:ascii="Times New Roman" w:hAnsi="Times New Roman" w:cs="Times New Roman"/>
        </w:rPr>
        <w:t>d</w:t>
      </w:r>
      <w:r>
        <w:rPr>
          <w:rFonts w:ascii="Times New Roman" w:hAnsi="Times New Roman" w:cs="Times New Roman"/>
        </w:rPr>
        <w:t>ataset for this study consist</w:t>
      </w:r>
      <w:r w:rsidR="00BF3062">
        <w:rPr>
          <w:rFonts w:ascii="Times New Roman" w:hAnsi="Times New Roman" w:cs="Times New Roman"/>
        </w:rPr>
        <w:t xml:space="preserve">s </w:t>
      </w:r>
      <w:r>
        <w:rPr>
          <w:rFonts w:ascii="Times New Roman" w:hAnsi="Times New Roman" w:cs="Times New Roman"/>
        </w:rPr>
        <w:t>of movie reviews</w:t>
      </w:r>
      <w:r w:rsidR="00BF3062">
        <w:rPr>
          <w:rFonts w:ascii="Times New Roman" w:hAnsi="Times New Roman" w:cs="Times New Roman"/>
        </w:rPr>
        <w:t xml:space="preserve"> on MyDramaList and the data was scraped </w:t>
      </w:r>
      <w:r w:rsidR="009A2B0C">
        <w:rPr>
          <w:rFonts w:ascii="Times New Roman" w:hAnsi="Times New Roman" w:cs="Times New Roman"/>
        </w:rPr>
        <w:t xml:space="preserve">on February 2022 </w:t>
      </w:r>
      <w:r w:rsidR="00940C1D">
        <w:rPr>
          <w:rFonts w:ascii="Times New Roman" w:hAnsi="Times New Roman" w:cs="Times New Roman"/>
        </w:rPr>
        <w:t xml:space="preserve">using the </w:t>
      </w:r>
      <w:proofErr w:type="spellStart"/>
      <w:r w:rsidR="00940C1D">
        <w:rPr>
          <w:rFonts w:ascii="Times New Roman" w:hAnsi="Times New Roman" w:cs="Times New Roman"/>
        </w:rPr>
        <w:t>BeautifulSoup</w:t>
      </w:r>
      <w:proofErr w:type="spellEnd"/>
      <w:r w:rsidR="00940C1D">
        <w:rPr>
          <w:rFonts w:ascii="Times New Roman" w:hAnsi="Times New Roman" w:cs="Times New Roman"/>
        </w:rPr>
        <w:t xml:space="preserve"> Python Library</w:t>
      </w:r>
      <w:r w:rsidR="00856883">
        <w:rPr>
          <w:rFonts w:ascii="Times New Roman" w:hAnsi="Times New Roman" w:cs="Times New Roman"/>
        </w:rPr>
        <w:t>.</w:t>
      </w:r>
      <w:r w:rsidR="009A2B0C">
        <w:rPr>
          <w:rFonts w:ascii="Times New Roman" w:hAnsi="Times New Roman" w:cs="Times New Roman"/>
        </w:rPr>
        <w:t xml:space="preserve"> </w:t>
      </w:r>
      <w:r w:rsidR="00E83319">
        <w:rPr>
          <w:rFonts w:ascii="Times New Roman" w:hAnsi="Times New Roman" w:cs="Times New Roman"/>
        </w:rPr>
        <w:t xml:space="preserve"> </w:t>
      </w:r>
      <w:r w:rsidR="003D34FB">
        <w:rPr>
          <w:rFonts w:ascii="Times New Roman" w:hAnsi="Times New Roman" w:cs="Times New Roman"/>
        </w:rPr>
        <w:t xml:space="preserve">The size of the dataset is </w:t>
      </w:r>
      <w:r w:rsidR="003202E8">
        <w:rPr>
          <w:rFonts w:ascii="Times New Roman" w:hAnsi="Times New Roman" w:cs="Times New Roman"/>
        </w:rPr>
        <w:lastRenderedPageBreak/>
        <w:t>9657</w:t>
      </w:r>
      <w:r w:rsidR="003D34FB">
        <w:rPr>
          <w:rFonts w:ascii="Times New Roman" w:hAnsi="Times New Roman" w:cs="Times New Roman"/>
        </w:rPr>
        <w:t xml:space="preserve"> Asian Movies and Drama including its features. The features for each movie consist of the</w:t>
      </w:r>
      <w:r w:rsidR="004659D0">
        <w:rPr>
          <w:rFonts w:ascii="Times New Roman" w:hAnsi="Times New Roman" w:cs="Times New Roman"/>
        </w:rPr>
        <w:t xml:space="preserve"> title</w:t>
      </w:r>
      <w:r w:rsidR="003D34FB" w:rsidRPr="003D34FB">
        <w:rPr>
          <w:rFonts w:ascii="Times New Roman" w:hAnsi="Times New Roman" w:cs="Times New Roman"/>
        </w:rPr>
        <w:t>,</w:t>
      </w:r>
      <w:r w:rsidR="004659D0">
        <w:rPr>
          <w:rFonts w:ascii="Times New Roman" w:hAnsi="Times New Roman" w:cs="Times New Roman"/>
        </w:rPr>
        <w:t xml:space="preserve"> </w:t>
      </w:r>
      <w:r w:rsidR="003D34FB" w:rsidRPr="003D34FB">
        <w:rPr>
          <w:rFonts w:ascii="Times New Roman" w:hAnsi="Times New Roman" w:cs="Times New Roman"/>
        </w:rPr>
        <w:t>type,</w:t>
      </w:r>
      <w:r w:rsidR="004659D0">
        <w:rPr>
          <w:rFonts w:ascii="Times New Roman" w:hAnsi="Times New Roman" w:cs="Times New Roman"/>
        </w:rPr>
        <w:t xml:space="preserve"> </w:t>
      </w:r>
      <w:r w:rsidR="003D34FB" w:rsidRPr="003D34FB">
        <w:rPr>
          <w:rFonts w:ascii="Times New Roman" w:hAnsi="Times New Roman" w:cs="Times New Roman"/>
        </w:rPr>
        <w:t>country,</w:t>
      </w:r>
      <w:r w:rsidR="004659D0">
        <w:rPr>
          <w:rFonts w:ascii="Times New Roman" w:hAnsi="Times New Roman" w:cs="Times New Roman"/>
        </w:rPr>
        <w:t xml:space="preserve"> </w:t>
      </w:r>
      <w:r w:rsidR="003D34FB" w:rsidRPr="003D34FB">
        <w:rPr>
          <w:rFonts w:ascii="Times New Roman" w:hAnsi="Times New Roman" w:cs="Times New Roman"/>
        </w:rPr>
        <w:t>director,</w:t>
      </w:r>
      <w:r w:rsidR="004659D0">
        <w:rPr>
          <w:rFonts w:ascii="Times New Roman" w:hAnsi="Times New Roman" w:cs="Times New Roman"/>
        </w:rPr>
        <w:t xml:space="preserve"> </w:t>
      </w:r>
      <w:r w:rsidR="003202E8">
        <w:rPr>
          <w:rFonts w:ascii="Times New Roman" w:hAnsi="Times New Roman" w:cs="Times New Roman"/>
        </w:rPr>
        <w:t>synopsis</w:t>
      </w:r>
      <w:r w:rsidR="003D34FB" w:rsidRPr="003D34FB">
        <w:rPr>
          <w:rFonts w:ascii="Times New Roman" w:hAnsi="Times New Roman" w:cs="Times New Roman"/>
        </w:rPr>
        <w:t>,</w:t>
      </w:r>
      <w:r w:rsidR="004659D0">
        <w:rPr>
          <w:rFonts w:ascii="Times New Roman" w:hAnsi="Times New Roman" w:cs="Times New Roman"/>
        </w:rPr>
        <w:t xml:space="preserve"> </w:t>
      </w:r>
      <w:r w:rsidR="003D34FB" w:rsidRPr="003D34FB">
        <w:rPr>
          <w:rFonts w:ascii="Times New Roman" w:hAnsi="Times New Roman" w:cs="Times New Roman"/>
        </w:rPr>
        <w:t>episodes,</w:t>
      </w:r>
      <w:r w:rsidR="004659D0">
        <w:rPr>
          <w:rFonts w:ascii="Times New Roman" w:hAnsi="Times New Roman" w:cs="Times New Roman"/>
        </w:rPr>
        <w:t xml:space="preserve"> </w:t>
      </w:r>
      <w:r w:rsidR="003D34FB" w:rsidRPr="003D34FB">
        <w:rPr>
          <w:rFonts w:ascii="Times New Roman" w:hAnsi="Times New Roman" w:cs="Times New Roman"/>
        </w:rPr>
        <w:t>score,</w:t>
      </w:r>
      <w:r w:rsidR="004659D0">
        <w:rPr>
          <w:rFonts w:ascii="Times New Roman" w:hAnsi="Times New Roman" w:cs="Times New Roman"/>
        </w:rPr>
        <w:t xml:space="preserve"> </w:t>
      </w:r>
      <w:r w:rsidR="003D34FB" w:rsidRPr="003D34FB">
        <w:rPr>
          <w:rFonts w:ascii="Times New Roman" w:hAnsi="Times New Roman" w:cs="Times New Roman"/>
        </w:rPr>
        <w:t>aired,</w:t>
      </w:r>
      <w:r w:rsidR="004659D0">
        <w:rPr>
          <w:rFonts w:ascii="Times New Roman" w:hAnsi="Times New Roman" w:cs="Times New Roman"/>
        </w:rPr>
        <w:t xml:space="preserve"> </w:t>
      </w:r>
      <w:r w:rsidR="003D34FB" w:rsidRPr="003D34FB">
        <w:rPr>
          <w:rFonts w:ascii="Times New Roman" w:hAnsi="Times New Roman" w:cs="Times New Roman"/>
        </w:rPr>
        <w:t>duration,</w:t>
      </w:r>
      <w:r w:rsidR="004659D0">
        <w:rPr>
          <w:rFonts w:ascii="Times New Roman" w:hAnsi="Times New Roman" w:cs="Times New Roman"/>
        </w:rPr>
        <w:t xml:space="preserve"> </w:t>
      </w:r>
      <w:r w:rsidR="003D34FB" w:rsidRPr="003D34FB">
        <w:rPr>
          <w:rFonts w:ascii="Times New Roman" w:hAnsi="Times New Roman" w:cs="Times New Roman"/>
        </w:rPr>
        <w:t>genres,</w:t>
      </w:r>
      <w:r w:rsidR="004659D0">
        <w:rPr>
          <w:rFonts w:ascii="Times New Roman" w:hAnsi="Times New Roman" w:cs="Times New Roman"/>
        </w:rPr>
        <w:t xml:space="preserve"> </w:t>
      </w:r>
      <w:r w:rsidR="003D34FB" w:rsidRPr="003D34FB">
        <w:rPr>
          <w:rFonts w:ascii="Times New Roman" w:hAnsi="Times New Roman" w:cs="Times New Roman"/>
        </w:rPr>
        <w:t>tags,</w:t>
      </w:r>
      <w:r w:rsidR="004659D0">
        <w:rPr>
          <w:rFonts w:ascii="Times New Roman" w:hAnsi="Times New Roman" w:cs="Times New Roman"/>
        </w:rPr>
        <w:t xml:space="preserve"> </w:t>
      </w:r>
      <w:r w:rsidR="009E0DDE">
        <w:rPr>
          <w:rFonts w:ascii="Times New Roman" w:hAnsi="Times New Roman" w:cs="Times New Roman"/>
        </w:rPr>
        <w:t>and cast nam</w:t>
      </w:r>
      <w:r w:rsidR="009A2B0C">
        <w:rPr>
          <w:rFonts w:ascii="Times New Roman" w:hAnsi="Times New Roman" w:cs="Times New Roman"/>
        </w:rPr>
        <w:t>es.</w:t>
      </w:r>
      <w:r w:rsidR="002A687C">
        <w:rPr>
          <w:rFonts w:ascii="Times New Roman" w:hAnsi="Times New Roman" w:cs="Times New Roman"/>
        </w:rPr>
        <w:t xml:space="preserve"> As for </w:t>
      </w:r>
      <w:r w:rsidR="00436FDF">
        <w:rPr>
          <w:rFonts w:ascii="Times New Roman" w:hAnsi="Times New Roman" w:cs="Times New Roman"/>
        </w:rPr>
        <w:t>data preparation</w:t>
      </w:r>
      <w:r w:rsidR="002A687C">
        <w:rPr>
          <w:rFonts w:ascii="Times New Roman" w:hAnsi="Times New Roman" w:cs="Times New Roman"/>
        </w:rPr>
        <w:t>, o</w:t>
      </w:r>
      <w:r w:rsidR="009A2B0C">
        <w:rPr>
          <w:rFonts w:ascii="Times New Roman" w:hAnsi="Times New Roman" w:cs="Times New Roman"/>
        </w:rPr>
        <w:t>ne feature was engineered</w:t>
      </w:r>
      <w:r w:rsidR="00A87112">
        <w:rPr>
          <w:rFonts w:ascii="Times New Roman" w:hAnsi="Times New Roman" w:cs="Times New Roman"/>
        </w:rPr>
        <w:t xml:space="preserve"> utilization several variables and string </w:t>
      </w:r>
      <w:r w:rsidR="009A2B0C">
        <w:rPr>
          <w:rFonts w:ascii="Times New Roman" w:hAnsi="Times New Roman" w:cs="Times New Roman"/>
        </w:rPr>
        <w:t xml:space="preserve">concatenation </w:t>
      </w:r>
      <w:r w:rsidR="00A87112">
        <w:rPr>
          <w:rFonts w:ascii="Times New Roman" w:hAnsi="Times New Roman" w:cs="Times New Roman"/>
        </w:rPr>
        <w:t xml:space="preserve">across </w:t>
      </w:r>
      <w:r w:rsidR="009A2B0C">
        <w:rPr>
          <w:rFonts w:ascii="Times New Roman" w:hAnsi="Times New Roman" w:cs="Times New Roman"/>
        </w:rPr>
        <w:t xml:space="preserve">director, genres, tags, synopsis and cast names. These </w:t>
      </w:r>
      <w:r w:rsidR="00A87112">
        <w:rPr>
          <w:rFonts w:ascii="Times New Roman" w:hAnsi="Times New Roman" w:cs="Times New Roman"/>
        </w:rPr>
        <w:t>variables</w:t>
      </w:r>
      <w:r w:rsidR="009A2B0C">
        <w:rPr>
          <w:rFonts w:ascii="Times New Roman" w:hAnsi="Times New Roman" w:cs="Times New Roman"/>
        </w:rPr>
        <w:t xml:space="preserve"> were selected as the contributing </w:t>
      </w:r>
      <w:r w:rsidR="00A87112">
        <w:rPr>
          <w:rFonts w:ascii="Times New Roman" w:hAnsi="Times New Roman" w:cs="Times New Roman"/>
        </w:rPr>
        <w:t>features because of their reliability and dependability for movie identification.</w:t>
      </w:r>
      <w:r w:rsidR="00205FB7">
        <w:rPr>
          <w:rFonts w:ascii="Times New Roman" w:hAnsi="Times New Roman" w:cs="Times New Roman"/>
        </w:rPr>
        <w:t xml:space="preserve"> Below is a histogram representing the content’s country of origin across the dataset.</w:t>
      </w:r>
    </w:p>
    <w:p w14:paraId="6270ADC0" w14:textId="77777777" w:rsidR="00F52DDE" w:rsidRDefault="00F52DDE" w:rsidP="00F52DDE">
      <w:pPr>
        <w:keepNext/>
        <w:spacing w:line="480" w:lineRule="auto"/>
      </w:pPr>
      <w:r w:rsidRPr="00F52DDE">
        <w:rPr>
          <w:rFonts w:ascii="Times New Roman" w:hAnsi="Times New Roman" w:cs="Times New Roman"/>
          <w:noProof/>
        </w:rPr>
        <w:drawing>
          <wp:inline distT="0" distB="0" distL="0" distR="0" wp14:anchorId="63FE52BB" wp14:editId="7F1EC805">
            <wp:extent cx="5943600" cy="328168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3281680"/>
                    </a:xfrm>
                    <a:prstGeom prst="rect">
                      <a:avLst/>
                    </a:prstGeom>
                  </pic:spPr>
                </pic:pic>
              </a:graphicData>
            </a:graphic>
          </wp:inline>
        </w:drawing>
      </w:r>
    </w:p>
    <w:p w14:paraId="386E7B83" w14:textId="4BB857B4" w:rsidR="00B32694" w:rsidRDefault="00F52DDE" w:rsidP="00F52DDE">
      <w:pPr>
        <w:pStyle w:val="Caption"/>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120E5">
        <w:rPr>
          <w:noProof/>
        </w:rPr>
        <w:t>3</w:t>
      </w:r>
      <w:r w:rsidR="00000000">
        <w:rPr>
          <w:noProof/>
        </w:rPr>
        <w:fldChar w:fldCharType="end"/>
      </w:r>
      <w:r>
        <w:t>: Most Movies/Drama based on Country of Origin</w:t>
      </w:r>
    </w:p>
    <w:p w14:paraId="51E49363" w14:textId="77777777" w:rsidR="00F52DDE" w:rsidRDefault="00F52DDE" w:rsidP="00B92787">
      <w:pPr>
        <w:spacing w:line="480" w:lineRule="auto"/>
        <w:rPr>
          <w:rFonts w:ascii="Times New Roman" w:hAnsi="Times New Roman" w:cs="Times New Roman"/>
          <w:b/>
          <w:bCs/>
        </w:rPr>
      </w:pPr>
    </w:p>
    <w:p w14:paraId="2DE3A109" w14:textId="77777777" w:rsidR="00FC04B5" w:rsidRDefault="00FC04B5" w:rsidP="00B92787">
      <w:pPr>
        <w:spacing w:line="480" w:lineRule="auto"/>
        <w:rPr>
          <w:rFonts w:ascii="Times New Roman" w:hAnsi="Times New Roman" w:cs="Times New Roman"/>
          <w:b/>
          <w:bCs/>
        </w:rPr>
      </w:pPr>
    </w:p>
    <w:p w14:paraId="3FD4EEAC" w14:textId="77777777" w:rsidR="00FC04B5" w:rsidRDefault="00FC04B5" w:rsidP="00B92787">
      <w:pPr>
        <w:spacing w:line="480" w:lineRule="auto"/>
        <w:rPr>
          <w:rFonts w:ascii="Times New Roman" w:hAnsi="Times New Roman" w:cs="Times New Roman"/>
          <w:b/>
          <w:bCs/>
        </w:rPr>
      </w:pPr>
    </w:p>
    <w:p w14:paraId="569D2BA3" w14:textId="77777777" w:rsidR="00DF14ED" w:rsidRDefault="00DF14ED" w:rsidP="00B92787">
      <w:pPr>
        <w:spacing w:line="480" w:lineRule="auto"/>
        <w:rPr>
          <w:rFonts w:ascii="Times New Roman" w:hAnsi="Times New Roman" w:cs="Times New Roman"/>
          <w:b/>
          <w:bCs/>
        </w:rPr>
      </w:pPr>
    </w:p>
    <w:p w14:paraId="7C132AA0" w14:textId="77777777" w:rsidR="00CE1884" w:rsidRDefault="00CE1884" w:rsidP="00B92787">
      <w:pPr>
        <w:spacing w:line="480" w:lineRule="auto"/>
        <w:rPr>
          <w:rFonts w:ascii="Times New Roman" w:hAnsi="Times New Roman" w:cs="Times New Roman"/>
          <w:b/>
          <w:bCs/>
        </w:rPr>
      </w:pPr>
    </w:p>
    <w:p w14:paraId="69C9CAFD" w14:textId="00C40C29" w:rsidR="00381F4A" w:rsidRDefault="00DF14ED" w:rsidP="00B92787">
      <w:pPr>
        <w:spacing w:line="480" w:lineRule="auto"/>
        <w:rPr>
          <w:rFonts w:ascii="Times New Roman" w:hAnsi="Times New Roman" w:cs="Times New Roman"/>
          <w:b/>
          <w:bCs/>
        </w:rPr>
      </w:pPr>
      <w:r>
        <w:rPr>
          <w:noProof/>
        </w:rPr>
        <w:lastRenderedPageBreak/>
        <mc:AlternateContent>
          <mc:Choice Requires="wps">
            <w:drawing>
              <wp:anchor distT="0" distB="0" distL="114300" distR="114300" simplePos="0" relativeHeight="251667456" behindDoc="1" locked="0" layoutInCell="1" allowOverlap="1" wp14:anchorId="731FB4FC" wp14:editId="26CFAEB1">
                <wp:simplePos x="0" y="0"/>
                <wp:positionH relativeFrom="column">
                  <wp:posOffset>82453</wp:posOffset>
                </wp:positionH>
                <wp:positionV relativeFrom="paragraph">
                  <wp:posOffset>2388332</wp:posOffset>
                </wp:positionV>
                <wp:extent cx="5213350" cy="635"/>
                <wp:effectExtent l="0" t="0" r="6350" b="0"/>
                <wp:wrapTight wrapText="bothSides">
                  <wp:wrapPolygon edited="0">
                    <wp:start x="0" y="0"/>
                    <wp:lineTo x="0" y="20571"/>
                    <wp:lineTo x="21574" y="20571"/>
                    <wp:lineTo x="2157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280C2BAB" w14:textId="19788951" w:rsidR="00F52E6E" w:rsidRPr="00C9209F" w:rsidRDefault="00F52E6E" w:rsidP="00F52E6E">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1120E5">
                              <w:rPr>
                                <w:noProof/>
                              </w:rPr>
                              <w:t>4</w:t>
                            </w:r>
                            <w:r w:rsidR="00000000">
                              <w:rPr>
                                <w:noProof/>
                              </w:rPr>
                              <w:fldChar w:fldCharType="end"/>
                            </w:r>
                            <w:r>
                              <w:t>: Data Preparation, Pre-</w:t>
                            </w:r>
                            <w:r w:rsidR="00FA4D49">
                              <w:t>processing</w:t>
                            </w:r>
                            <w:r>
                              <w:t>, TF-IDF, Cosine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1FB4FC" id="_x0000_t202" coordsize="21600,21600" o:spt="202" path="m,l,21600r21600,l21600,xe">
                <v:stroke joinstyle="miter"/>
                <v:path gradientshapeok="t" o:connecttype="rect"/>
              </v:shapetype>
              <v:shape id="Text Box 4" o:spid="_x0000_s1026" type="#_x0000_t202" style="position:absolute;margin-left:6.5pt;margin-top:188.05pt;width:410.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" stroked="f">
                <v:textbox style="mso-fit-shape-to-text:t" inset="0,0,0,0">
                  <w:txbxContent>
                    <w:p w14:paraId="280C2BAB" w14:textId="19788951" w:rsidR="00F52E6E" w:rsidRPr="00C9209F" w:rsidRDefault="00F52E6E" w:rsidP="00F52E6E">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1120E5">
                        <w:rPr>
                          <w:noProof/>
                        </w:rPr>
                        <w:t>4</w:t>
                      </w:r>
                      <w:r w:rsidR="00000000">
                        <w:rPr>
                          <w:noProof/>
                        </w:rPr>
                        <w:fldChar w:fldCharType="end"/>
                      </w:r>
                      <w:r>
                        <w:t>: Data Preparation, Pre-</w:t>
                      </w:r>
                      <w:r w:rsidR="00FA4D49">
                        <w:t>processing</w:t>
                      </w:r>
                      <w:r>
                        <w:t>, TF-IDF, Cosine Similarity</w:t>
                      </w:r>
                    </w:p>
                  </w:txbxContent>
                </v:textbox>
                <w10:wrap type="tight"/>
              </v:shape>
            </w:pict>
          </mc:Fallback>
        </mc:AlternateContent>
      </w:r>
      <w:r w:rsidR="00381F4A">
        <w:rPr>
          <w:rFonts w:ascii="Times New Roman" w:hAnsi="Times New Roman" w:cs="Times New Roman"/>
          <w:b/>
          <w:bCs/>
        </w:rPr>
        <w:t>Methods</w:t>
      </w:r>
    </w:p>
    <w:p w14:paraId="6D56E992" w14:textId="77777777" w:rsidR="00DF14ED" w:rsidRDefault="00E40844" w:rsidP="00B92787">
      <w:pPr>
        <w:spacing w:line="480" w:lineRule="auto"/>
        <w:rPr>
          <w:rFonts w:ascii="Times New Roman" w:hAnsi="Times New Roman" w:cs="Times New Roman"/>
          <w:b/>
          <w:bCs/>
        </w:rPr>
      </w:pPr>
      <w:r w:rsidRPr="004D13E0">
        <w:rPr>
          <w:rFonts w:ascii="Times New Roman" w:hAnsi="Times New Roman" w:cs="Times New Roman"/>
          <w:noProof/>
        </w:rPr>
        <w:drawing>
          <wp:anchor distT="0" distB="0" distL="114300" distR="114300" simplePos="0" relativeHeight="251668480" behindDoc="1" locked="0" layoutInCell="1" allowOverlap="1" wp14:anchorId="54751CD0" wp14:editId="29DF2BFD">
            <wp:simplePos x="0" y="0"/>
            <wp:positionH relativeFrom="column">
              <wp:posOffset>-429846</wp:posOffset>
            </wp:positionH>
            <wp:positionV relativeFrom="paragraph">
              <wp:posOffset>440</wp:posOffset>
            </wp:positionV>
            <wp:extent cx="6846613" cy="2037275"/>
            <wp:effectExtent l="0" t="0" r="0" b="0"/>
            <wp:wrapTight wrapText="bothSides">
              <wp:wrapPolygon edited="0">
                <wp:start x="0" y="0"/>
                <wp:lineTo x="0" y="21411"/>
                <wp:lineTo x="21556" y="21411"/>
                <wp:lineTo x="21556"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9600" cy="2041139"/>
                    </a:xfrm>
                    <a:prstGeom prst="rect">
                      <a:avLst/>
                    </a:prstGeom>
                  </pic:spPr>
                </pic:pic>
              </a:graphicData>
            </a:graphic>
            <wp14:sizeRelH relativeFrom="page">
              <wp14:pctWidth>0</wp14:pctWidth>
            </wp14:sizeRelH>
            <wp14:sizeRelV relativeFrom="page">
              <wp14:pctHeight>0</wp14:pctHeight>
            </wp14:sizeRelV>
          </wp:anchor>
        </w:drawing>
      </w:r>
      <w:r w:rsidR="00023E41">
        <w:rPr>
          <w:rFonts w:ascii="Times New Roman" w:hAnsi="Times New Roman" w:cs="Times New Roman"/>
          <w:b/>
          <w:bCs/>
        </w:rPr>
        <w:tab/>
      </w:r>
    </w:p>
    <w:p w14:paraId="318DD5FB" w14:textId="086D8A14" w:rsidR="004D13E0" w:rsidRDefault="00AE6AAD" w:rsidP="00DF14ED">
      <w:pPr>
        <w:spacing w:line="480" w:lineRule="auto"/>
        <w:ind w:firstLine="720"/>
        <w:rPr>
          <w:rFonts w:ascii="Times New Roman" w:hAnsi="Times New Roman" w:cs="Times New Roman"/>
        </w:rPr>
      </w:pPr>
      <w:r>
        <w:rPr>
          <w:rFonts w:ascii="Times New Roman" w:hAnsi="Times New Roman" w:cs="Times New Roman"/>
        </w:rPr>
        <w:t xml:space="preserve">The recommendation approach for this study is </w:t>
      </w:r>
      <w:r w:rsidR="006343B3">
        <w:rPr>
          <w:rFonts w:ascii="Times New Roman" w:hAnsi="Times New Roman" w:cs="Times New Roman"/>
        </w:rPr>
        <w:t>content based</w:t>
      </w:r>
      <w:r w:rsidR="00C4723F">
        <w:rPr>
          <w:rFonts w:ascii="Times New Roman" w:hAnsi="Times New Roman" w:cs="Times New Roman"/>
        </w:rPr>
        <w:t>, s</w:t>
      </w:r>
      <w:r w:rsidR="007203E6">
        <w:rPr>
          <w:rFonts w:ascii="Times New Roman" w:hAnsi="Times New Roman" w:cs="Times New Roman"/>
        </w:rPr>
        <w:t>imilarities</w:t>
      </w:r>
      <w:r w:rsidR="006514F8" w:rsidRPr="006514F8">
        <w:rPr>
          <w:rFonts w:ascii="Times New Roman" w:hAnsi="Times New Roman" w:cs="Times New Roman"/>
        </w:rPr>
        <w:t xml:space="preserve"> in products, services, or content features</w:t>
      </w:r>
      <w:r w:rsidR="00AD33EA">
        <w:rPr>
          <w:rFonts w:ascii="Times New Roman" w:hAnsi="Times New Roman" w:cs="Times New Roman"/>
        </w:rPr>
        <w:t xml:space="preserve">, as well </w:t>
      </w:r>
      <w:r w:rsidR="00AD33EA" w:rsidRPr="00AD33EA">
        <w:rPr>
          <w:rFonts w:ascii="Times New Roman" w:hAnsi="Times New Roman" w:cs="Times New Roman"/>
        </w:rPr>
        <w:t>as information obtained about the consumer, are used</w:t>
      </w:r>
      <w:r w:rsidR="003F16D7">
        <w:rPr>
          <w:rFonts w:ascii="Times New Roman" w:hAnsi="Times New Roman" w:cs="Times New Roman"/>
        </w:rPr>
        <w:t xml:space="preserve"> to produce suggestions (Joseph, 2022).</w:t>
      </w:r>
      <w:r w:rsidR="00C4723F">
        <w:rPr>
          <w:rFonts w:ascii="Times New Roman" w:hAnsi="Times New Roman" w:cs="Times New Roman"/>
        </w:rPr>
        <w:t xml:space="preserve"> See </w:t>
      </w:r>
      <w:r w:rsidR="004D13E0">
        <w:rPr>
          <w:rFonts w:ascii="Times New Roman" w:hAnsi="Times New Roman" w:cs="Times New Roman"/>
        </w:rPr>
        <w:t>Figure 4</w:t>
      </w:r>
      <w:r w:rsidR="00C4723F">
        <w:rPr>
          <w:rFonts w:ascii="Times New Roman" w:hAnsi="Times New Roman" w:cs="Times New Roman"/>
        </w:rPr>
        <w:t xml:space="preserve"> for visual representation of the process </w:t>
      </w:r>
      <w:r w:rsidR="00176645">
        <w:rPr>
          <w:rFonts w:ascii="Times New Roman" w:hAnsi="Times New Roman" w:cs="Times New Roman"/>
        </w:rPr>
        <w:t xml:space="preserve">including data pre-processing and the respective </w:t>
      </w:r>
      <w:r w:rsidR="00C4723F">
        <w:rPr>
          <w:rFonts w:ascii="Times New Roman" w:hAnsi="Times New Roman" w:cs="Times New Roman"/>
        </w:rPr>
        <w:t>methods.</w:t>
      </w:r>
    </w:p>
    <w:p w14:paraId="51427C43" w14:textId="30F23704" w:rsidR="00406019" w:rsidRDefault="00F52E6E" w:rsidP="00406019">
      <w:pPr>
        <w:spacing w:line="480" w:lineRule="auto"/>
        <w:ind w:firstLine="720"/>
        <w:rPr>
          <w:rFonts w:ascii="Times New Roman" w:hAnsi="Times New Roman" w:cs="Times New Roman"/>
        </w:rPr>
      </w:pPr>
      <w:r>
        <w:rPr>
          <w:rFonts w:ascii="Times New Roman" w:hAnsi="Times New Roman" w:cs="Times New Roman"/>
        </w:rPr>
        <w:t xml:space="preserve">The first step in the process is the data preparation discussed above. This step involved feature engineering, removing null values, assuring each word is properly spaced in the data. The pre-processing in step two involves utilizing </w:t>
      </w:r>
      <w:proofErr w:type="spellStart"/>
      <w:r>
        <w:rPr>
          <w:rFonts w:ascii="Times New Roman" w:hAnsi="Times New Roman" w:cs="Times New Roman"/>
        </w:rPr>
        <w:t>TfidfVectorizer</w:t>
      </w:r>
      <w:proofErr w:type="spellEnd"/>
      <w:r>
        <w:rPr>
          <w:rFonts w:ascii="Times New Roman" w:hAnsi="Times New Roman" w:cs="Times New Roman"/>
        </w:rPr>
        <w:t xml:space="preserve"> to eliminate stop words. Removing English stop words are necessary as </w:t>
      </w:r>
      <w:r w:rsidR="00406019">
        <w:rPr>
          <w:rFonts w:ascii="Times New Roman" w:hAnsi="Times New Roman" w:cs="Times New Roman"/>
        </w:rPr>
        <w:t>it</w:t>
      </w:r>
      <w:r>
        <w:rPr>
          <w:rFonts w:ascii="Times New Roman" w:hAnsi="Times New Roman" w:cs="Times New Roman"/>
        </w:rPr>
        <w:t xml:space="preserve"> provide</w:t>
      </w:r>
      <w:r w:rsidR="00406019">
        <w:rPr>
          <w:rFonts w:ascii="Times New Roman" w:hAnsi="Times New Roman" w:cs="Times New Roman"/>
        </w:rPr>
        <w:t>s</w:t>
      </w:r>
      <w:r>
        <w:rPr>
          <w:rFonts w:ascii="Times New Roman" w:hAnsi="Times New Roman" w:cs="Times New Roman"/>
        </w:rPr>
        <w:t xml:space="preserve"> no meaning</w:t>
      </w:r>
      <w:r w:rsidR="00FA4D49">
        <w:rPr>
          <w:rFonts w:ascii="Times New Roman" w:hAnsi="Times New Roman" w:cs="Times New Roman"/>
        </w:rPr>
        <w:t xml:space="preserve"> for any sentiment analysis. </w:t>
      </w:r>
      <w:r w:rsidR="00406019">
        <w:rPr>
          <w:rFonts w:ascii="Times New Roman" w:hAnsi="Times New Roman" w:cs="Times New Roman"/>
        </w:rPr>
        <w:t xml:space="preserve">Thirdly, </w:t>
      </w:r>
      <w:r w:rsidR="007A7D61">
        <w:rPr>
          <w:rFonts w:ascii="Times New Roman" w:hAnsi="Times New Roman" w:cs="Times New Roman"/>
        </w:rPr>
        <w:t xml:space="preserve">TF-IDF vectorization </w:t>
      </w:r>
      <w:r w:rsidR="00406019">
        <w:rPr>
          <w:rFonts w:ascii="Times New Roman" w:hAnsi="Times New Roman" w:cs="Times New Roman"/>
        </w:rPr>
        <w:t>is generated</w:t>
      </w:r>
      <w:r w:rsidR="007A7D61">
        <w:rPr>
          <w:rFonts w:ascii="Times New Roman" w:hAnsi="Times New Roman" w:cs="Times New Roman"/>
        </w:rPr>
        <w:t xml:space="preserve">. </w:t>
      </w:r>
      <w:proofErr w:type="spellStart"/>
      <w:r w:rsidR="008476A7" w:rsidRPr="008476A7">
        <w:rPr>
          <w:rFonts w:ascii="Times New Roman" w:hAnsi="Times New Roman" w:cs="Times New Roman"/>
        </w:rPr>
        <w:t>Sklearn’s</w:t>
      </w:r>
      <w:proofErr w:type="spellEnd"/>
      <w:r w:rsidR="008476A7" w:rsidRPr="008476A7">
        <w:rPr>
          <w:rFonts w:ascii="Times New Roman" w:hAnsi="Times New Roman" w:cs="Times New Roman"/>
        </w:rPr>
        <w:t xml:space="preserve"> </w:t>
      </w:r>
      <w:proofErr w:type="spellStart"/>
      <w:r w:rsidR="008476A7" w:rsidRPr="008476A7">
        <w:rPr>
          <w:rFonts w:ascii="Times New Roman" w:hAnsi="Times New Roman" w:cs="Times New Roman"/>
        </w:rPr>
        <w:t>TfidfVectorizer</w:t>
      </w:r>
      <w:proofErr w:type="spellEnd"/>
      <w:r w:rsidR="008476A7" w:rsidRPr="008476A7">
        <w:rPr>
          <w:rFonts w:ascii="Times New Roman" w:hAnsi="Times New Roman" w:cs="Times New Roman"/>
        </w:rPr>
        <w:t xml:space="preserve"> </w:t>
      </w:r>
      <w:r w:rsidR="008476A7">
        <w:rPr>
          <w:rFonts w:ascii="Times New Roman" w:hAnsi="Times New Roman" w:cs="Times New Roman"/>
        </w:rPr>
        <w:t>is</w:t>
      </w:r>
      <w:r w:rsidR="008476A7" w:rsidRPr="008476A7">
        <w:rPr>
          <w:rFonts w:ascii="Times New Roman" w:hAnsi="Times New Roman" w:cs="Times New Roman"/>
        </w:rPr>
        <w:t xml:space="preserve"> used to vectorize and calculate the TF-IDF for each</w:t>
      </w:r>
      <w:r w:rsidR="008476A7">
        <w:rPr>
          <w:rFonts w:ascii="Times New Roman" w:hAnsi="Times New Roman" w:cs="Times New Roman"/>
        </w:rPr>
        <w:t xml:space="preserve"> word </w:t>
      </w:r>
      <w:r w:rsidR="008476A7" w:rsidRPr="008476A7">
        <w:rPr>
          <w:rFonts w:ascii="Times New Roman" w:hAnsi="Times New Roman" w:cs="Times New Roman"/>
        </w:rPr>
        <w:t xml:space="preserve">within </w:t>
      </w:r>
      <w:r w:rsidR="008476A7">
        <w:rPr>
          <w:rFonts w:ascii="Times New Roman" w:hAnsi="Times New Roman" w:cs="Times New Roman"/>
        </w:rPr>
        <w:t>feature</w:t>
      </w:r>
      <w:r w:rsidR="008476A7" w:rsidRPr="008476A7">
        <w:rPr>
          <w:rFonts w:ascii="Times New Roman" w:hAnsi="Times New Roman" w:cs="Times New Roman"/>
        </w:rPr>
        <w:t>s in the corpus</w:t>
      </w:r>
      <w:r w:rsidR="008476A7">
        <w:rPr>
          <w:rFonts w:ascii="Times New Roman" w:hAnsi="Times New Roman" w:cs="Times New Roman"/>
        </w:rPr>
        <w:t xml:space="preserve"> of movies.</w:t>
      </w:r>
      <w:r w:rsidR="008476A7" w:rsidRPr="008476A7">
        <w:rPr>
          <w:rFonts w:ascii="Times New Roman" w:hAnsi="Times New Roman" w:cs="Times New Roman"/>
        </w:rPr>
        <w:t xml:space="preserve"> Term Frequency-Inverse Document Frequency (TF-IDF) is a method to determine importance of a term in the document as it relates to the corpus (</w:t>
      </w:r>
      <w:proofErr w:type="spellStart"/>
      <w:r w:rsidR="008476A7" w:rsidRPr="008476A7">
        <w:rPr>
          <w:rFonts w:ascii="Times New Roman" w:hAnsi="Times New Roman" w:cs="Times New Roman"/>
        </w:rPr>
        <w:t>Garla</w:t>
      </w:r>
      <w:proofErr w:type="spellEnd"/>
      <w:r w:rsidR="008476A7" w:rsidRPr="008476A7">
        <w:rPr>
          <w:rFonts w:ascii="Times New Roman" w:hAnsi="Times New Roman" w:cs="Times New Roman"/>
        </w:rPr>
        <w:t xml:space="preserve">, 2021). </w:t>
      </w:r>
      <w:r w:rsidR="00406019">
        <w:rPr>
          <w:rFonts w:ascii="Times New Roman" w:hAnsi="Times New Roman" w:cs="Times New Roman"/>
        </w:rPr>
        <w:t>In short, the TF-IDF Matrix provides meaning to each word in a particular movie as it relates to all the movies.</w:t>
      </w:r>
    </w:p>
    <w:p w14:paraId="4F86128A" w14:textId="26EAFDA9" w:rsidR="004D13E0" w:rsidRDefault="004D13E0" w:rsidP="00406019">
      <w:pPr>
        <w:spacing w:line="480" w:lineRule="auto"/>
        <w:ind w:firstLine="720"/>
        <w:rPr>
          <w:rFonts w:ascii="Times New Roman" w:hAnsi="Times New Roman" w:cs="Times New Roman"/>
        </w:rPr>
      </w:pPr>
    </w:p>
    <w:p w14:paraId="4DD1253D" w14:textId="67C9598A" w:rsidR="004D13E0" w:rsidRDefault="004D13E0" w:rsidP="00406019">
      <w:pPr>
        <w:spacing w:line="480" w:lineRule="auto"/>
        <w:ind w:firstLine="720"/>
        <w:rPr>
          <w:rFonts w:ascii="Times New Roman" w:hAnsi="Times New Roman" w:cs="Times New Roman"/>
        </w:rPr>
      </w:pPr>
    </w:p>
    <w:p w14:paraId="3946E954" w14:textId="2DFC20DC" w:rsidR="00432F7D" w:rsidRDefault="00432F7D" w:rsidP="004B2D48">
      <w:pPr>
        <w:spacing w:line="480" w:lineRule="auto"/>
        <w:ind w:firstLine="720"/>
        <w:rPr>
          <w:rFonts w:ascii="Times New Roman" w:hAnsi="Times New Roman" w:cs="Times New Roman"/>
        </w:rPr>
      </w:pPr>
      <w:r w:rsidRPr="00A83359">
        <w:rPr>
          <w:rFonts w:ascii="Times New Roman" w:hAnsi="Times New Roman" w:cs="Times New Roman"/>
          <w:noProof/>
        </w:rPr>
        <w:lastRenderedPageBreak/>
        <w:drawing>
          <wp:anchor distT="0" distB="0" distL="114300" distR="114300" simplePos="0" relativeHeight="251670528" behindDoc="1" locked="0" layoutInCell="1" allowOverlap="1" wp14:anchorId="78937396" wp14:editId="595091B5">
            <wp:simplePos x="0" y="0"/>
            <wp:positionH relativeFrom="column">
              <wp:posOffset>1062599</wp:posOffset>
            </wp:positionH>
            <wp:positionV relativeFrom="paragraph">
              <wp:posOffset>147</wp:posOffset>
            </wp:positionV>
            <wp:extent cx="3995420" cy="990600"/>
            <wp:effectExtent l="0" t="0" r="508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5420" cy="990600"/>
                    </a:xfrm>
                    <a:prstGeom prst="rect">
                      <a:avLst/>
                    </a:prstGeom>
                  </pic:spPr>
                </pic:pic>
              </a:graphicData>
            </a:graphic>
            <wp14:sizeRelH relativeFrom="page">
              <wp14:pctWidth>0</wp14:pctWidth>
            </wp14:sizeRelH>
            <wp14:sizeRelV relativeFrom="page">
              <wp14:pctHeight>0</wp14:pctHeight>
            </wp14:sizeRelV>
          </wp:anchor>
        </w:drawing>
      </w:r>
    </w:p>
    <w:p w14:paraId="6170B0CD" w14:textId="77777777" w:rsidR="00432F7D" w:rsidRDefault="00432F7D" w:rsidP="004B2D48">
      <w:pPr>
        <w:spacing w:line="480" w:lineRule="auto"/>
        <w:ind w:firstLine="720"/>
        <w:rPr>
          <w:rFonts w:ascii="Times New Roman" w:hAnsi="Times New Roman" w:cs="Times New Roman"/>
        </w:rPr>
      </w:pPr>
    </w:p>
    <w:p w14:paraId="78530295" w14:textId="44AD50E9" w:rsidR="00432F7D" w:rsidRDefault="00432F7D" w:rsidP="004B2D48">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71552" behindDoc="1" locked="0" layoutInCell="1" allowOverlap="1" wp14:anchorId="0DCAD2E6" wp14:editId="2BB632C8">
                <wp:simplePos x="0" y="0"/>
                <wp:positionH relativeFrom="column">
                  <wp:posOffset>1061720</wp:posOffset>
                </wp:positionH>
                <wp:positionV relativeFrom="paragraph">
                  <wp:posOffset>289560</wp:posOffset>
                </wp:positionV>
                <wp:extent cx="4465320" cy="635"/>
                <wp:effectExtent l="0" t="0" r="5080" b="0"/>
                <wp:wrapSquare wrapText="bothSides"/>
                <wp:docPr id="8" name="Text Box 8"/>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7B3B718D" w14:textId="258EF644" w:rsidR="004D13E0" w:rsidRPr="00082D47" w:rsidRDefault="004D13E0" w:rsidP="004D13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1120E5">
                              <w:rPr>
                                <w:noProof/>
                              </w:rPr>
                              <w:t>5</w:t>
                            </w:r>
                            <w:r>
                              <w:rPr>
                                <w:noProof/>
                              </w:rPr>
                              <w:fldChar w:fldCharType="end"/>
                            </w:r>
                            <w:r>
                              <w:t xml:space="preserve"> - TF-IDF: A Visual Explainer © Anupama </w:t>
                            </w:r>
                            <w:proofErr w:type="spellStart"/>
                            <w:r>
                              <w:t>Garla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AD2E6" id="Text Box 8" o:spid="_x0000_s1027" type="#_x0000_t202" style="position:absolute;left:0;text-align:left;margin-left:83.6pt;margin-top:22.8pt;width:351.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oEYGAIAAD8EAAAOAAAAZHJzL2Uyb0RvYy54bWysU8Fu2zAMvQ/YPwi6L07SNhi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" stroked="f">
                <v:textbox style="mso-fit-shape-to-text:t" inset="0,0,0,0">
                  <w:txbxContent>
                    <w:p w14:paraId="7B3B718D" w14:textId="258EF644" w:rsidR="004D13E0" w:rsidRPr="00082D47" w:rsidRDefault="004D13E0" w:rsidP="004D13E0">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1120E5">
                        <w:rPr>
                          <w:noProof/>
                        </w:rPr>
                        <w:t>5</w:t>
                      </w:r>
                      <w:r>
                        <w:rPr>
                          <w:noProof/>
                        </w:rPr>
                        <w:fldChar w:fldCharType="end"/>
                      </w:r>
                      <w:r>
                        <w:t xml:space="preserve"> - TF-IDF: A Visual Explainer © Anupama </w:t>
                      </w:r>
                      <w:proofErr w:type="spellStart"/>
                      <w:r>
                        <w:t>Garla</w:t>
                      </w:r>
                      <w:proofErr w:type="spellEnd"/>
                    </w:p>
                  </w:txbxContent>
                </v:textbox>
                <w10:wrap type="square"/>
              </v:shape>
            </w:pict>
          </mc:Fallback>
        </mc:AlternateContent>
      </w:r>
    </w:p>
    <w:p w14:paraId="7105B2FA" w14:textId="10A9C646" w:rsidR="00432F7D" w:rsidRDefault="00432F7D" w:rsidP="004B2D48">
      <w:pPr>
        <w:spacing w:line="480" w:lineRule="auto"/>
        <w:ind w:firstLine="720"/>
        <w:rPr>
          <w:rFonts w:ascii="Times New Roman" w:hAnsi="Times New Roman" w:cs="Times New Roman"/>
        </w:rPr>
      </w:pPr>
    </w:p>
    <w:p w14:paraId="38F53B95" w14:textId="4D7616A5" w:rsidR="007A7D61" w:rsidRPr="00406019" w:rsidRDefault="00406019" w:rsidP="004B2D48">
      <w:pPr>
        <w:spacing w:line="480" w:lineRule="auto"/>
        <w:ind w:firstLine="720"/>
        <w:rPr>
          <w:rFonts w:ascii="Times New Roman" w:hAnsi="Times New Roman" w:cs="Times New Roman"/>
        </w:rPr>
      </w:pPr>
      <w:r w:rsidRPr="00406019">
        <w:rPr>
          <w:rFonts w:ascii="Times New Roman" w:hAnsi="Times New Roman" w:cs="Times New Roman"/>
        </w:rPr>
        <w:t>After the TF-IDF matrix, that is, we understand the importance of each movie in terms of words</w:t>
      </w:r>
      <w:r>
        <w:rPr>
          <w:rFonts w:ascii="Times New Roman" w:hAnsi="Times New Roman" w:cs="Times New Roman"/>
        </w:rPr>
        <w:t xml:space="preserve">, we can generate a Cosine Similarity Matrix to determine ‘like-movies’. </w:t>
      </w:r>
      <w:r w:rsidR="00A74626" w:rsidRPr="00406019">
        <w:rPr>
          <w:rFonts w:ascii="Times New Roman" w:hAnsi="Times New Roman" w:cs="Times New Roman"/>
        </w:rPr>
        <w:t>Cosine similarity measures the similarity between two vectors of an inner product space. It is measured by the cosine of the angle between two vectors and determines whether two vectors are pointing in roughly the same direction. It is often used to measure document similarity in text analysis (</w:t>
      </w:r>
      <w:r w:rsidR="002B064C" w:rsidRPr="00406019">
        <w:rPr>
          <w:rFonts w:ascii="Times New Roman" w:hAnsi="Times New Roman" w:cs="Times New Roman"/>
        </w:rPr>
        <w:t>Han, 2011).</w:t>
      </w:r>
      <w:r>
        <w:rPr>
          <w:rFonts w:ascii="Times New Roman" w:hAnsi="Times New Roman" w:cs="Times New Roman"/>
        </w:rPr>
        <w:t xml:space="preserve"> </w:t>
      </w:r>
      <w:r w:rsidR="00FE0D1F">
        <w:rPr>
          <w:rFonts w:ascii="Times New Roman" w:hAnsi="Times New Roman" w:cs="Times New Roman"/>
        </w:rPr>
        <w:t xml:space="preserve">In other words, the Cosine Similarity Matrix will allow us to determine which movie to recommend based upon the cosine similarity score. </w:t>
      </w:r>
      <w:proofErr w:type="gramStart"/>
      <w:r w:rsidR="00547730">
        <w:rPr>
          <w:rFonts w:ascii="Times New Roman" w:hAnsi="Times New Roman" w:cs="Times New Roman"/>
        </w:rPr>
        <w:t>Figure</w:t>
      </w:r>
      <w:proofErr w:type="gramEnd"/>
      <w:r w:rsidR="00547730">
        <w:rPr>
          <w:rFonts w:ascii="Times New Roman" w:hAnsi="Times New Roman" w:cs="Times New Roman"/>
        </w:rPr>
        <w:t xml:space="preserve"> 6 and 6.1 provide</w:t>
      </w:r>
      <w:r w:rsidR="00793588">
        <w:rPr>
          <w:rFonts w:ascii="Times New Roman" w:hAnsi="Times New Roman" w:cs="Times New Roman"/>
        </w:rPr>
        <w:t xml:space="preserve"> visual representation</w:t>
      </w:r>
      <w:r w:rsidR="00547730">
        <w:rPr>
          <w:rFonts w:ascii="Times New Roman" w:hAnsi="Times New Roman" w:cs="Times New Roman"/>
        </w:rPr>
        <w:t xml:space="preserve">s </w:t>
      </w:r>
      <w:r w:rsidR="00793588">
        <w:rPr>
          <w:rFonts w:ascii="Times New Roman" w:hAnsi="Times New Roman" w:cs="Times New Roman"/>
        </w:rPr>
        <w:t>of the Cosine Similarity Scores.</w:t>
      </w:r>
      <w:r w:rsidR="00547730">
        <w:rPr>
          <w:rFonts w:ascii="Times New Roman" w:hAnsi="Times New Roman" w:cs="Times New Roman"/>
        </w:rPr>
        <w:t xml:space="preserve"> Similar </w:t>
      </w:r>
      <w:r w:rsidR="00164084">
        <w:rPr>
          <w:rFonts w:ascii="Times New Roman" w:hAnsi="Times New Roman" w:cs="Times New Roman"/>
        </w:rPr>
        <w:t xml:space="preserve">vectors (movies) will yield a cosine similarity score closer to 1. </w:t>
      </w:r>
      <w:r w:rsidR="00793588">
        <w:rPr>
          <w:rFonts w:ascii="Times New Roman" w:hAnsi="Times New Roman" w:cs="Times New Roman"/>
        </w:rPr>
        <w:t>Notice how Avengers &amp; Thor have a higher similarity score compared to Avengers &amp; Parasite. This is because Avengers &amp; Thor are both similar in terms of plot, cast and genre.</w:t>
      </w:r>
      <w:r w:rsidR="005D1F92">
        <w:rPr>
          <w:rFonts w:ascii="Times New Roman" w:hAnsi="Times New Roman" w:cs="Times New Roman"/>
        </w:rPr>
        <w:t xml:space="preserve"> </w:t>
      </w:r>
      <w:r w:rsidR="00C8181F">
        <w:rPr>
          <w:rFonts w:ascii="Times New Roman" w:hAnsi="Times New Roman" w:cs="Times New Roman"/>
        </w:rPr>
        <w:t xml:space="preserve">The final step in the process is user interface. </w:t>
      </w:r>
      <w:r w:rsidR="00192B27">
        <w:rPr>
          <w:rFonts w:ascii="Times New Roman" w:hAnsi="Times New Roman" w:cs="Times New Roman"/>
        </w:rPr>
        <w:t>A user interface</w:t>
      </w:r>
      <w:r w:rsidR="00C8181F">
        <w:rPr>
          <w:rFonts w:ascii="Times New Roman" w:hAnsi="Times New Roman" w:cs="Times New Roman"/>
        </w:rPr>
        <w:t xml:space="preserve"> will be created for </w:t>
      </w:r>
      <w:r w:rsidR="00192B27">
        <w:rPr>
          <w:rFonts w:ascii="Times New Roman" w:hAnsi="Times New Roman" w:cs="Times New Roman"/>
        </w:rPr>
        <w:t xml:space="preserve">ease of </w:t>
      </w:r>
      <w:r w:rsidR="00C8181F">
        <w:rPr>
          <w:rFonts w:ascii="Times New Roman" w:hAnsi="Times New Roman" w:cs="Times New Roman"/>
        </w:rPr>
        <w:t>access</w:t>
      </w:r>
      <w:r w:rsidR="00192B27">
        <w:rPr>
          <w:rFonts w:ascii="Times New Roman" w:hAnsi="Times New Roman" w:cs="Times New Roman"/>
        </w:rPr>
        <w:t>ibility</w:t>
      </w:r>
      <w:r w:rsidR="00C8181F">
        <w:rPr>
          <w:rFonts w:ascii="Times New Roman" w:hAnsi="Times New Roman" w:cs="Times New Roman"/>
        </w:rPr>
        <w:t>. A list of ten movies will be recommended upon selecting an initial movie.</w:t>
      </w:r>
    </w:p>
    <w:p w14:paraId="3A03C871" w14:textId="5C0F3B30" w:rsidR="00CE0868" w:rsidRDefault="00CE0868" w:rsidP="00CE0868">
      <w:pPr>
        <w:spacing w:line="480" w:lineRule="auto"/>
        <w:rPr>
          <w:rFonts w:ascii="Times New Roman" w:hAnsi="Times New Roman" w:cs="Times New Roman"/>
        </w:rPr>
      </w:pPr>
    </w:p>
    <w:tbl>
      <w:tblPr>
        <w:tblW w:w="8646" w:type="dxa"/>
        <w:tblLook w:val="04A0" w:firstRow="1" w:lastRow="0" w:firstColumn="1" w:lastColumn="0" w:noHBand="0" w:noVBand="1"/>
      </w:tblPr>
      <w:tblGrid>
        <w:gridCol w:w="2620"/>
        <w:gridCol w:w="1758"/>
        <w:gridCol w:w="1341"/>
        <w:gridCol w:w="1580"/>
        <w:gridCol w:w="1347"/>
      </w:tblGrid>
      <w:tr w:rsidR="00574299" w:rsidRPr="00793588" w14:paraId="2D9C8A82" w14:textId="77777777" w:rsidTr="00574299">
        <w:trPr>
          <w:trHeight w:val="489"/>
        </w:trPr>
        <w:tc>
          <w:tcPr>
            <w:tcW w:w="2620" w:type="dxa"/>
            <w:tcBorders>
              <w:top w:val="single" w:sz="4" w:space="0" w:color="8EA9DB"/>
              <w:left w:val="single" w:sz="4" w:space="0" w:color="8EA9DB"/>
              <w:bottom w:val="single" w:sz="4" w:space="0" w:color="8EA9DB"/>
              <w:right w:val="nil"/>
            </w:tcBorders>
            <w:shd w:val="clear" w:color="4472C4" w:fill="4472C4"/>
            <w:noWrap/>
            <w:vAlign w:val="bottom"/>
            <w:hideMark/>
          </w:tcPr>
          <w:p w14:paraId="5E91FBC5" w14:textId="77777777" w:rsidR="00793588" w:rsidRPr="00793588" w:rsidRDefault="00793588" w:rsidP="00793588">
            <w:pPr>
              <w:rPr>
                <w:rFonts w:ascii="Calibri" w:eastAsia="Times New Roman" w:hAnsi="Calibri" w:cs="Calibri"/>
                <w:b/>
                <w:bCs/>
                <w:color w:val="FFFFFF"/>
              </w:rPr>
            </w:pPr>
            <w:r w:rsidRPr="00793588">
              <w:rPr>
                <w:rFonts w:ascii="Calibri" w:eastAsia="Times New Roman" w:hAnsi="Calibri" w:cs="Calibri"/>
                <w:b/>
                <w:bCs/>
                <w:color w:val="FFFFFF"/>
              </w:rPr>
              <w:t>Cosine Similarity Scores</w:t>
            </w:r>
          </w:p>
        </w:tc>
        <w:tc>
          <w:tcPr>
            <w:tcW w:w="1758" w:type="dxa"/>
            <w:tcBorders>
              <w:top w:val="single" w:sz="4" w:space="0" w:color="8EA9DB"/>
              <w:left w:val="nil"/>
              <w:bottom w:val="single" w:sz="4" w:space="0" w:color="8EA9DB"/>
              <w:right w:val="nil"/>
            </w:tcBorders>
            <w:shd w:val="clear" w:color="4472C4" w:fill="4472C4"/>
            <w:noWrap/>
            <w:vAlign w:val="bottom"/>
            <w:hideMark/>
          </w:tcPr>
          <w:p w14:paraId="217495E7" w14:textId="77777777" w:rsidR="00793588" w:rsidRPr="00793588" w:rsidRDefault="00793588" w:rsidP="00793588">
            <w:pPr>
              <w:rPr>
                <w:rFonts w:ascii="Calibri" w:eastAsia="Times New Roman" w:hAnsi="Calibri" w:cs="Calibri"/>
                <w:b/>
                <w:bCs/>
                <w:color w:val="FFFFFF"/>
              </w:rPr>
            </w:pPr>
            <w:r w:rsidRPr="00793588">
              <w:rPr>
                <w:rFonts w:ascii="Calibri" w:eastAsia="Times New Roman" w:hAnsi="Calibri" w:cs="Calibri"/>
                <w:b/>
                <w:bCs/>
                <w:color w:val="FFFFFF"/>
              </w:rPr>
              <w:t>Avengers</w:t>
            </w:r>
          </w:p>
        </w:tc>
        <w:tc>
          <w:tcPr>
            <w:tcW w:w="1341" w:type="dxa"/>
            <w:tcBorders>
              <w:top w:val="single" w:sz="4" w:space="0" w:color="8EA9DB"/>
              <w:left w:val="nil"/>
              <w:bottom w:val="single" w:sz="4" w:space="0" w:color="8EA9DB"/>
              <w:right w:val="nil"/>
            </w:tcBorders>
            <w:shd w:val="clear" w:color="4472C4" w:fill="4472C4"/>
            <w:noWrap/>
            <w:vAlign w:val="bottom"/>
            <w:hideMark/>
          </w:tcPr>
          <w:p w14:paraId="10A77086" w14:textId="77777777" w:rsidR="00793588" w:rsidRPr="00793588" w:rsidRDefault="00793588" w:rsidP="00793588">
            <w:pPr>
              <w:rPr>
                <w:rFonts w:ascii="Calibri" w:eastAsia="Times New Roman" w:hAnsi="Calibri" w:cs="Calibri"/>
                <w:b/>
                <w:bCs/>
                <w:color w:val="FFFFFF"/>
              </w:rPr>
            </w:pPr>
            <w:r w:rsidRPr="00793588">
              <w:rPr>
                <w:rFonts w:ascii="Calibri" w:eastAsia="Times New Roman" w:hAnsi="Calibri" w:cs="Calibri"/>
                <w:b/>
                <w:bCs/>
                <w:color w:val="FFFFFF"/>
              </w:rPr>
              <w:t>Thor</w:t>
            </w:r>
          </w:p>
        </w:tc>
        <w:tc>
          <w:tcPr>
            <w:tcW w:w="1580" w:type="dxa"/>
            <w:tcBorders>
              <w:top w:val="single" w:sz="4" w:space="0" w:color="8EA9DB"/>
              <w:left w:val="nil"/>
              <w:bottom w:val="single" w:sz="4" w:space="0" w:color="8EA9DB"/>
              <w:right w:val="nil"/>
            </w:tcBorders>
            <w:shd w:val="clear" w:color="4472C4" w:fill="4472C4"/>
            <w:noWrap/>
            <w:vAlign w:val="bottom"/>
            <w:hideMark/>
          </w:tcPr>
          <w:p w14:paraId="0294819A" w14:textId="77777777" w:rsidR="00793588" w:rsidRPr="00793588" w:rsidRDefault="00793588" w:rsidP="00793588">
            <w:pPr>
              <w:rPr>
                <w:rFonts w:ascii="Calibri" w:eastAsia="Times New Roman" w:hAnsi="Calibri" w:cs="Calibri"/>
                <w:b/>
                <w:bCs/>
                <w:color w:val="FFFFFF"/>
              </w:rPr>
            </w:pPr>
            <w:r w:rsidRPr="00793588">
              <w:rPr>
                <w:rFonts w:ascii="Calibri" w:eastAsia="Times New Roman" w:hAnsi="Calibri" w:cs="Calibri"/>
                <w:b/>
                <w:bCs/>
                <w:color w:val="FFFFFF"/>
              </w:rPr>
              <w:t>Parasite</w:t>
            </w:r>
          </w:p>
        </w:tc>
        <w:tc>
          <w:tcPr>
            <w:tcW w:w="1347" w:type="dxa"/>
            <w:tcBorders>
              <w:top w:val="single" w:sz="4" w:space="0" w:color="8EA9DB"/>
              <w:left w:val="nil"/>
              <w:bottom w:val="single" w:sz="4" w:space="0" w:color="8EA9DB"/>
              <w:right w:val="single" w:sz="4" w:space="0" w:color="8EA9DB"/>
            </w:tcBorders>
            <w:shd w:val="clear" w:color="4472C4" w:fill="4472C4"/>
            <w:noWrap/>
            <w:vAlign w:val="bottom"/>
            <w:hideMark/>
          </w:tcPr>
          <w:p w14:paraId="163C97E9" w14:textId="77777777" w:rsidR="00793588" w:rsidRPr="00793588" w:rsidRDefault="00793588" w:rsidP="00793588">
            <w:pPr>
              <w:rPr>
                <w:rFonts w:ascii="Calibri" w:eastAsia="Times New Roman" w:hAnsi="Calibri" w:cs="Calibri"/>
                <w:b/>
                <w:bCs/>
                <w:color w:val="FFFFFF"/>
              </w:rPr>
            </w:pPr>
            <w:r w:rsidRPr="00793588">
              <w:rPr>
                <w:rFonts w:ascii="Calibri" w:eastAsia="Times New Roman" w:hAnsi="Calibri" w:cs="Calibri"/>
                <w:b/>
                <w:bCs/>
                <w:color w:val="FFFFFF"/>
              </w:rPr>
              <w:t>Karate Kid</w:t>
            </w:r>
          </w:p>
        </w:tc>
      </w:tr>
      <w:tr w:rsidR="00574299" w:rsidRPr="00793588" w14:paraId="41152C20" w14:textId="77777777" w:rsidTr="00574299">
        <w:trPr>
          <w:trHeight w:val="489"/>
        </w:trPr>
        <w:tc>
          <w:tcPr>
            <w:tcW w:w="2620" w:type="dxa"/>
            <w:tcBorders>
              <w:top w:val="single" w:sz="4" w:space="0" w:color="8EA9DB"/>
              <w:left w:val="single" w:sz="4" w:space="0" w:color="8EA9DB"/>
              <w:bottom w:val="single" w:sz="4" w:space="0" w:color="8EA9DB"/>
              <w:right w:val="nil"/>
            </w:tcBorders>
            <w:shd w:val="clear" w:color="D9E1F2" w:fill="D9E1F2"/>
            <w:noWrap/>
            <w:vAlign w:val="bottom"/>
            <w:hideMark/>
          </w:tcPr>
          <w:p w14:paraId="697A64EE" w14:textId="77777777" w:rsidR="00793588" w:rsidRPr="00793588" w:rsidRDefault="00793588" w:rsidP="00793588">
            <w:pPr>
              <w:rPr>
                <w:rFonts w:ascii="Calibri" w:eastAsia="Times New Roman" w:hAnsi="Calibri" w:cs="Calibri"/>
                <w:b/>
                <w:bCs/>
                <w:color w:val="000000"/>
              </w:rPr>
            </w:pPr>
            <w:r w:rsidRPr="00793588">
              <w:rPr>
                <w:rFonts w:ascii="Calibri" w:eastAsia="Times New Roman" w:hAnsi="Calibri" w:cs="Calibri"/>
                <w:b/>
                <w:bCs/>
                <w:color w:val="000000"/>
              </w:rPr>
              <w:t>Avengers</w:t>
            </w:r>
          </w:p>
        </w:tc>
        <w:tc>
          <w:tcPr>
            <w:tcW w:w="1758" w:type="dxa"/>
            <w:tcBorders>
              <w:top w:val="single" w:sz="4" w:space="0" w:color="8EA9DB"/>
              <w:left w:val="nil"/>
              <w:bottom w:val="single" w:sz="4" w:space="0" w:color="8EA9DB"/>
              <w:right w:val="nil"/>
            </w:tcBorders>
            <w:shd w:val="clear" w:color="D9E1F2" w:fill="D9E1F2"/>
            <w:noWrap/>
            <w:vAlign w:val="bottom"/>
            <w:hideMark/>
          </w:tcPr>
          <w:p w14:paraId="177EF826"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1</w:t>
            </w:r>
          </w:p>
        </w:tc>
        <w:tc>
          <w:tcPr>
            <w:tcW w:w="1341" w:type="dxa"/>
            <w:tcBorders>
              <w:top w:val="single" w:sz="4" w:space="0" w:color="8EA9DB"/>
              <w:left w:val="nil"/>
              <w:bottom w:val="single" w:sz="4" w:space="0" w:color="8EA9DB"/>
              <w:right w:val="nil"/>
            </w:tcBorders>
            <w:shd w:val="clear" w:color="D9E1F2" w:fill="D9E1F2"/>
            <w:noWrap/>
            <w:vAlign w:val="bottom"/>
            <w:hideMark/>
          </w:tcPr>
          <w:p w14:paraId="7D027CAD"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0.8</w:t>
            </w:r>
          </w:p>
        </w:tc>
        <w:tc>
          <w:tcPr>
            <w:tcW w:w="1580" w:type="dxa"/>
            <w:tcBorders>
              <w:top w:val="single" w:sz="4" w:space="0" w:color="8EA9DB"/>
              <w:left w:val="nil"/>
              <w:bottom w:val="single" w:sz="4" w:space="0" w:color="8EA9DB"/>
              <w:right w:val="nil"/>
            </w:tcBorders>
            <w:shd w:val="clear" w:color="D9E1F2" w:fill="D9E1F2"/>
            <w:noWrap/>
            <w:vAlign w:val="bottom"/>
            <w:hideMark/>
          </w:tcPr>
          <w:p w14:paraId="637605DC"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0.3</w:t>
            </w:r>
          </w:p>
        </w:tc>
        <w:tc>
          <w:tcPr>
            <w:tcW w:w="1347" w:type="dxa"/>
            <w:tcBorders>
              <w:top w:val="single" w:sz="4" w:space="0" w:color="8EA9DB"/>
              <w:left w:val="nil"/>
              <w:bottom w:val="single" w:sz="4" w:space="0" w:color="8EA9DB"/>
              <w:right w:val="single" w:sz="4" w:space="0" w:color="8EA9DB"/>
            </w:tcBorders>
            <w:shd w:val="clear" w:color="D9E1F2" w:fill="D9E1F2"/>
            <w:noWrap/>
            <w:vAlign w:val="bottom"/>
            <w:hideMark/>
          </w:tcPr>
          <w:p w14:paraId="41CBC36E"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0.6</w:t>
            </w:r>
          </w:p>
        </w:tc>
      </w:tr>
      <w:tr w:rsidR="00793588" w:rsidRPr="00793588" w14:paraId="0A1136E1" w14:textId="77777777" w:rsidTr="00574299">
        <w:trPr>
          <w:trHeight w:val="489"/>
        </w:trPr>
        <w:tc>
          <w:tcPr>
            <w:tcW w:w="2620" w:type="dxa"/>
            <w:tcBorders>
              <w:top w:val="single" w:sz="4" w:space="0" w:color="8EA9DB"/>
              <w:left w:val="single" w:sz="4" w:space="0" w:color="8EA9DB"/>
              <w:bottom w:val="single" w:sz="4" w:space="0" w:color="8EA9DB"/>
              <w:right w:val="nil"/>
            </w:tcBorders>
            <w:shd w:val="clear" w:color="auto" w:fill="auto"/>
            <w:noWrap/>
            <w:vAlign w:val="bottom"/>
            <w:hideMark/>
          </w:tcPr>
          <w:p w14:paraId="644AA74E" w14:textId="77777777" w:rsidR="00793588" w:rsidRPr="00793588" w:rsidRDefault="00793588" w:rsidP="00793588">
            <w:pPr>
              <w:rPr>
                <w:rFonts w:ascii="Calibri" w:eastAsia="Times New Roman" w:hAnsi="Calibri" w:cs="Calibri"/>
                <w:b/>
                <w:bCs/>
                <w:color w:val="000000"/>
              </w:rPr>
            </w:pPr>
            <w:r w:rsidRPr="00793588">
              <w:rPr>
                <w:rFonts w:ascii="Calibri" w:eastAsia="Times New Roman" w:hAnsi="Calibri" w:cs="Calibri"/>
                <w:b/>
                <w:bCs/>
                <w:color w:val="000000"/>
              </w:rPr>
              <w:t>Thor</w:t>
            </w:r>
          </w:p>
        </w:tc>
        <w:tc>
          <w:tcPr>
            <w:tcW w:w="1758" w:type="dxa"/>
            <w:tcBorders>
              <w:top w:val="single" w:sz="4" w:space="0" w:color="8EA9DB"/>
              <w:left w:val="nil"/>
              <w:bottom w:val="single" w:sz="4" w:space="0" w:color="8EA9DB"/>
              <w:right w:val="nil"/>
            </w:tcBorders>
            <w:shd w:val="clear" w:color="auto" w:fill="auto"/>
            <w:noWrap/>
            <w:vAlign w:val="bottom"/>
            <w:hideMark/>
          </w:tcPr>
          <w:p w14:paraId="1F0159D1"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0.8</w:t>
            </w:r>
          </w:p>
        </w:tc>
        <w:tc>
          <w:tcPr>
            <w:tcW w:w="1341" w:type="dxa"/>
            <w:tcBorders>
              <w:top w:val="single" w:sz="4" w:space="0" w:color="8EA9DB"/>
              <w:left w:val="nil"/>
              <w:bottom w:val="single" w:sz="4" w:space="0" w:color="8EA9DB"/>
              <w:right w:val="nil"/>
            </w:tcBorders>
            <w:shd w:val="clear" w:color="auto" w:fill="auto"/>
            <w:noWrap/>
            <w:vAlign w:val="bottom"/>
            <w:hideMark/>
          </w:tcPr>
          <w:p w14:paraId="11DF71C8"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1</w:t>
            </w:r>
          </w:p>
        </w:tc>
        <w:tc>
          <w:tcPr>
            <w:tcW w:w="1580" w:type="dxa"/>
            <w:tcBorders>
              <w:top w:val="single" w:sz="4" w:space="0" w:color="8EA9DB"/>
              <w:left w:val="nil"/>
              <w:bottom w:val="single" w:sz="4" w:space="0" w:color="8EA9DB"/>
              <w:right w:val="nil"/>
            </w:tcBorders>
            <w:shd w:val="clear" w:color="auto" w:fill="auto"/>
            <w:noWrap/>
            <w:vAlign w:val="bottom"/>
            <w:hideMark/>
          </w:tcPr>
          <w:p w14:paraId="441CCABD"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0.4</w:t>
            </w:r>
          </w:p>
        </w:tc>
        <w:tc>
          <w:tcPr>
            <w:tcW w:w="1347" w:type="dxa"/>
            <w:tcBorders>
              <w:top w:val="single" w:sz="4" w:space="0" w:color="8EA9DB"/>
              <w:left w:val="nil"/>
              <w:bottom w:val="single" w:sz="4" w:space="0" w:color="8EA9DB"/>
              <w:right w:val="single" w:sz="4" w:space="0" w:color="8EA9DB"/>
            </w:tcBorders>
            <w:shd w:val="clear" w:color="auto" w:fill="auto"/>
            <w:noWrap/>
            <w:vAlign w:val="bottom"/>
            <w:hideMark/>
          </w:tcPr>
          <w:p w14:paraId="1F9AA0A2"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0.75</w:t>
            </w:r>
          </w:p>
        </w:tc>
      </w:tr>
      <w:tr w:rsidR="00574299" w:rsidRPr="00793588" w14:paraId="5868D55F" w14:textId="77777777" w:rsidTr="00574299">
        <w:trPr>
          <w:trHeight w:val="489"/>
        </w:trPr>
        <w:tc>
          <w:tcPr>
            <w:tcW w:w="2620" w:type="dxa"/>
            <w:tcBorders>
              <w:top w:val="single" w:sz="4" w:space="0" w:color="8EA9DB"/>
              <w:left w:val="single" w:sz="4" w:space="0" w:color="8EA9DB"/>
              <w:bottom w:val="single" w:sz="4" w:space="0" w:color="8EA9DB"/>
              <w:right w:val="nil"/>
            </w:tcBorders>
            <w:shd w:val="clear" w:color="D9E1F2" w:fill="D9E1F2"/>
            <w:noWrap/>
            <w:vAlign w:val="bottom"/>
            <w:hideMark/>
          </w:tcPr>
          <w:p w14:paraId="517308EA" w14:textId="77777777" w:rsidR="00793588" w:rsidRPr="00793588" w:rsidRDefault="00793588" w:rsidP="00793588">
            <w:pPr>
              <w:rPr>
                <w:rFonts w:ascii="Calibri" w:eastAsia="Times New Roman" w:hAnsi="Calibri" w:cs="Calibri"/>
                <w:b/>
                <w:bCs/>
                <w:color w:val="000000"/>
              </w:rPr>
            </w:pPr>
            <w:r w:rsidRPr="00793588">
              <w:rPr>
                <w:rFonts w:ascii="Calibri" w:eastAsia="Times New Roman" w:hAnsi="Calibri" w:cs="Calibri"/>
                <w:b/>
                <w:bCs/>
                <w:color w:val="000000"/>
              </w:rPr>
              <w:t>Parasite</w:t>
            </w:r>
          </w:p>
        </w:tc>
        <w:tc>
          <w:tcPr>
            <w:tcW w:w="1758" w:type="dxa"/>
            <w:tcBorders>
              <w:top w:val="single" w:sz="4" w:space="0" w:color="8EA9DB"/>
              <w:left w:val="nil"/>
              <w:bottom w:val="single" w:sz="4" w:space="0" w:color="8EA9DB"/>
              <w:right w:val="nil"/>
            </w:tcBorders>
            <w:shd w:val="clear" w:color="D9E1F2" w:fill="D9E1F2"/>
            <w:noWrap/>
            <w:vAlign w:val="bottom"/>
            <w:hideMark/>
          </w:tcPr>
          <w:p w14:paraId="4529D52B"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0.3</w:t>
            </w:r>
          </w:p>
        </w:tc>
        <w:tc>
          <w:tcPr>
            <w:tcW w:w="1341" w:type="dxa"/>
            <w:tcBorders>
              <w:top w:val="single" w:sz="4" w:space="0" w:color="8EA9DB"/>
              <w:left w:val="nil"/>
              <w:bottom w:val="single" w:sz="4" w:space="0" w:color="8EA9DB"/>
              <w:right w:val="nil"/>
            </w:tcBorders>
            <w:shd w:val="clear" w:color="D9E1F2" w:fill="D9E1F2"/>
            <w:noWrap/>
            <w:vAlign w:val="bottom"/>
            <w:hideMark/>
          </w:tcPr>
          <w:p w14:paraId="70E3BC7E"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0.4</w:t>
            </w:r>
          </w:p>
        </w:tc>
        <w:tc>
          <w:tcPr>
            <w:tcW w:w="1580" w:type="dxa"/>
            <w:tcBorders>
              <w:top w:val="single" w:sz="4" w:space="0" w:color="8EA9DB"/>
              <w:left w:val="nil"/>
              <w:bottom w:val="single" w:sz="4" w:space="0" w:color="8EA9DB"/>
              <w:right w:val="nil"/>
            </w:tcBorders>
            <w:shd w:val="clear" w:color="D9E1F2" w:fill="D9E1F2"/>
            <w:noWrap/>
            <w:vAlign w:val="bottom"/>
            <w:hideMark/>
          </w:tcPr>
          <w:p w14:paraId="6BC320DC"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1</w:t>
            </w:r>
          </w:p>
        </w:tc>
        <w:tc>
          <w:tcPr>
            <w:tcW w:w="1347" w:type="dxa"/>
            <w:tcBorders>
              <w:top w:val="single" w:sz="4" w:space="0" w:color="8EA9DB"/>
              <w:left w:val="nil"/>
              <w:bottom w:val="single" w:sz="4" w:space="0" w:color="8EA9DB"/>
              <w:right w:val="single" w:sz="4" w:space="0" w:color="8EA9DB"/>
            </w:tcBorders>
            <w:shd w:val="clear" w:color="D9E1F2" w:fill="D9E1F2"/>
            <w:noWrap/>
            <w:vAlign w:val="bottom"/>
            <w:hideMark/>
          </w:tcPr>
          <w:p w14:paraId="37D09820"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0.2</w:t>
            </w:r>
          </w:p>
        </w:tc>
      </w:tr>
      <w:tr w:rsidR="00793588" w:rsidRPr="00793588" w14:paraId="7813482F" w14:textId="77777777" w:rsidTr="00574299">
        <w:trPr>
          <w:trHeight w:val="489"/>
        </w:trPr>
        <w:tc>
          <w:tcPr>
            <w:tcW w:w="2620" w:type="dxa"/>
            <w:tcBorders>
              <w:top w:val="single" w:sz="4" w:space="0" w:color="8EA9DB"/>
              <w:left w:val="single" w:sz="4" w:space="0" w:color="8EA9DB"/>
              <w:bottom w:val="single" w:sz="4" w:space="0" w:color="8EA9DB"/>
              <w:right w:val="nil"/>
            </w:tcBorders>
            <w:shd w:val="clear" w:color="auto" w:fill="auto"/>
            <w:noWrap/>
            <w:vAlign w:val="bottom"/>
            <w:hideMark/>
          </w:tcPr>
          <w:p w14:paraId="48CE7DDF" w14:textId="77777777" w:rsidR="00793588" w:rsidRPr="00793588" w:rsidRDefault="00793588" w:rsidP="00793588">
            <w:pPr>
              <w:rPr>
                <w:rFonts w:ascii="Calibri" w:eastAsia="Times New Roman" w:hAnsi="Calibri" w:cs="Calibri"/>
                <w:b/>
                <w:bCs/>
                <w:color w:val="000000"/>
              </w:rPr>
            </w:pPr>
            <w:r w:rsidRPr="00793588">
              <w:rPr>
                <w:rFonts w:ascii="Calibri" w:eastAsia="Times New Roman" w:hAnsi="Calibri" w:cs="Calibri"/>
                <w:b/>
                <w:bCs/>
                <w:color w:val="000000"/>
              </w:rPr>
              <w:t>Karate Kid</w:t>
            </w:r>
          </w:p>
        </w:tc>
        <w:tc>
          <w:tcPr>
            <w:tcW w:w="1758" w:type="dxa"/>
            <w:tcBorders>
              <w:top w:val="single" w:sz="4" w:space="0" w:color="8EA9DB"/>
              <w:left w:val="nil"/>
              <w:bottom w:val="single" w:sz="4" w:space="0" w:color="8EA9DB"/>
              <w:right w:val="nil"/>
            </w:tcBorders>
            <w:shd w:val="clear" w:color="auto" w:fill="auto"/>
            <w:noWrap/>
            <w:vAlign w:val="bottom"/>
            <w:hideMark/>
          </w:tcPr>
          <w:p w14:paraId="34BF9E1E"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0.6</w:t>
            </w:r>
          </w:p>
        </w:tc>
        <w:tc>
          <w:tcPr>
            <w:tcW w:w="1341" w:type="dxa"/>
            <w:tcBorders>
              <w:top w:val="single" w:sz="4" w:space="0" w:color="8EA9DB"/>
              <w:left w:val="nil"/>
              <w:bottom w:val="single" w:sz="4" w:space="0" w:color="8EA9DB"/>
              <w:right w:val="nil"/>
            </w:tcBorders>
            <w:shd w:val="clear" w:color="auto" w:fill="auto"/>
            <w:noWrap/>
            <w:vAlign w:val="bottom"/>
            <w:hideMark/>
          </w:tcPr>
          <w:p w14:paraId="3621B107"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0.75</w:t>
            </w:r>
          </w:p>
        </w:tc>
        <w:tc>
          <w:tcPr>
            <w:tcW w:w="1580" w:type="dxa"/>
            <w:tcBorders>
              <w:top w:val="single" w:sz="4" w:space="0" w:color="8EA9DB"/>
              <w:left w:val="nil"/>
              <w:bottom w:val="single" w:sz="4" w:space="0" w:color="8EA9DB"/>
              <w:right w:val="nil"/>
            </w:tcBorders>
            <w:shd w:val="clear" w:color="auto" w:fill="auto"/>
            <w:noWrap/>
            <w:vAlign w:val="bottom"/>
            <w:hideMark/>
          </w:tcPr>
          <w:p w14:paraId="45912200"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0.2</w:t>
            </w:r>
          </w:p>
        </w:tc>
        <w:tc>
          <w:tcPr>
            <w:tcW w:w="1347" w:type="dxa"/>
            <w:tcBorders>
              <w:top w:val="single" w:sz="4" w:space="0" w:color="8EA9DB"/>
              <w:left w:val="nil"/>
              <w:bottom w:val="single" w:sz="4" w:space="0" w:color="8EA9DB"/>
              <w:right w:val="single" w:sz="4" w:space="0" w:color="8EA9DB"/>
            </w:tcBorders>
            <w:shd w:val="clear" w:color="auto" w:fill="auto"/>
            <w:noWrap/>
            <w:vAlign w:val="bottom"/>
            <w:hideMark/>
          </w:tcPr>
          <w:p w14:paraId="6BD22646" w14:textId="77777777" w:rsidR="00793588" w:rsidRPr="00793588" w:rsidRDefault="00793588" w:rsidP="00793588">
            <w:pPr>
              <w:jc w:val="right"/>
              <w:rPr>
                <w:rFonts w:ascii="Calibri" w:eastAsia="Times New Roman" w:hAnsi="Calibri" w:cs="Calibri"/>
                <w:color w:val="000000"/>
              </w:rPr>
            </w:pPr>
            <w:r w:rsidRPr="00793588">
              <w:rPr>
                <w:rFonts w:ascii="Calibri" w:eastAsia="Times New Roman" w:hAnsi="Calibri" w:cs="Calibri"/>
                <w:color w:val="000000"/>
              </w:rPr>
              <w:t>1</w:t>
            </w:r>
          </w:p>
        </w:tc>
      </w:tr>
    </w:tbl>
    <w:p w14:paraId="77E16A0A" w14:textId="7EDD7019" w:rsidR="0017081D" w:rsidRPr="00AE6AAD" w:rsidRDefault="00793588" w:rsidP="007915D1">
      <w:pPr>
        <w:spacing w:line="480" w:lineRule="auto"/>
        <w:ind w:left="720"/>
        <w:rPr>
          <w:rFonts w:ascii="Times New Roman" w:hAnsi="Times New Roman" w:cs="Times New Roman"/>
        </w:rPr>
      </w:pPr>
      <w:r>
        <w:rPr>
          <w:noProof/>
        </w:rPr>
        <w:lastRenderedPageBreak/>
        <mc:AlternateContent>
          <mc:Choice Requires="wps">
            <w:drawing>
              <wp:anchor distT="0" distB="0" distL="114300" distR="114300" simplePos="0" relativeHeight="251673600" behindDoc="1" locked="0" layoutInCell="1" allowOverlap="1" wp14:anchorId="5C6B86CE" wp14:editId="4B12EC63">
                <wp:simplePos x="0" y="0"/>
                <wp:positionH relativeFrom="column">
                  <wp:posOffset>46892</wp:posOffset>
                </wp:positionH>
                <wp:positionV relativeFrom="paragraph">
                  <wp:posOffset>140140</wp:posOffset>
                </wp:positionV>
                <wp:extent cx="2943860" cy="635"/>
                <wp:effectExtent l="0" t="0" r="2540" b="12065"/>
                <wp:wrapTight wrapText="bothSides">
                  <wp:wrapPolygon edited="0">
                    <wp:start x="0" y="0"/>
                    <wp:lineTo x="0" y="0"/>
                    <wp:lineTo x="21525" y="0"/>
                    <wp:lineTo x="2152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wps:spPr>
                      <wps:txbx>
                        <w:txbxContent>
                          <w:p w14:paraId="2F5F2F57" w14:textId="4AB709AB" w:rsidR="00793588" w:rsidRPr="00202684" w:rsidRDefault="00793588" w:rsidP="00793588">
                            <w:pPr>
                              <w:pStyle w:val="Caption"/>
                              <w:rPr>
                                <w:rFonts w:ascii="Times New Roman" w:hAnsi="Times New Roman" w:cs="Times New Roman"/>
                                <w:b/>
                                <w:bCs/>
                              </w:rPr>
                            </w:pPr>
                            <w:r>
                              <w:t>Figure 6: Cosine Similarity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B86CE" id="Text Box 7" o:spid="_x0000_s1028" type="#_x0000_t202" style="position:absolute;left:0;text-align:left;margin-left:3.7pt;margin-top:11.05pt;width:231.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" stroked="f">
                <v:textbox style="mso-fit-shape-to-text:t" inset="0,0,0,0">
                  <w:txbxContent>
                    <w:p w14:paraId="2F5F2F57" w14:textId="4AB709AB" w:rsidR="00793588" w:rsidRPr="00202684" w:rsidRDefault="00793588" w:rsidP="00793588">
                      <w:pPr>
                        <w:pStyle w:val="Caption"/>
                        <w:rPr>
                          <w:rFonts w:ascii="Times New Roman" w:hAnsi="Times New Roman" w:cs="Times New Roman"/>
                          <w:b/>
                          <w:bCs/>
                        </w:rPr>
                      </w:pPr>
                      <w:r>
                        <w:t>Figure 6: Cosine Similarity Matrix</w:t>
                      </w:r>
                    </w:p>
                  </w:txbxContent>
                </v:textbox>
                <w10:wrap type="tight"/>
              </v:shape>
            </w:pict>
          </mc:Fallback>
        </mc:AlternateContent>
      </w:r>
    </w:p>
    <w:p w14:paraId="01A4CE2E" w14:textId="2A867EF9" w:rsidR="0081190E" w:rsidRDefault="0081190E" w:rsidP="00340AC2">
      <w:pPr>
        <w:spacing w:line="480" w:lineRule="auto"/>
        <w:rPr>
          <w:rFonts w:ascii="Times New Roman" w:hAnsi="Times New Roman" w:cs="Times New Roman"/>
          <w:b/>
          <w:bCs/>
        </w:rPr>
      </w:pPr>
    </w:p>
    <w:p w14:paraId="04C1DC25" w14:textId="0F00CCF2" w:rsidR="0081190E" w:rsidRDefault="00DF4B63" w:rsidP="00574299">
      <w:pPr>
        <w:spacing w:line="480" w:lineRule="auto"/>
        <w:jc w:val="center"/>
        <w:rPr>
          <w:rFonts w:ascii="Times New Roman" w:hAnsi="Times New Roman" w:cs="Times New Roman"/>
          <w:b/>
          <w:bCs/>
        </w:rPr>
      </w:pPr>
      <w:r>
        <w:rPr>
          <w:noProof/>
        </w:rPr>
        <mc:AlternateContent>
          <mc:Choice Requires="wps">
            <w:drawing>
              <wp:anchor distT="0" distB="0" distL="114300" distR="114300" simplePos="0" relativeHeight="251675648" behindDoc="1" locked="0" layoutInCell="1" allowOverlap="1" wp14:anchorId="2CC32693" wp14:editId="20636105">
                <wp:simplePos x="0" y="0"/>
                <wp:positionH relativeFrom="column">
                  <wp:posOffset>484310</wp:posOffset>
                </wp:positionH>
                <wp:positionV relativeFrom="paragraph">
                  <wp:posOffset>1755140</wp:posOffset>
                </wp:positionV>
                <wp:extent cx="2943860" cy="635"/>
                <wp:effectExtent l="0" t="0" r="2540" b="12065"/>
                <wp:wrapTight wrapText="bothSides">
                  <wp:wrapPolygon edited="0">
                    <wp:start x="0" y="0"/>
                    <wp:lineTo x="0" y="0"/>
                    <wp:lineTo x="21525" y="0"/>
                    <wp:lineTo x="2152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wps:spPr>
                      <wps:txbx>
                        <w:txbxContent>
                          <w:p w14:paraId="4BFB9E9D" w14:textId="1A2B97D3" w:rsidR="00DF4B63" w:rsidRPr="00DF4B63" w:rsidRDefault="00DF4B63" w:rsidP="00574299">
                            <w:pPr>
                              <w:pStyle w:val="Caption"/>
                              <w:jc w:val="center"/>
                            </w:pPr>
                            <w:r>
                              <w:t>Figure 6</w:t>
                            </w:r>
                            <w:r w:rsidR="00954E18">
                              <w:t>.1</w:t>
                            </w:r>
                            <w:r>
                              <w:t>: A</w:t>
                            </w:r>
                            <w:r w:rsidR="00DF71C3">
                              <w:t xml:space="preserve"> </w:t>
                            </w:r>
                            <w:r>
                              <w:t xml:space="preserve">Cosine Similarity Visual © </w:t>
                            </w:r>
                            <w:proofErr w:type="spellStart"/>
                            <w:r>
                              <w:t>Karabiber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32693" id="Text Box 15" o:spid="_x0000_s1029" type="#_x0000_t202" style="position:absolute;left:0;text-align:left;margin-left:38.15pt;margin-top:138.2pt;width:231.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" stroked="f">
                <v:textbox style="mso-fit-shape-to-text:t" inset="0,0,0,0">
                  <w:txbxContent>
                    <w:p w14:paraId="4BFB9E9D" w14:textId="1A2B97D3" w:rsidR="00DF4B63" w:rsidRPr="00DF4B63" w:rsidRDefault="00DF4B63" w:rsidP="00574299">
                      <w:pPr>
                        <w:pStyle w:val="Caption"/>
                        <w:jc w:val="center"/>
                      </w:pPr>
                      <w:r>
                        <w:t>Figure 6</w:t>
                      </w:r>
                      <w:r w:rsidR="00954E18">
                        <w:t>.1</w:t>
                      </w:r>
                      <w:r>
                        <w:t>: A</w:t>
                      </w:r>
                      <w:r w:rsidR="00DF71C3">
                        <w:t xml:space="preserve"> </w:t>
                      </w:r>
                      <w:r>
                        <w:t xml:space="preserve">Cosine Similarity Visual © </w:t>
                      </w:r>
                      <w:proofErr w:type="spellStart"/>
                      <w:r>
                        <w:t>Karabiber</w:t>
                      </w:r>
                      <w:proofErr w:type="spellEnd"/>
                    </w:p>
                  </w:txbxContent>
                </v:textbox>
                <w10:wrap type="tight"/>
              </v:shape>
            </w:pict>
          </mc:Fallback>
        </mc:AlternateContent>
      </w:r>
      <w:r w:rsidR="0081190E" w:rsidRPr="0081190E">
        <w:rPr>
          <w:rFonts w:ascii="Times New Roman" w:hAnsi="Times New Roman" w:cs="Times New Roman"/>
          <w:b/>
          <w:bCs/>
          <w:noProof/>
        </w:rPr>
        <w:drawing>
          <wp:inline distT="0" distB="0" distL="0" distR="0" wp14:anchorId="0A2F4C30" wp14:editId="17F7ADF3">
            <wp:extent cx="4540738" cy="175517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4566219" cy="1765019"/>
                    </a:xfrm>
                    <a:prstGeom prst="rect">
                      <a:avLst/>
                    </a:prstGeom>
                  </pic:spPr>
                </pic:pic>
              </a:graphicData>
            </a:graphic>
          </wp:inline>
        </w:drawing>
      </w:r>
    </w:p>
    <w:p w14:paraId="37201CFD" w14:textId="1D70DDF6" w:rsidR="00574299" w:rsidRDefault="00574299" w:rsidP="00340AC2">
      <w:pPr>
        <w:spacing w:line="480" w:lineRule="auto"/>
        <w:rPr>
          <w:rFonts w:ascii="Times New Roman" w:hAnsi="Times New Roman" w:cs="Times New Roman"/>
          <w:b/>
          <w:bCs/>
        </w:rPr>
      </w:pPr>
      <w:r w:rsidRPr="00E05195">
        <w:rPr>
          <w:rFonts w:ascii="Times New Roman" w:hAnsi="Times New Roman" w:cs="Times New Roman"/>
          <w:b/>
          <w:bCs/>
          <w:noProof/>
        </w:rPr>
        <w:drawing>
          <wp:anchor distT="0" distB="0" distL="114300" distR="114300" simplePos="0" relativeHeight="251662336" behindDoc="1" locked="0" layoutInCell="1" allowOverlap="1" wp14:anchorId="55BA707E" wp14:editId="6C8370FB">
            <wp:simplePos x="0" y="0"/>
            <wp:positionH relativeFrom="column">
              <wp:posOffset>695422</wp:posOffset>
            </wp:positionH>
            <wp:positionV relativeFrom="paragraph">
              <wp:posOffset>233240</wp:posOffset>
            </wp:positionV>
            <wp:extent cx="2943860" cy="598805"/>
            <wp:effectExtent l="0" t="0" r="254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3860" cy="598805"/>
                    </a:xfrm>
                    <a:prstGeom prst="rect">
                      <a:avLst/>
                    </a:prstGeom>
                  </pic:spPr>
                </pic:pic>
              </a:graphicData>
            </a:graphic>
            <wp14:sizeRelH relativeFrom="page">
              <wp14:pctWidth>0</wp14:pctWidth>
            </wp14:sizeRelH>
            <wp14:sizeRelV relativeFrom="page">
              <wp14:pctHeight>0</wp14:pctHeight>
            </wp14:sizeRelV>
          </wp:anchor>
        </w:drawing>
      </w:r>
    </w:p>
    <w:p w14:paraId="2DB5E267" w14:textId="30862649" w:rsidR="00CE0868" w:rsidRDefault="00CE0868" w:rsidP="00340AC2">
      <w:pPr>
        <w:spacing w:line="480" w:lineRule="auto"/>
        <w:rPr>
          <w:rFonts w:ascii="Times New Roman" w:hAnsi="Times New Roman" w:cs="Times New Roman"/>
          <w:b/>
          <w:bCs/>
        </w:rPr>
      </w:pPr>
    </w:p>
    <w:p w14:paraId="1C9D6733" w14:textId="758F8A7F" w:rsidR="00124730" w:rsidRDefault="00574299" w:rsidP="00340AC2">
      <w:pPr>
        <w:spacing w:line="480" w:lineRule="auto"/>
        <w:rPr>
          <w:rFonts w:ascii="Times New Roman" w:hAnsi="Times New Roman" w:cs="Times New Roman"/>
        </w:rPr>
      </w:pPr>
      <w:r>
        <w:rPr>
          <w:noProof/>
        </w:rPr>
        <mc:AlternateContent>
          <mc:Choice Requires="wps">
            <w:drawing>
              <wp:anchor distT="0" distB="0" distL="114300" distR="114300" simplePos="0" relativeHeight="251664384" behindDoc="1" locked="0" layoutInCell="1" allowOverlap="1" wp14:anchorId="1134B527" wp14:editId="6FFAC4DC">
                <wp:simplePos x="0" y="0"/>
                <wp:positionH relativeFrom="column">
                  <wp:posOffset>861353</wp:posOffset>
                </wp:positionH>
                <wp:positionV relativeFrom="paragraph">
                  <wp:posOffset>56760</wp:posOffset>
                </wp:positionV>
                <wp:extent cx="2943860" cy="635"/>
                <wp:effectExtent l="0" t="0" r="2540" b="12065"/>
                <wp:wrapTight wrapText="bothSides">
                  <wp:wrapPolygon edited="0">
                    <wp:start x="0" y="0"/>
                    <wp:lineTo x="0" y="0"/>
                    <wp:lineTo x="21525" y="0"/>
                    <wp:lineTo x="21525"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wps:spPr>
                      <wps:txbx>
                        <w:txbxContent>
                          <w:p w14:paraId="7A3DD1FC" w14:textId="49DEBB41" w:rsidR="00E05195" w:rsidRPr="00202684" w:rsidRDefault="00E05195" w:rsidP="00E05195">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1120E5">
                              <w:rPr>
                                <w:noProof/>
                              </w:rPr>
                              <w:t>6</w:t>
                            </w:r>
                            <w:r w:rsidR="00000000">
                              <w:rPr>
                                <w:noProof/>
                              </w:rPr>
                              <w:fldChar w:fldCharType="end"/>
                            </w:r>
                            <w:r>
                              <w:t>: Cosine Similarity © Han,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4B527" id="Text Box 18" o:spid="_x0000_s1030" type="#_x0000_t202" style="position:absolute;margin-left:67.8pt;margin-top:4.45pt;width:23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7I+GgIAAD8EAAAOAAAAZHJzL2Uyb0RvYy54bWysU8Fu2zAMvQ/YPwi6L07SLui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00+3N3YxCkmKzm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" stroked="f">
                <v:textbox style="mso-fit-shape-to-text:t" inset="0,0,0,0">
                  <w:txbxContent>
                    <w:p w14:paraId="7A3DD1FC" w14:textId="49DEBB41" w:rsidR="00E05195" w:rsidRPr="00202684" w:rsidRDefault="00E05195" w:rsidP="00E05195">
                      <w:pPr>
                        <w:pStyle w:val="Caption"/>
                        <w:rPr>
                          <w:rFonts w:ascii="Times New Roman" w:hAnsi="Times New Roman" w:cs="Times New Roman"/>
                          <w:b/>
                          <w:bCs/>
                        </w:rPr>
                      </w:pPr>
                      <w:r>
                        <w:t xml:space="preserve">Figure </w:t>
                      </w:r>
                      <w:r w:rsidR="00000000">
                        <w:fldChar w:fldCharType="begin"/>
                      </w:r>
                      <w:r w:rsidR="00000000">
                        <w:instrText xml:space="preserve"> SEQ Figure \* ARABIC </w:instrText>
                      </w:r>
                      <w:r w:rsidR="00000000">
                        <w:fldChar w:fldCharType="separate"/>
                      </w:r>
                      <w:r w:rsidR="001120E5">
                        <w:rPr>
                          <w:noProof/>
                        </w:rPr>
                        <w:t>6</w:t>
                      </w:r>
                      <w:r w:rsidR="00000000">
                        <w:rPr>
                          <w:noProof/>
                        </w:rPr>
                        <w:fldChar w:fldCharType="end"/>
                      </w:r>
                      <w:r>
                        <w:t>: Cosine Similarity © Han, 2021</w:t>
                      </w:r>
                    </w:p>
                  </w:txbxContent>
                </v:textbox>
                <w10:wrap type="tight"/>
              </v:shape>
            </w:pict>
          </mc:Fallback>
        </mc:AlternateContent>
      </w:r>
    </w:p>
    <w:p w14:paraId="23642B30" w14:textId="4360D9C7" w:rsidR="003B4BD9" w:rsidRDefault="003B4BD9" w:rsidP="00340AC2">
      <w:pPr>
        <w:spacing w:line="480" w:lineRule="auto"/>
        <w:rPr>
          <w:rFonts w:ascii="Times New Roman" w:hAnsi="Times New Roman" w:cs="Times New Roman"/>
        </w:rPr>
      </w:pPr>
    </w:p>
    <w:p w14:paraId="65C1F22E" w14:textId="77777777" w:rsidR="00574299" w:rsidRDefault="00574299" w:rsidP="00F65E47">
      <w:pPr>
        <w:spacing w:line="480" w:lineRule="auto"/>
        <w:rPr>
          <w:rFonts w:ascii="Times New Roman" w:hAnsi="Times New Roman" w:cs="Times New Roman"/>
        </w:rPr>
      </w:pPr>
    </w:p>
    <w:p w14:paraId="33727563" w14:textId="25B338F9" w:rsidR="00CE1884" w:rsidRDefault="00CE1884" w:rsidP="00CE1884">
      <w:pPr>
        <w:spacing w:line="480" w:lineRule="auto"/>
        <w:rPr>
          <w:rFonts w:ascii="Times New Roman" w:hAnsi="Times New Roman" w:cs="Times New Roman"/>
          <w:b/>
          <w:bCs/>
        </w:rPr>
      </w:pPr>
      <w:r>
        <w:rPr>
          <w:rFonts w:ascii="Times New Roman" w:hAnsi="Times New Roman" w:cs="Times New Roman"/>
          <w:b/>
          <w:bCs/>
        </w:rPr>
        <w:t>Implementation</w:t>
      </w:r>
    </w:p>
    <w:p w14:paraId="6256935A" w14:textId="77777777" w:rsidR="00D91FB8" w:rsidRDefault="00CE1884" w:rsidP="00CE1884">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w:t>
      </w:r>
      <w:r w:rsidR="00DC1066">
        <w:rPr>
          <w:rFonts w:ascii="Times New Roman" w:hAnsi="Times New Roman" w:cs="Times New Roman"/>
        </w:rPr>
        <w:t>implementation to Google Cloud Platform consists of many parts.</w:t>
      </w:r>
      <w:r w:rsidR="00453362">
        <w:rPr>
          <w:rFonts w:ascii="Times New Roman" w:hAnsi="Times New Roman" w:cs="Times New Roman"/>
        </w:rPr>
        <w:t xml:space="preserve"> </w:t>
      </w:r>
      <w:r w:rsidR="00453362">
        <w:rPr>
          <w:rFonts w:ascii="Times New Roman" w:hAnsi="Times New Roman" w:cs="Times New Roman"/>
        </w:rPr>
        <w:t xml:space="preserve">First off, the development began on my local machine using Python and Flask, a web application framework.  </w:t>
      </w:r>
      <w:r w:rsidR="00453362">
        <w:rPr>
          <w:rFonts w:ascii="Times New Roman" w:hAnsi="Times New Roman" w:cs="Times New Roman"/>
        </w:rPr>
        <w:t>However, GitHub was the primary central repository for the source data.</w:t>
      </w:r>
      <w:r w:rsidR="00EF1AE9">
        <w:rPr>
          <w:rFonts w:ascii="Times New Roman" w:hAnsi="Times New Roman" w:cs="Times New Roman"/>
        </w:rPr>
        <w:t xml:space="preserve"> All the source code were pushed to GitHub after successful testing locally. Afterwards, the source code was cloned to Google Cloud Platform’s Cloud Shell via Git commands. In addition, there were triggers built in Google Cloud to read the movie data, create a Google Cloud Bucket, and made available in </w:t>
      </w:r>
      <w:proofErr w:type="spellStart"/>
      <w:r w:rsidR="00EF1AE9">
        <w:rPr>
          <w:rFonts w:ascii="Times New Roman" w:hAnsi="Times New Roman" w:cs="Times New Roman"/>
        </w:rPr>
        <w:t>BigQuery</w:t>
      </w:r>
      <w:proofErr w:type="spellEnd"/>
      <w:r w:rsidR="00EF1AE9">
        <w:rPr>
          <w:rFonts w:ascii="Times New Roman" w:hAnsi="Times New Roman" w:cs="Times New Roman"/>
        </w:rPr>
        <w:t xml:space="preserve">. The purpose here was to enable additional reporting capabilities and further analysis for super users. </w:t>
      </w:r>
    </w:p>
    <w:p w14:paraId="679D7EB3" w14:textId="52AA178E" w:rsidR="00CE1884" w:rsidRDefault="00EF1AE9" w:rsidP="00D91FB8">
      <w:pPr>
        <w:spacing w:line="480" w:lineRule="auto"/>
        <w:ind w:firstLine="720"/>
        <w:rPr>
          <w:rFonts w:ascii="Times New Roman" w:hAnsi="Times New Roman" w:cs="Times New Roman"/>
        </w:rPr>
      </w:pPr>
      <w:r>
        <w:rPr>
          <w:rFonts w:ascii="Times New Roman" w:hAnsi="Times New Roman" w:cs="Times New Roman"/>
        </w:rPr>
        <w:t xml:space="preserve">Google Cloud Run was decided as the service provider due to several reasons as opposed to App Engine or Compute Engine. Cloud Run’s pricing were significantly cheaper compared to </w:t>
      </w:r>
      <w:r>
        <w:rPr>
          <w:rFonts w:ascii="Times New Roman" w:hAnsi="Times New Roman" w:cs="Times New Roman"/>
        </w:rPr>
        <w:lastRenderedPageBreak/>
        <w:t>App Engine or Compute Engine. Specifically, Cloud Run costs 99% less than App Engine and i</w:t>
      </w:r>
      <w:r w:rsidRPr="00EF1AE9">
        <w:rPr>
          <w:rFonts w:ascii="Times New Roman" w:hAnsi="Times New Roman" w:cs="Times New Roman"/>
        </w:rPr>
        <w:t xml:space="preserve">f you’re a hobbyist developer and you want to host your fun app for next-to-free, you should </w:t>
      </w:r>
      <w:proofErr w:type="gramStart"/>
      <w:r w:rsidRPr="00EF1AE9">
        <w:rPr>
          <w:rFonts w:ascii="Times New Roman" w:hAnsi="Times New Roman" w:cs="Times New Roman"/>
        </w:rPr>
        <w:t>definitely use</w:t>
      </w:r>
      <w:proofErr w:type="gramEnd"/>
      <w:r w:rsidRPr="00EF1AE9">
        <w:rPr>
          <w:rFonts w:ascii="Times New Roman" w:hAnsi="Times New Roman" w:cs="Times New Roman"/>
        </w:rPr>
        <w:t xml:space="preserve"> Google Cloud Run</w:t>
      </w:r>
      <w:r>
        <w:rPr>
          <w:rFonts w:ascii="Times New Roman" w:hAnsi="Times New Roman" w:cs="Times New Roman"/>
        </w:rPr>
        <w:t xml:space="preserve"> </w:t>
      </w:r>
      <w:r>
        <w:rPr>
          <w:rFonts w:ascii="Times New Roman" w:hAnsi="Times New Roman" w:cs="Times New Roman"/>
        </w:rPr>
        <w:t>(</w:t>
      </w:r>
      <w:proofErr w:type="spellStart"/>
      <w:r w:rsidRPr="00453362">
        <w:rPr>
          <w:rFonts w:ascii="Times New Roman" w:hAnsi="Times New Roman" w:cs="Times New Roman"/>
        </w:rPr>
        <w:t>Karabiber</w:t>
      </w:r>
      <w:proofErr w:type="spellEnd"/>
      <w:r>
        <w:rPr>
          <w:rFonts w:ascii="Times New Roman" w:hAnsi="Times New Roman" w:cs="Times New Roman"/>
        </w:rPr>
        <w:t>, 2020).</w:t>
      </w:r>
      <w:r w:rsidR="0099107F">
        <w:rPr>
          <w:rFonts w:ascii="Times New Roman" w:hAnsi="Times New Roman" w:cs="Times New Roman"/>
        </w:rPr>
        <w:t xml:space="preserve"> As for comparison with other cloud providers. There are two main advantages Google has compared to Azure or AWS. First, the visibility on pricing. Google provides an extremely transparent pricing model for any service. Secondly, the </w:t>
      </w:r>
      <w:proofErr w:type="spellStart"/>
      <w:r w:rsidR="0099107F">
        <w:rPr>
          <w:rFonts w:ascii="Times New Roman" w:hAnsi="Times New Roman" w:cs="Times New Roman"/>
        </w:rPr>
        <w:t>Stackdriver</w:t>
      </w:r>
      <w:proofErr w:type="spellEnd"/>
      <w:r w:rsidR="0099107F">
        <w:rPr>
          <w:rFonts w:ascii="Times New Roman" w:hAnsi="Times New Roman" w:cs="Times New Roman"/>
        </w:rPr>
        <w:t xml:space="preserve"> monitoring service unique to only Google. As seen in the comparison below by </w:t>
      </w:r>
      <w:proofErr w:type="spellStart"/>
      <w:r w:rsidR="0099107F">
        <w:rPr>
          <w:rFonts w:ascii="Times New Roman" w:hAnsi="Times New Roman" w:cs="Times New Roman"/>
        </w:rPr>
        <w:t>ISmile</w:t>
      </w:r>
      <w:proofErr w:type="spellEnd"/>
      <w:r w:rsidR="0099107F">
        <w:rPr>
          <w:rFonts w:ascii="Times New Roman" w:hAnsi="Times New Roman" w:cs="Times New Roman"/>
        </w:rPr>
        <w:t xml:space="preserve"> Technologies, Stack Driver provides logging, error reporting, debugger and more. Many of these can be advantageous not only to technical individuals but also business users.</w:t>
      </w:r>
    </w:p>
    <w:p w14:paraId="6A54A2FA" w14:textId="4BFD2E41" w:rsidR="0099107F" w:rsidRDefault="0099107F" w:rsidP="00CE1884">
      <w:pPr>
        <w:spacing w:line="480" w:lineRule="auto"/>
        <w:rPr>
          <w:rFonts w:ascii="Times New Roman" w:hAnsi="Times New Roman" w:cs="Times New Roman"/>
        </w:rPr>
      </w:pPr>
    </w:p>
    <w:p w14:paraId="4AE460DC" w14:textId="4849D804" w:rsidR="0099107F" w:rsidRPr="00CE1884" w:rsidRDefault="0099107F" w:rsidP="00CE1884">
      <w:pPr>
        <w:spacing w:line="480" w:lineRule="auto"/>
        <w:rPr>
          <w:rFonts w:ascii="Times New Roman" w:hAnsi="Times New Roman" w:cs="Times New Roman"/>
        </w:rPr>
      </w:pPr>
      <w:r w:rsidRPr="0099107F">
        <w:rPr>
          <w:rFonts w:ascii="Times New Roman" w:hAnsi="Times New Roman" w:cs="Times New Roman"/>
        </w:rPr>
        <w:drawing>
          <wp:inline distT="0" distB="0" distL="0" distR="0" wp14:anchorId="53F0E572" wp14:editId="1F2B6686">
            <wp:extent cx="5943600" cy="425640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7"/>
                    <a:stretch>
                      <a:fillRect/>
                    </a:stretch>
                  </pic:blipFill>
                  <pic:spPr>
                    <a:xfrm>
                      <a:off x="0" y="0"/>
                      <a:ext cx="5943600" cy="4256405"/>
                    </a:xfrm>
                    <a:prstGeom prst="rect">
                      <a:avLst/>
                    </a:prstGeom>
                  </pic:spPr>
                </pic:pic>
              </a:graphicData>
            </a:graphic>
          </wp:inline>
        </w:drawing>
      </w:r>
    </w:p>
    <w:p w14:paraId="2C164A00" w14:textId="77777777" w:rsidR="00D91FB8" w:rsidRDefault="00D91FB8" w:rsidP="00CE1884">
      <w:pPr>
        <w:spacing w:line="480" w:lineRule="auto"/>
        <w:rPr>
          <w:rFonts w:ascii="Times New Roman" w:hAnsi="Times New Roman" w:cs="Times New Roman"/>
        </w:rPr>
      </w:pPr>
    </w:p>
    <w:p w14:paraId="4C649108" w14:textId="6D859953" w:rsidR="002842AE" w:rsidRDefault="00D91FB8" w:rsidP="00CB7474">
      <w:pPr>
        <w:spacing w:line="480" w:lineRule="auto"/>
        <w:ind w:firstLine="720"/>
        <w:rPr>
          <w:rFonts w:ascii="Times New Roman" w:hAnsi="Times New Roman" w:cs="Times New Roman"/>
        </w:rPr>
      </w:pPr>
      <w:r>
        <w:rPr>
          <w:rFonts w:ascii="Times New Roman" w:hAnsi="Times New Roman" w:cs="Times New Roman"/>
        </w:rPr>
        <w:lastRenderedPageBreak/>
        <w:t xml:space="preserve">Because of this unique use-case, a custom algorithm was </w:t>
      </w:r>
      <w:proofErr w:type="gramStart"/>
      <w:r>
        <w:rPr>
          <w:rFonts w:ascii="Times New Roman" w:hAnsi="Times New Roman" w:cs="Times New Roman"/>
        </w:rPr>
        <w:t>determined</w:t>
      </w:r>
      <w:proofErr w:type="gramEnd"/>
      <w:r>
        <w:rPr>
          <w:rFonts w:ascii="Times New Roman" w:hAnsi="Times New Roman" w:cs="Times New Roman"/>
        </w:rPr>
        <w:t xml:space="preserve"> and a decision was made not to leverage </w:t>
      </w:r>
      <w:proofErr w:type="spellStart"/>
      <w:r>
        <w:rPr>
          <w:rFonts w:ascii="Times New Roman" w:hAnsi="Times New Roman" w:cs="Times New Roman"/>
        </w:rPr>
        <w:t>AutoML</w:t>
      </w:r>
      <w:proofErr w:type="spellEnd"/>
      <w:r>
        <w:rPr>
          <w:rFonts w:ascii="Times New Roman" w:hAnsi="Times New Roman" w:cs="Times New Roman"/>
        </w:rPr>
        <w:t xml:space="preserve"> or extensive </w:t>
      </w:r>
      <w:proofErr w:type="spellStart"/>
      <w:r>
        <w:rPr>
          <w:rFonts w:ascii="Times New Roman" w:hAnsi="Times New Roman" w:cs="Times New Roman"/>
        </w:rPr>
        <w:t>BigQuery</w:t>
      </w:r>
      <w:proofErr w:type="spellEnd"/>
      <w:r>
        <w:rPr>
          <w:rFonts w:ascii="Times New Roman" w:hAnsi="Times New Roman" w:cs="Times New Roman"/>
        </w:rPr>
        <w:t xml:space="preserve">. </w:t>
      </w:r>
      <w:r w:rsidRPr="00D91FB8">
        <w:rPr>
          <w:rFonts w:ascii="Times New Roman" w:hAnsi="Times New Roman" w:cs="Times New Roman"/>
        </w:rPr>
        <w:t xml:space="preserve">We can first look at how TCO can be lower with </w:t>
      </w:r>
      <w:proofErr w:type="spellStart"/>
      <w:r w:rsidRPr="00D91FB8">
        <w:rPr>
          <w:rFonts w:ascii="Times New Roman" w:hAnsi="Times New Roman" w:cs="Times New Roman"/>
        </w:rPr>
        <w:t>AutoML</w:t>
      </w:r>
      <w:proofErr w:type="spellEnd"/>
      <w:r w:rsidRPr="00D91FB8">
        <w:rPr>
          <w:rFonts w:ascii="Times New Roman" w:hAnsi="Times New Roman" w:cs="Times New Roman"/>
        </w:rPr>
        <w:t xml:space="preserve">. </w:t>
      </w:r>
      <w:proofErr w:type="spellStart"/>
      <w:r w:rsidRPr="00D91FB8">
        <w:rPr>
          <w:rFonts w:ascii="Times New Roman" w:hAnsi="Times New Roman" w:cs="Times New Roman"/>
        </w:rPr>
        <w:t>AutoML</w:t>
      </w:r>
      <w:proofErr w:type="spellEnd"/>
      <w:r w:rsidRPr="00D91FB8">
        <w:rPr>
          <w:rFonts w:ascii="Times New Roman" w:hAnsi="Times New Roman" w:cs="Times New Roman"/>
        </w:rPr>
        <w:t xml:space="preserve"> in general works well with non-tech savvy individuals or firms that may not be able to invest in a Data Scientist. </w:t>
      </w:r>
      <w:proofErr w:type="spellStart"/>
      <w:r w:rsidRPr="00D91FB8">
        <w:rPr>
          <w:rFonts w:ascii="Times New Roman" w:hAnsi="Times New Roman" w:cs="Times New Roman"/>
        </w:rPr>
        <w:t>AutoML</w:t>
      </w:r>
      <w:proofErr w:type="spellEnd"/>
      <w:r w:rsidRPr="00D91FB8">
        <w:rPr>
          <w:rFonts w:ascii="Times New Roman" w:hAnsi="Times New Roman" w:cs="Times New Roman"/>
        </w:rPr>
        <w:t xml:space="preserve"> would work perfectly as it's less technical and everything is self-managed. The individual/firm would have very little 'cost' to maintain or support the model. The pros definitely </w:t>
      </w:r>
      <w:proofErr w:type="gramStart"/>
      <w:r w:rsidRPr="00D91FB8">
        <w:rPr>
          <w:rFonts w:ascii="Times New Roman" w:hAnsi="Times New Roman" w:cs="Times New Roman"/>
        </w:rPr>
        <w:t>beats</w:t>
      </w:r>
      <w:proofErr w:type="gramEnd"/>
      <w:r w:rsidRPr="00D91FB8">
        <w:rPr>
          <w:rFonts w:ascii="Times New Roman" w:hAnsi="Times New Roman" w:cs="Times New Roman"/>
        </w:rPr>
        <w:t xml:space="preserve"> the cons in this scenario as I'd imagine </w:t>
      </w:r>
      <w:proofErr w:type="spellStart"/>
      <w:r w:rsidRPr="00D91FB8">
        <w:rPr>
          <w:rFonts w:ascii="Times New Roman" w:hAnsi="Times New Roman" w:cs="Times New Roman"/>
        </w:rPr>
        <w:t>start ups</w:t>
      </w:r>
      <w:proofErr w:type="spellEnd"/>
      <w:r w:rsidRPr="00D91FB8">
        <w:rPr>
          <w:rFonts w:ascii="Times New Roman" w:hAnsi="Times New Roman" w:cs="Times New Roman"/>
        </w:rPr>
        <w:t xml:space="preserve"> won't do any extravagant complicated models. On the other hand, </w:t>
      </w:r>
      <w:proofErr w:type="spellStart"/>
      <w:r w:rsidRPr="00D91FB8">
        <w:rPr>
          <w:rFonts w:ascii="Times New Roman" w:hAnsi="Times New Roman" w:cs="Times New Roman"/>
        </w:rPr>
        <w:t>AutoML</w:t>
      </w:r>
      <w:proofErr w:type="spellEnd"/>
      <w:r w:rsidRPr="00D91FB8">
        <w:rPr>
          <w:rFonts w:ascii="Times New Roman" w:hAnsi="Times New Roman" w:cs="Times New Roman"/>
        </w:rPr>
        <w:t xml:space="preserve"> can have a higher TCO for more complex algorithms that is built to meet the business requirement. For example, a fortune 100 tech firm would have to invest a lot of money in </w:t>
      </w:r>
      <w:proofErr w:type="spellStart"/>
      <w:r w:rsidRPr="00D91FB8">
        <w:rPr>
          <w:rFonts w:ascii="Times New Roman" w:hAnsi="Times New Roman" w:cs="Times New Roman"/>
        </w:rPr>
        <w:t>AutoML</w:t>
      </w:r>
      <w:proofErr w:type="spellEnd"/>
      <w:r w:rsidRPr="00D91FB8">
        <w:rPr>
          <w:rFonts w:ascii="Times New Roman" w:hAnsi="Times New Roman" w:cs="Times New Roman"/>
        </w:rPr>
        <w:t xml:space="preserve"> to train/support models for business needs assuming they do not have any custom trained models or internal Data Scientists. </w:t>
      </w:r>
      <w:r w:rsidR="00EA1E94">
        <w:rPr>
          <w:rFonts w:ascii="Times New Roman" w:hAnsi="Times New Roman" w:cs="Times New Roman"/>
        </w:rPr>
        <w:t xml:space="preserve">Many </w:t>
      </w:r>
      <w:r w:rsidR="002842AE">
        <w:rPr>
          <w:rFonts w:ascii="Times New Roman" w:hAnsi="Times New Roman" w:cs="Times New Roman"/>
        </w:rPr>
        <w:t xml:space="preserve">peers have implemented analytical models in </w:t>
      </w:r>
      <w:r w:rsidR="00EA1E94">
        <w:rPr>
          <w:rFonts w:ascii="Times New Roman" w:hAnsi="Times New Roman" w:cs="Times New Roman"/>
        </w:rPr>
        <w:t>differing approaches. For instance, we've seen model deployment</w:t>
      </w:r>
      <w:r w:rsidR="00CB7474">
        <w:rPr>
          <w:rFonts w:ascii="Times New Roman" w:hAnsi="Times New Roman" w:cs="Times New Roman"/>
        </w:rPr>
        <w:t xml:space="preserve">s using </w:t>
      </w:r>
      <w:proofErr w:type="spellStart"/>
      <w:r w:rsidR="00CB7474">
        <w:rPr>
          <w:rFonts w:ascii="Times New Roman" w:hAnsi="Times New Roman" w:cs="Times New Roman"/>
        </w:rPr>
        <w:t>BigQuery</w:t>
      </w:r>
      <w:proofErr w:type="spellEnd"/>
      <w:r w:rsidR="00CB7474">
        <w:rPr>
          <w:rFonts w:ascii="Times New Roman" w:hAnsi="Times New Roman" w:cs="Times New Roman"/>
        </w:rPr>
        <w:t xml:space="preserve"> and </w:t>
      </w:r>
      <w:proofErr w:type="spellStart"/>
      <w:r w:rsidR="00CB7474">
        <w:rPr>
          <w:rFonts w:ascii="Times New Roman" w:hAnsi="Times New Roman" w:cs="Times New Roman"/>
        </w:rPr>
        <w:t>AutoML</w:t>
      </w:r>
      <w:proofErr w:type="spellEnd"/>
      <w:r w:rsidR="00CB7474">
        <w:rPr>
          <w:rFonts w:ascii="Times New Roman" w:hAnsi="Times New Roman" w:cs="Times New Roman"/>
        </w:rPr>
        <w:t xml:space="preserve"> into App Engine or implementing to completely to AWS. Others have deployed with a really refined ETL process integrating full circle CI. Others have implemented sophisticated deep learning models. </w:t>
      </w:r>
      <w:r w:rsidR="00B924E0" w:rsidRPr="00D91FB8">
        <w:rPr>
          <w:rFonts w:ascii="Times New Roman" w:hAnsi="Times New Roman" w:cs="Times New Roman"/>
        </w:rPr>
        <w:t>There's always a balance and the important thing is to understand the business requirement and solution something with our toolset/tech to meet the needs.</w:t>
      </w:r>
    </w:p>
    <w:p w14:paraId="6F010A37" w14:textId="77777777" w:rsidR="00774C01" w:rsidRDefault="00774C01" w:rsidP="00340AC2">
      <w:pPr>
        <w:spacing w:line="480" w:lineRule="auto"/>
        <w:rPr>
          <w:rFonts w:ascii="Times New Roman" w:hAnsi="Times New Roman" w:cs="Times New Roman"/>
          <w:b/>
          <w:bCs/>
        </w:rPr>
      </w:pPr>
    </w:p>
    <w:p w14:paraId="40FB49C4" w14:textId="06D9DD07" w:rsidR="00D0336F" w:rsidRDefault="008C743A" w:rsidP="00340AC2">
      <w:pPr>
        <w:spacing w:line="480" w:lineRule="auto"/>
        <w:rPr>
          <w:rFonts w:ascii="Times New Roman" w:hAnsi="Times New Roman" w:cs="Times New Roman"/>
          <w:b/>
          <w:bCs/>
        </w:rPr>
      </w:pPr>
      <w:r>
        <w:rPr>
          <w:rFonts w:ascii="Times New Roman" w:hAnsi="Times New Roman" w:cs="Times New Roman"/>
          <w:b/>
          <w:bCs/>
        </w:rPr>
        <w:t>Directions for Future Work</w:t>
      </w:r>
    </w:p>
    <w:p w14:paraId="5A9D20D8" w14:textId="032B870C" w:rsidR="002842AE" w:rsidRDefault="00F65E47" w:rsidP="00340AC2">
      <w:pPr>
        <w:spacing w:line="480" w:lineRule="auto"/>
        <w:rPr>
          <w:rFonts w:ascii="Times New Roman" w:hAnsi="Times New Roman" w:cs="Times New Roman"/>
        </w:rPr>
      </w:pPr>
      <w:r>
        <w:rPr>
          <w:rFonts w:ascii="Times New Roman" w:hAnsi="Times New Roman" w:cs="Times New Roman"/>
          <w:b/>
          <w:bCs/>
        </w:rPr>
        <w:tab/>
      </w:r>
      <w:r w:rsidR="00632601">
        <w:rPr>
          <w:rFonts w:ascii="Times New Roman" w:hAnsi="Times New Roman" w:cs="Times New Roman"/>
        </w:rPr>
        <w:t xml:space="preserve">There are certain limitations to </w:t>
      </w:r>
      <w:r w:rsidR="009B0988">
        <w:rPr>
          <w:rFonts w:ascii="Times New Roman" w:hAnsi="Times New Roman" w:cs="Times New Roman"/>
        </w:rPr>
        <w:t>content</w:t>
      </w:r>
      <w:r w:rsidR="00C22A05">
        <w:rPr>
          <w:rFonts w:ascii="Times New Roman" w:hAnsi="Times New Roman" w:cs="Times New Roman"/>
        </w:rPr>
        <w:t>-</w:t>
      </w:r>
      <w:r w:rsidR="009B0988">
        <w:rPr>
          <w:rFonts w:ascii="Times New Roman" w:hAnsi="Times New Roman" w:cs="Times New Roman"/>
        </w:rPr>
        <w:t>based filtering</w:t>
      </w:r>
      <w:r w:rsidR="00C22A05">
        <w:rPr>
          <w:rFonts w:ascii="Times New Roman" w:hAnsi="Times New Roman" w:cs="Times New Roman"/>
        </w:rPr>
        <w:t xml:space="preserve">. </w:t>
      </w:r>
      <w:r w:rsidR="00632601">
        <w:rPr>
          <w:rFonts w:ascii="Times New Roman" w:hAnsi="Times New Roman" w:cs="Times New Roman"/>
        </w:rPr>
        <w:t xml:space="preserve">For example, movie recommendations are limited to the </w:t>
      </w:r>
      <w:r w:rsidR="003A707E">
        <w:rPr>
          <w:rFonts w:ascii="Times New Roman" w:hAnsi="Times New Roman" w:cs="Times New Roman"/>
        </w:rPr>
        <w:t>movie’s meta-data</w:t>
      </w:r>
      <w:r w:rsidR="00632601">
        <w:rPr>
          <w:rFonts w:ascii="Times New Roman" w:hAnsi="Times New Roman" w:cs="Times New Roman"/>
        </w:rPr>
        <w:t>.</w:t>
      </w:r>
      <w:r w:rsidR="003A707E">
        <w:rPr>
          <w:rFonts w:ascii="Times New Roman" w:hAnsi="Times New Roman" w:cs="Times New Roman"/>
        </w:rPr>
        <w:t xml:space="preserve"> </w:t>
      </w:r>
      <w:r w:rsidR="008F695D">
        <w:rPr>
          <w:rFonts w:ascii="Times New Roman" w:hAnsi="Times New Roman" w:cs="Times New Roman"/>
        </w:rPr>
        <w:t>Moreover, there are many improvements for the implementation to Google Cloud.</w:t>
      </w:r>
      <w:r w:rsidR="00774C01">
        <w:rPr>
          <w:rFonts w:ascii="Times New Roman" w:hAnsi="Times New Roman" w:cs="Times New Roman"/>
        </w:rPr>
        <w:t xml:space="preserve"> First, continuous improvement and continuous deployment. Currently, </w:t>
      </w:r>
      <w:r w:rsidR="00595058">
        <w:rPr>
          <w:rFonts w:ascii="Times New Roman" w:hAnsi="Times New Roman" w:cs="Times New Roman"/>
        </w:rPr>
        <w:t xml:space="preserve">it is a manual process to push a new version of the app to Cloud Run. Secondly, integration with </w:t>
      </w:r>
      <w:proofErr w:type="spellStart"/>
      <w:r w:rsidR="00595058">
        <w:rPr>
          <w:rFonts w:ascii="Times New Roman" w:hAnsi="Times New Roman" w:cs="Times New Roman"/>
        </w:rPr>
        <w:t>BigQuery</w:t>
      </w:r>
      <w:proofErr w:type="spellEnd"/>
      <w:r w:rsidR="00595058">
        <w:rPr>
          <w:rFonts w:ascii="Times New Roman" w:hAnsi="Times New Roman" w:cs="Times New Roman"/>
        </w:rPr>
        <w:t xml:space="preserve"> or a cloud database can significantly improve performance </w:t>
      </w:r>
      <w:r w:rsidR="00595058">
        <w:rPr>
          <w:rFonts w:ascii="Times New Roman" w:hAnsi="Times New Roman" w:cs="Times New Roman"/>
        </w:rPr>
        <w:lastRenderedPageBreak/>
        <w:t xml:space="preserve">and consistency. This would also align to industry best practices. </w:t>
      </w:r>
      <w:r w:rsidR="00155574">
        <w:rPr>
          <w:rFonts w:ascii="Times New Roman" w:hAnsi="Times New Roman" w:cs="Times New Roman"/>
        </w:rPr>
        <w:t>Lastly, automation with scraping the movie data. This was a one-time manual process and</w:t>
      </w:r>
      <w:r w:rsidR="00B924E0">
        <w:rPr>
          <w:rFonts w:ascii="Times New Roman" w:hAnsi="Times New Roman" w:cs="Times New Roman"/>
        </w:rPr>
        <w:t xml:space="preserve"> </w:t>
      </w:r>
      <w:r w:rsidR="00155574">
        <w:rPr>
          <w:rFonts w:ascii="Times New Roman" w:hAnsi="Times New Roman" w:cs="Times New Roman"/>
        </w:rPr>
        <w:t>would need to be scraped once more</w:t>
      </w:r>
      <w:r w:rsidR="00B924E0">
        <w:rPr>
          <w:rFonts w:ascii="Times New Roman" w:hAnsi="Times New Roman" w:cs="Times New Roman"/>
        </w:rPr>
        <w:t xml:space="preserve"> </w:t>
      </w:r>
      <w:proofErr w:type="gramStart"/>
      <w:r w:rsidR="00B924E0">
        <w:rPr>
          <w:rFonts w:ascii="Times New Roman" w:hAnsi="Times New Roman" w:cs="Times New Roman"/>
        </w:rPr>
        <w:t>in the near future</w:t>
      </w:r>
      <w:proofErr w:type="gramEnd"/>
      <w:r w:rsidR="00155574">
        <w:rPr>
          <w:rFonts w:ascii="Times New Roman" w:hAnsi="Times New Roman" w:cs="Times New Roman"/>
        </w:rPr>
        <w:t>.</w:t>
      </w:r>
      <w:r w:rsidR="00BC636F">
        <w:rPr>
          <w:rFonts w:ascii="Times New Roman" w:hAnsi="Times New Roman" w:cs="Times New Roman"/>
        </w:rPr>
        <w:t xml:space="preserve"> Automating this process all the way through (end-to-end) would be the ideal state.</w:t>
      </w:r>
    </w:p>
    <w:p w14:paraId="7ADBA7CA" w14:textId="77777777" w:rsidR="000C768A" w:rsidRDefault="000C768A" w:rsidP="00B660A7">
      <w:pPr>
        <w:spacing w:line="480" w:lineRule="auto"/>
        <w:rPr>
          <w:rFonts w:ascii="Times New Roman" w:hAnsi="Times New Roman" w:cs="Times New Roman"/>
          <w:b/>
          <w:bCs/>
        </w:rPr>
      </w:pPr>
    </w:p>
    <w:p w14:paraId="09502CF8" w14:textId="5DF42927" w:rsidR="00B660A7" w:rsidRDefault="00B660A7" w:rsidP="00B660A7">
      <w:pPr>
        <w:spacing w:line="480" w:lineRule="auto"/>
        <w:rPr>
          <w:rFonts w:ascii="Times New Roman" w:hAnsi="Times New Roman" w:cs="Times New Roman"/>
          <w:b/>
          <w:bCs/>
        </w:rPr>
      </w:pPr>
      <w:r>
        <w:rPr>
          <w:rFonts w:ascii="Times New Roman" w:hAnsi="Times New Roman" w:cs="Times New Roman"/>
          <w:b/>
          <w:bCs/>
        </w:rPr>
        <w:t>Conclusion</w:t>
      </w:r>
    </w:p>
    <w:p w14:paraId="64EB35A9" w14:textId="2E767042" w:rsidR="002842AE" w:rsidRDefault="00B660A7" w:rsidP="002842AE">
      <w:pPr>
        <w:spacing w:line="480" w:lineRule="auto"/>
        <w:ind w:firstLine="720"/>
        <w:rPr>
          <w:rFonts w:ascii="Times New Roman" w:hAnsi="Times New Roman" w:cs="Times New Roman"/>
        </w:rPr>
      </w:pPr>
      <w:r>
        <w:rPr>
          <w:rFonts w:ascii="Times New Roman" w:hAnsi="Times New Roman" w:cs="Times New Roman"/>
        </w:rPr>
        <w:t xml:space="preserve">Using content-based filtering, this research presented a movie recommendation engine on international movies based on reviews from </w:t>
      </w:r>
      <w:proofErr w:type="spellStart"/>
      <w:r>
        <w:rPr>
          <w:rFonts w:ascii="Times New Roman" w:hAnsi="Times New Roman" w:cs="Times New Roman"/>
        </w:rPr>
        <w:t>MyDramaList</w:t>
      </w:r>
      <w:proofErr w:type="spellEnd"/>
      <w:r>
        <w:rPr>
          <w:rFonts w:ascii="Times New Roman" w:hAnsi="Times New Roman" w:cs="Times New Roman"/>
        </w:rPr>
        <w:t>, a very popular international movie review website within the Asian community. Utilizing TF-IDF and Cosine Similarity Matrices, the core machine learning techniques for this study, recommendations were noticeably different compared other recommenders such as Google and Rotten Tomatoes. The model was also deployed to Google Cloud Run</w:t>
      </w:r>
      <w:r>
        <w:rPr>
          <w:rFonts w:ascii="Times New Roman" w:hAnsi="Times New Roman" w:cs="Times New Roman"/>
        </w:rPr>
        <w:t xml:space="preserve"> with many opportunities for improvements as discussed.</w:t>
      </w:r>
    </w:p>
    <w:p w14:paraId="5DD938B1" w14:textId="426A767B" w:rsidR="00B660A7" w:rsidRDefault="00B660A7" w:rsidP="00340AC2">
      <w:pPr>
        <w:spacing w:line="480" w:lineRule="auto"/>
        <w:rPr>
          <w:rFonts w:ascii="Times New Roman" w:hAnsi="Times New Roman" w:cs="Times New Roman"/>
        </w:rPr>
      </w:pPr>
    </w:p>
    <w:p w14:paraId="7F8D4FAC" w14:textId="77777777" w:rsidR="005641BA" w:rsidRPr="00F65E47" w:rsidRDefault="005641BA" w:rsidP="00340AC2">
      <w:pPr>
        <w:spacing w:line="480" w:lineRule="auto"/>
        <w:rPr>
          <w:rFonts w:ascii="Times New Roman" w:hAnsi="Times New Roman" w:cs="Times New Roman"/>
        </w:rPr>
      </w:pPr>
    </w:p>
    <w:p w14:paraId="2DCB5B67" w14:textId="77777777" w:rsidR="004C0A54" w:rsidRDefault="004C0A54" w:rsidP="00496E5C">
      <w:pPr>
        <w:spacing w:line="480" w:lineRule="auto"/>
        <w:rPr>
          <w:rFonts w:ascii="Times New Roman" w:hAnsi="Times New Roman" w:cs="Times New Roman"/>
          <w:b/>
          <w:bCs/>
        </w:rPr>
      </w:pPr>
    </w:p>
    <w:p w14:paraId="1FB9D3EE" w14:textId="77777777" w:rsidR="004C0A54" w:rsidRDefault="004C0A54" w:rsidP="00496E5C">
      <w:pPr>
        <w:spacing w:line="480" w:lineRule="auto"/>
        <w:rPr>
          <w:rFonts w:ascii="Times New Roman" w:hAnsi="Times New Roman" w:cs="Times New Roman"/>
          <w:b/>
          <w:bCs/>
        </w:rPr>
      </w:pPr>
    </w:p>
    <w:p w14:paraId="34C7889D" w14:textId="77777777" w:rsidR="004C0A54" w:rsidRDefault="004C0A54" w:rsidP="00496E5C">
      <w:pPr>
        <w:spacing w:line="480" w:lineRule="auto"/>
        <w:rPr>
          <w:rFonts w:ascii="Times New Roman" w:hAnsi="Times New Roman" w:cs="Times New Roman"/>
          <w:b/>
          <w:bCs/>
        </w:rPr>
      </w:pPr>
    </w:p>
    <w:p w14:paraId="347B5EA6" w14:textId="77777777" w:rsidR="00A66153" w:rsidRDefault="00A66153" w:rsidP="00A66153">
      <w:pPr>
        <w:spacing w:line="480" w:lineRule="auto"/>
        <w:rPr>
          <w:rFonts w:ascii="Times New Roman" w:hAnsi="Times New Roman" w:cs="Times New Roman"/>
          <w:b/>
          <w:bCs/>
        </w:rPr>
      </w:pPr>
    </w:p>
    <w:p w14:paraId="7C2A22AC" w14:textId="77777777" w:rsidR="00A66153" w:rsidRDefault="00A66153" w:rsidP="00A66153">
      <w:pPr>
        <w:spacing w:line="480" w:lineRule="auto"/>
        <w:rPr>
          <w:rFonts w:ascii="Times New Roman" w:hAnsi="Times New Roman" w:cs="Times New Roman"/>
          <w:b/>
          <w:bCs/>
        </w:rPr>
      </w:pPr>
    </w:p>
    <w:p w14:paraId="2D90EB8D" w14:textId="77777777" w:rsidR="00A66153" w:rsidRDefault="00A66153" w:rsidP="00A66153">
      <w:pPr>
        <w:spacing w:line="480" w:lineRule="auto"/>
        <w:rPr>
          <w:rFonts w:ascii="Times New Roman" w:hAnsi="Times New Roman" w:cs="Times New Roman"/>
          <w:b/>
          <w:bCs/>
        </w:rPr>
      </w:pPr>
    </w:p>
    <w:p w14:paraId="18F70040" w14:textId="77777777" w:rsidR="00A66153" w:rsidRDefault="00A66153" w:rsidP="00A66153">
      <w:pPr>
        <w:spacing w:line="480" w:lineRule="auto"/>
        <w:rPr>
          <w:rFonts w:ascii="Times New Roman" w:hAnsi="Times New Roman" w:cs="Times New Roman"/>
          <w:b/>
          <w:bCs/>
        </w:rPr>
      </w:pPr>
    </w:p>
    <w:p w14:paraId="35915A3A" w14:textId="77777777" w:rsidR="00A66153" w:rsidRDefault="00A66153" w:rsidP="00A66153">
      <w:pPr>
        <w:spacing w:line="480" w:lineRule="auto"/>
        <w:rPr>
          <w:rFonts w:ascii="Times New Roman" w:hAnsi="Times New Roman" w:cs="Times New Roman"/>
          <w:b/>
          <w:bCs/>
        </w:rPr>
      </w:pPr>
    </w:p>
    <w:p w14:paraId="27DA1649" w14:textId="77777777" w:rsidR="00A66153" w:rsidRDefault="00A66153" w:rsidP="00A66153">
      <w:pPr>
        <w:spacing w:line="480" w:lineRule="auto"/>
        <w:rPr>
          <w:rFonts w:ascii="Times New Roman" w:hAnsi="Times New Roman" w:cs="Times New Roman"/>
          <w:b/>
          <w:bCs/>
        </w:rPr>
      </w:pPr>
    </w:p>
    <w:p w14:paraId="74DB025C" w14:textId="243F34D2" w:rsidR="0099107F" w:rsidRPr="00A66153" w:rsidRDefault="00B92787" w:rsidP="00A66153">
      <w:pPr>
        <w:spacing w:line="480" w:lineRule="auto"/>
        <w:rPr>
          <w:rFonts w:ascii="Times New Roman" w:hAnsi="Times New Roman" w:cs="Times New Roman"/>
          <w:b/>
          <w:bCs/>
        </w:rPr>
      </w:pPr>
      <w:r w:rsidRPr="00496E5C">
        <w:rPr>
          <w:rFonts w:ascii="Times New Roman" w:hAnsi="Times New Roman" w:cs="Times New Roman"/>
          <w:b/>
          <w:bCs/>
        </w:rPr>
        <w:lastRenderedPageBreak/>
        <w:t>Bibliography</w:t>
      </w:r>
    </w:p>
    <w:p w14:paraId="59AEDF1E" w14:textId="277BADB0" w:rsidR="0099107F" w:rsidRDefault="0099107F" w:rsidP="00BF5CC5">
      <w:pPr>
        <w:pStyle w:val="NormalWeb"/>
        <w:ind w:left="567" w:hanging="567"/>
      </w:pPr>
      <w:r w:rsidRPr="0099107F">
        <w:t xml:space="preserve">“Amazon </w:t>
      </w:r>
      <w:proofErr w:type="spellStart"/>
      <w:r w:rsidRPr="0099107F">
        <w:t>Cloudwatch</w:t>
      </w:r>
      <w:proofErr w:type="spellEnd"/>
      <w:r w:rsidRPr="0099107F">
        <w:t xml:space="preserve"> vs Google </w:t>
      </w:r>
      <w:proofErr w:type="spellStart"/>
      <w:r w:rsidRPr="0099107F">
        <w:t>Stackdriver</w:t>
      </w:r>
      <w:proofErr w:type="spellEnd"/>
      <w:r w:rsidRPr="0099107F">
        <w:t xml:space="preserve"> vs Microsoft Azure Monitor.” </w:t>
      </w:r>
      <w:proofErr w:type="spellStart"/>
      <w:r w:rsidRPr="0099107F">
        <w:t>ISmile</w:t>
      </w:r>
      <w:proofErr w:type="spellEnd"/>
      <w:r w:rsidRPr="0099107F">
        <w:t xml:space="preserve"> Technologies, October 25, 2021. https://www.ismiletechnologies.com/technology/amazon-cloudwatch-vs-google-stackdriver-vs-microsoft-azure-monitor/.</w:t>
      </w:r>
    </w:p>
    <w:p w14:paraId="0D135480" w14:textId="542B141B" w:rsidR="00453362" w:rsidRDefault="00BF5CC5" w:rsidP="006118B0">
      <w:pPr>
        <w:pStyle w:val="NormalWeb"/>
        <w:ind w:left="567" w:hanging="567"/>
      </w:pPr>
      <w:proofErr w:type="spellStart"/>
      <w:r>
        <w:t>Belhekar</w:t>
      </w:r>
      <w:proofErr w:type="spellEnd"/>
      <w:r>
        <w:t xml:space="preserve">, Chaitanya. “Recommendation Systems - a Walk Through.” Medium. Medium, August 28, 2020. </w:t>
      </w:r>
      <w:hyperlink r:id="rId18" w:history="1">
        <w:r w:rsidR="00A03559" w:rsidRPr="00962786">
          <w:rPr>
            <w:rStyle w:val="Hyperlink"/>
          </w:rPr>
          <w:t>https://chaitanyabelhekar.medium.com/recommendation-systems-a-walk-trough-33587fecc195</w:t>
        </w:r>
      </w:hyperlink>
      <w:r>
        <w:t xml:space="preserve">. </w:t>
      </w:r>
    </w:p>
    <w:p w14:paraId="0DA55CFF" w14:textId="0247D5E4" w:rsidR="00E112AF" w:rsidRDefault="00E112AF" w:rsidP="00BF5CC5">
      <w:pPr>
        <w:pStyle w:val="NormalWeb"/>
        <w:ind w:left="567" w:hanging="567"/>
      </w:pPr>
      <w:r w:rsidRPr="00E112AF">
        <w:t xml:space="preserve">Johansen, D. R. (2020, October 12). </w:t>
      </w:r>
      <w:proofErr w:type="spellStart"/>
      <w:r w:rsidRPr="00E112AF">
        <w:t>Automl</w:t>
      </w:r>
      <w:proofErr w:type="spellEnd"/>
      <w:r w:rsidRPr="00E112AF">
        <w:t xml:space="preserve"> - is it useful? - automatic machine learning. Dan Rose AI. Retrieved October 25, 2022, from https://www.danrose.ai/blog/automl-is-it-useful</w:t>
      </w:r>
    </w:p>
    <w:p w14:paraId="66F372C4" w14:textId="0C900F3D" w:rsidR="00453362" w:rsidRDefault="00453362" w:rsidP="00BF5CC5">
      <w:pPr>
        <w:pStyle w:val="NormalWeb"/>
        <w:ind w:left="567" w:hanging="567"/>
      </w:pPr>
      <w:proofErr w:type="spellStart"/>
      <w:r w:rsidRPr="00453362">
        <w:t>Karabiber</w:t>
      </w:r>
      <w:proofErr w:type="spellEnd"/>
      <w:r w:rsidRPr="00453362">
        <w:t xml:space="preserve">, </w:t>
      </w:r>
      <w:proofErr w:type="spellStart"/>
      <w:r w:rsidRPr="00453362">
        <w:t>Fatih</w:t>
      </w:r>
      <w:proofErr w:type="spellEnd"/>
      <w:r w:rsidRPr="00453362">
        <w:t>. “Cosine Similarity.” Learn Data Science - Tutorials, Books, Courses, and More. Accessed November 21, 2022. https://www.learndatasci.com/glossary/cosine-similarity/.</w:t>
      </w:r>
    </w:p>
    <w:p w14:paraId="02CDB637" w14:textId="399D69DF" w:rsidR="003D5E84" w:rsidRDefault="003D5E84" w:rsidP="00BF5CC5">
      <w:pPr>
        <w:pStyle w:val="NormalWeb"/>
        <w:ind w:left="567" w:hanging="567"/>
      </w:pPr>
      <w:proofErr w:type="spellStart"/>
      <w:r w:rsidRPr="003D5E84">
        <w:t>Garla</w:t>
      </w:r>
      <w:proofErr w:type="spellEnd"/>
      <w:r w:rsidRPr="003D5E84">
        <w:t>, Anupama. “TF-</w:t>
      </w:r>
      <w:proofErr w:type="gramStart"/>
      <w:r w:rsidRPr="003D5E84">
        <w:t>IDF :</w:t>
      </w:r>
      <w:proofErr w:type="gramEnd"/>
      <w:r w:rsidRPr="003D5E84">
        <w:t xml:space="preserve"> A Visual Explainer and Python Implementation on Presidential Inauguration Speeches.” Medium. Towards Data Science, February 8, 2021. https://towardsdatascience.com/tf-idf-a-visual-explainer-and-python-implementation-on-presidential-inauguration-speeches-2a7671168550.</w:t>
      </w:r>
    </w:p>
    <w:p w14:paraId="7B3DDF5B" w14:textId="3A29545E" w:rsidR="00A03559" w:rsidRDefault="00A03559" w:rsidP="00BF5CC5">
      <w:pPr>
        <w:pStyle w:val="NormalWeb"/>
        <w:ind w:left="567" w:hanging="567"/>
      </w:pPr>
      <w:r w:rsidRPr="00A03559">
        <w:t xml:space="preserve">Han, Jiawei, Micheline </w:t>
      </w:r>
      <w:proofErr w:type="spellStart"/>
      <w:r w:rsidRPr="00A03559">
        <w:t>Kamber</w:t>
      </w:r>
      <w:proofErr w:type="spellEnd"/>
      <w:r w:rsidRPr="00A03559">
        <w:t>, and Jian Pei. “Getting to Know Your Data.” Data Mining (Third Edition). Morgan Kaufmann, June 24, 2011. https://www.sciencedirect.com/science/article/pii/B9780123814791000022?via%3Dihub.</w:t>
      </w:r>
    </w:p>
    <w:p w14:paraId="5A554E28" w14:textId="0357FA62" w:rsidR="005D30C7" w:rsidRDefault="005D30C7" w:rsidP="005D30C7">
      <w:pPr>
        <w:pStyle w:val="NormalWeb"/>
        <w:ind w:left="567" w:hanging="567"/>
      </w:pPr>
      <w:r w:rsidRPr="005D30C7">
        <w:t xml:space="preserve">Joseph, Aleena, and Ms. Jetty Benjamin. “Movie Recommendation System Using Content-Based Filtering and Cosine Similarity.” </w:t>
      </w:r>
      <w:proofErr w:type="spellStart"/>
      <w:r w:rsidRPr="005D30C7">
        <w:t>Zenodo</w:t>
      </w:r>
      <w:proofErr w:type="spellEnd"/>
      <w:r w:rsidRPr="005D30C7">
        <w:t xml:space="preserve">, July 2, 2022. </w:t>
      </w:r>
      <w:hyperlink r:id="rId19" w:history="1">
        <w:r w:rsidR="00DF4B63" w:rsidRPr="00133D02">
          <w:rPr>
            <w:rStyle w:val="Hyperlink"/>
          </w:rPr>
          <w:t>https://doi.org/10.5281/zenodo.6791117</w:t>
        </w:r>
      </w:hyperlink>
      <w:r w:rsidRPr="005D30C7">
        <w:t>.</w:t>
      </w:r>
    </w:p>
    <w:p w14:paraId="7A5B1FA8" w14:textId="58CB4F8E" w:rsidR="00DF4B63" w:rsidRPr="005D30C7" w:rsidRDefault="00DF4B63" w:rsidP="00DF4B63">
      <w:pPr>
        <w:pStyle w:val="NormalWeb"/>
        <w:ind w:left="567" w:hanging="567"/>
      </w:pPr>
      <w:proofErr w:type="spellStart"/>
      <w:r>
        <w:t>Karabiber</w:t>
      </w:r>
      <w:proofErr w:type="spellEnd"/>
      <w:r>
        <w:t xml:space="preserve">, </w:t>
      </w:r>
      <w:proofErr w:type="spellStart"/>
      <w:r>
        <w:t>Fatih</w:t>
      </w:r>
      <w:proofErr w:type="spellEnd"/>
      <w:r>
        <w:t xml:space="preserve">. “Cosine Similarity.” Learn Data Science - Tutorials, Books, Courses, and More. Accessed November 21, 2022. https://www.learndatasci.com/glossary/cosine-similarity/. </w:t>
      </w:r>
    </w:p>
    <w:p w14:paraId="3A7AD9C7" w14:textId="258C5D5F" w:rsidR="003008EA" w:rsidRDefault="003008EA" w:rsidP="003008EA">
      <w:pPr>
        <w:pStyle w:val="NormalWeb"/>
        <w:ind w:left="567" w:hanging="567"/>
      </w:pPr>
      <w:proofErr w:type="spellStart"/>
      <w:r>
        <w:t>McAlone</w:t>
      </w:r>
      <w:proofErr w:type="spellEnd"/>
      <w:r>
        <w:t xml:space="preserve">, Nathan. “Why Netflix Thinks Its Personalized Recommendation Engine Is Worth $1 Billion per Year.” Business Insider. Business Insider, July 14, 2016. </w:t>
      </w:r>
      <w:hyperlink r:id="rId20" w:history="1">
        <w:r w:rsidR="009A6AD8" w:rsidRPr="00962786">
          <w:rPr>
            <w:rStyle w:val="Hyperlink"/>
          </w:rPr>
          <w:t>https://www.businessinsider.com/netflix-recommendation-engine-worth-1-billion-per-year-2016-6</w:t>
        </w:r>
      </w:hyperlink>
      <w:r>
        <w:t xml:space="preserve">. </w:t>
      </w:r>
    </w:p>
    <w:p w14:paraId="4DB3EEEF" w14:textId="72CAD3CF" w:rsidR="005D30C7" w:rsidRDefault="005D30C7" w:rsidP="003008EA">
      <w:pPr>
        <w:pStyle w:val="NormalWeb"/>
        <w:ind w:left="567" w:hanging="567"/>
      </w:pPr>
      <w:r w:rsidRPr="005D30C7">
        <w:t xml:space="preserve">Miao, </w:t>
      </w:r>
      <w:proofErr w:type="spellStart"/>
      <w:r w:rsidRPr="005D30C7">
        <w:t>Guojian</w:t>
      </w:r>
      <w:proofErr w:type="spellEnd"/>
      <w:r w:rsidRPr="005D30C7">
        <w:t xml:space="preserve">, Yin Gao, and </w:t>
      </w:r>
      <w:proofErr w:type="spellStart"/>
      <w:r w:rsidRPr="005D30C7">
        <w:t>Zhenshen</w:t>
      </w:r>
      <w:proofErr w:type="spellEnd"/>
      <w:r w:rsidRPr="005D30C7">
        <w:t xml:space="preserve"> Zhu. “Digital Movie Recommendation Algorithm Based on Big Data Platform.” Mathematical Problems in Engineering. </w:t>
      </w:r>
      <w:proofErr w:type="spellStart"/>
      <w:r w:rsidRPr="005D30C7">
        <w:t>Hindawi</w:t>
      </w:r>
      <w:proofErr w:type="spellEnd"/>
      <w:r w:rsidRPr="005D30C7">
        <w:t>, May 31, 2022. https://doi.org/10.1155/2022/4163426.</w:t>
      </w:r>
    </w:p>
    <w:p w14:paraId="198F7B7B" w14:textId="77777777" w:rsidR="00381F4A" w:rsidRDefault="00946541" w:rsidP="009A6AD8">
      <w:pPr>
        <w:pStyle w:val="NormalWeb"/>
        <w:ind w:left="567" w:hanging="567"/>
      </w:pPr>
      <w:r w:rsidRPr="00946541">
        <w:lastRenderedPageBreak/>
        <w:t xml:space="preserve">Reddy, SRS, </w:t>
      </w:r>
      <w:proofErr w:type="spellStart"/>
      <w:r w:rsidRPr="00946541">
        <w:t>Sravani</w:t>
      </w:r>
      <w:proofErr w:type="spellEnd"/>
      <w:r w:rsidRPr="00946541">
        <w:t xml:space="preserve"> </w:t>
      </w:r>
      <w:proofErr w:type="spellStart"/>
      <w:r w:rsidRPr="00946541">
        <w:t>Nalluri</w:t>
      </w:r>
      <w:proofErr w:type="spellEnd"/>
      <w:r w:rsidRPr="00946541">
        <w:t xml:space="preserve">, Subramanyam </w:t>
      </w:r>
      <w:proofErr w:type="spellStart"/>
      <w:r w:rsidRPr="00946541">
        <w:t>Kunisetti</w:t>
      </w:r>
      <w:proofErr w:type="spellEnd"/>
      <w:r w:rsidRPr="00946541">
        <w:t xml:space="preserve">, S. Ashok, and B. Venkatesh. “Content-Based Movie Recommendation System Using Genre Correlation.” SpringerLink. Springer Singapore, January 1, 1970. https://link.springer.com/chapter/10.1007/978-981-13-1927-3_42. </w:t>
      </w:r>
    </w:p>
    <w:p w14:paraId="53090710" w14:textId="00BACE78" w:rsidR="009A6AD8" w:rsidRDefault="00820841" w:rsidP="009A6AD8">
      <w:pPr>
        <w:pStyle w:val="NormalWeb"/>
        <w:ind w:left="567" w:hanging="567"/>
      </w:pPr>
      <w:r>
        <w:t xml:space="preserve">Sherman, Alex. “'Squid Game' Success Shines a Light on How Cheap It Is to Make TV Shows Outside the U.S.” CNBC. CNBC, October 16, 2021. https://www.cnbc.com/2021/10/16/netflixs-squid-game-success-shines-light-on-international-discounts.html. </w:t>
      </w:r>
    </w:p>
    <w:p w14:paraId="70C4098B" w14:textId="1A0466B1" w:rsidR="0047482B" w:rsidRDefault="00124209" w:rsidP="0047482B">
      <w:pPr>
        <w:pStyle w:val="NormalWeb"/>
        <w:ind w:left="567" w:hanging="567"/>
      </w:pPr>
      <w:r w:rsidRPr="00124209">
        <w:t xml:space="preserve">Zhang, Shuai, Lina Yao, </w:t>
      </w:r>
      <w:proofErr w:type="spellStart"/>
      <w:r w:rsidRPr="00124209">
        <w:t>Aixin</w:t>
      </w:r>
      <w:proofErr w:type="spellEnd"/>
      <w:r w:rsidRPr="00124209">
        <w:t xml:space="preserve"> Sun, and Yi Tay. “Deep Learning Based Recommender System: A Survey and New Perspectives.” arXiv.org, July 10, 2019. </w:t>
      </w:r>
      <w:hyperlink r:id="rId21" w:history="1">
        <w:r w:rsidR="0047482B" w:rsidRPr="00133D02">
          <w:rPr>
            <w:rStyle w:val="Hyperlink"/>
          </w:rPr>
          <w:t>https://doi.org/10.48550/arXiv.1707.07435</w:t>
        </w:r>
      </w:hyperlink>
      <w:r w:rsidRPr="00124209">
        <w:t>.</w:t>
      </w:r>
    </w:p>
    <w:p w14:paraId="761C9C22" w14:textId="3816D3D9" w:rsidR="00B92787" w:rsidRPr="00EE281A" w:rsidRDefault="00B92787" w:rsidP="001E3287">
      <w:pPr>
        <w:pStyle w:val="NormalWeb"/>
      </w:pPr>
    </w:p>
    <w:p w14:paraId="63D4A801" w14:textId="356BA378" w:rsidR="00E20452" w:rsidRPr="00626E3E" w:rsidRDefault="00E20452" w:rsidP="00DC0F87">
      <w:pPr>
        <w:spacing w:line="480" w:lineRule="auto"/>
        <w:rPr>
          <w:rFonts w:ascii="Times New Roman" w:hAnsi="Times New Roman" w:cs="Times New Roman"/>
          <w:b/>
          <w:bCs/>
        </w:rPr>
      </w:pPr>
    </w:p>
    <w:sectPr w:rsidR="00E20452" w:rsidRPr="00626E3E" w:rsidSect="00462726">
      <w:headerReference w:type="even" r:id="rId22"/>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C72B0" w14:textId="77777777" w:rsidR="008B1FB3" w:rsidRDefault="008B1FB3" w:rsidP="00F836A7">
      <w:r>
        <w:separator/>
      </w:r>
    </w:p>
  </w:endnote>
  <w:endnote w:type="continuationSeparator" w:id="0">
    <w:p w14:paraId="47785F9F" w14:textId="77777777" w:rsidR="008B1FB3" w:rsidRDefault="008B1FB3" w:rsidP="00F83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0DA17" w14:textId="77777777" w:rsidR="008B1FB3" w:rsidRDefault="008B1FB3" w:rsidP="00F836A7">
      <w:r>
        <w:separator/>
      </w:r>
    </w:p>
  </w:footnote>
  <w:footnote w:type="continuationSeparator" w:id="0">
    <w:p w14:paraId="11BE2147" w14:textId="77777777" w:rsidR="008B1FB3" w:rsidRDefault="008B1FB3" w:rsidP="00F83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7517559"/>
      <w:docPartObj>
        <w:docPartGallery w:val="Page Numbers (Top of Page)"/>
        <w:docPartUnique/>
      </w:docPartObj>
    </w:sdtPr>
    <w:sdtContent>
      <w:p w14:paraId="64342F39" w14:textId="25BFD976" w:rsidR="006B60ED" w:rsidRDefault="006B60ED" w:rsidP="004627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2082557127"/>
      <w:docPartObj>
        <w:docPartGallery w:val="Page Numbers (Top of Page)"/>
        <w:docPartUnique/>
      </w:docPartObj>
    </w:sdtPr>
    <w:sdtContent>
      <w:p w14:paraId="26F051F2" w14:textId="26356BC2" w:rsidR="00F836A7" w:rsidRDefault="00F836A7" w:rsidP="0046272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6B60ED">
          <w:rPr>
            <w:rStyle w:val="PageNumber"/>
            <w:noProof/>
          </w:rPr>
          <w:t>1</w:t>
        </w:r>
        <w:r>
          <w:rPr>
            <w:rStyle w:val="PageNumber"/>
          </w:rPr>
          <w:fldChar w:fldCharType="end"/>
        </w:r>
      </w:p>
    </w:sdtContent>
  </w:sdt>
  <w:p w14:paraId="786DCA21" w14:textId="77777777" w:rsidR="00F836A7" w:rsidRDefault="00F836A7" w:rsidP="00F836A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6345805"/>
      <w:docPartObj>
        <w:docPartGallery w:val="Page Numbers (Top of Page)"/>
        <w:docPartUnique/>
      </w:docPartObj>
    </w:sdtPr>
    <w:sdtContent>
      <w:p w14:paraId="15415702" w14:textId="7939EA98" w:rsidR="00462726" w:rsidRDefault="00462726" w:rsidP="00827E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0175ABA6" w14:textId="3784DA2C" w:rsidR="00CE7A05" w:rsidRDefault="00CE7A05" w:rsidP="00CE7A05">
    <w:pPr>
      <w:pStyle w:val="Header"/>
      <w:ind w:right="360"/>
      <w:jc w:val="right"/>
    </w:pPr>
    <w:r>
      <w:t>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8657E"/>
    <w:multiLevelType w:val="hybridMultilevel"/>
    <w:tmpl w:val="CF50D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2A83A71"/>
    <w:multiLevelType w:val="hybridMultilevel"/>
    <w:tmpl w:val="5E6A8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88251664">
    <w:abstractNumId w:val="1"/>
  </w:num>
  <w:num w:numId="2" w16cid:durableId="1425028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E3E"/>
    <w:rsid w:val="00000A7C"/>
    <w:rsid w:val="000056AE"/>
    <w:rsid w:val="00006ECD"/>
    <w:rsid w:val="00007377"/>
    <w:rsid w:val="00007379"/>
    <w:rsid w:val="000206B0"/>
    <w:rsid w:val="00023E41"/>
    <w:rsid w:val="00024EF8"/>
    <w:rsid w:val="00026737"/>
    <w:rsid w:val="0002734B"/>
    <w:rsid w:val="00032CC1"/>
    <w:rsid w:val="00047864"/>
    <w:rsid w:val="00052B52"/>
    <w:rsid w:val="00054FE1"/>
    <w:rsid w:val="0006143D"/>
    <w:rsid w:val="0006447C"/>
    <w:rsid w:val="00066CDE"/>
    <w:rsid w:val="000707D9"/>
    <w:rsid w:val="00070A24"/>
    <w:rsid w:val="00070D77"/>
    <w:rsid w:val="0009062B"/>
    <w:rsid w:val="00096F09"/>
    <w:rsid w:val="000A434B"/>
    <w:rsid w:val="000B4113"/>
    <w:rsid w:val="000C768A"/>
    <w:rsid w:val="000D0516"/>
    <w:rsid w:val="000D1D56"/>
    <w:rsid w:val="000D4EA5"/>
    <w:rsid w:val="000D7214"/>
    <w:rsid w:val="000D768A"/>
    <w:rsid w:val="000E652A"/>
    <w:rsid w:val="000F1B56"/>
    <w:rsid w:val="000F285F"/>
    <w:rsid w:val="000F69C7"/>
    <w:rsid w:val="001018FC"/>
    <w:rsid w:val="00104F20"/>
    <w:rsid w:val="0010644E"/>
    <w:rsid w:val="00110192"/>
    <w:rsid w:val="001120E5"/>
    <w:rsid w:val="00115918"/>
    <w:rsid w:val="00117A0D"/>
    <w:rsid w:val="00121A0D"/>
    <w:rsid w:val="00124209"/>
    <w:rsid w:val="00124626"/>
    <w:rsid w:val="00124730"/>
    <w:rsid w:val="001262C8"/>
    <w:rsid w:val="001308F7"/>
    <w:rsid w:val="00132ACC"/>
    <w:rsid w:val="00135905"/>
    <w:rsid w:val="0013594A"/>
    <w:rsid w:val="00137C2A"/>
    <w:rsid w:val="00141B96"/>
    <w:rsid w:val="00146EB5"/>
    <w:rsid w:val="00153044"/>
    <w:rsid w:val="00155574"/>
    <w:rsid w:val="00157D9E"/>
    <w:rsid w:val="00164084"/>
    <w:rsid w:val="0016482F"/>
    <w:rsid w:val="00167F5C"/>
    <w:rsid w:val="0017081D"/>
    <w:rsid w:val="00171663"/>
    <w:rsid w:val="00171DCD"/>
    <w:rsid w:val="00171FB6"/>
    <w:rsid w:val="00176645"/>
    <w:rsid w:val="00176E01"/>
    <w:rsid w:val="0017778D"/>
    <w:rsid w:val="00181FDB"/>
    <w:rsid w:val="00187429"/>
    <w:rsid w:val="00192B27"/>
    <w:rsid w:val="00193729"/>
    <w:rsid w:val="0019755E"/>
    <w:rsid w:val="001A4233"/>
    <w:rsid w:val="001A74BD"/>
    <w:rsid w:val="001B738D"/>
    <w:rsid w:val="001C4BD1"/>
    <w:rsid w:val="001D26B1"/>
    <w:rsid w:val="001D2868"/>
    <w:rsid w:val="001E067B"/>
    <w:rsid w:val="001E19CA"/>
    <w:rsid w:val="001E2604"/>
    <w:rsid w:val="001E3287"/>
    <w:rsid w:val="001E33D6"/>
    <w:rsid w:val="001E41A6"/>
    <w:rsid w:val="001F02A8"/>
    <w:rsid w:val="001F50AA"/>
    <w:rsid w:val="001F545A"/>
    <w:rsid w:val="001F590A"/>
    <w:rsid w:val="00200584"/>
    <w:rsid w:val="00203BC1"/>
    <w:rsid w:val="00205C18"/>
    <w:rsid w:val="00205FB7"/>
    <w:rsid w:val="00207763"/>
    <w:rsid w:val="00207F68"/>
    <w:rsid w:val="00211585"/>
    <w:rsid w:val="0021305D"/>
    <w:rsid w:val="00216F12"/>
    <w:rsid w:val="00221535"/>
    <w:rsid w:val="00223AED"/>
    <w:rsid w:val="0023246B"/>
    <w:rsid w:val="00232D9D"/>
    <w:rsid w:val="00233856"/>
    <w:rsid w:val="00246C7A"/>
    <w:rsid w:val="002474F2"/>
    <w:rsid w:val="0025028B"/>
    <w:rsid w:val="00251FCA"/>
    <w:rsid w:val="0025594D"/>
    <w:rsid w:val="00256FEF"/>
    <w:rsid w:val="00264090"/>
    <w:rsid w:val="00272594"/>
    <w:rsid w:val="00273501"/>
    <w:rsid w:val="00273A4E"/>
    <w:rsid w:val="00281DCD"/>
    <w:rsid w:val="002842AE"/>
    <w:rsid w:val="002878A8"/>
    <w:rsid w:val="002915CD"/>
    <w:rsid w:val="002938AC"/>
    <w:rsid w:val="002A15B1"/>
    <w:rsid w:val="002A1C4E"/>
    <w:rsid w:val="002A3DBB"/>
    <w:rsid w:val="002A6817"/>
    <w:rsid w:val="002A687C"/>
    <w:rsid w:val="002B064C"/>
    <w:rsid w:val="002B0827"/>
    <w:rsid w:val="002B0E29"/>
    <w:rsid w:val="002B1C4C"/>
    <w:rsid w:val="002B3DB2"/>
    <w:rsid w:val="002C5690"/>
    <w:rsid w:val="002C61D6"/>
    <w:rsid w:val="002D087F"/>
    <w:rsid w:val="002D4BCD"/>
    <w:rsid w:val="002D540C"/>
    <w:rsid w:val="002D5DFA"/>
    <w:rsid w:val="002E6036"/>
    <w:rsid w:val="002F0AC0"/>
    <w:rsid w:val="002F435A"/>
    <w:rsid w:val="003004A7"/>
    <w:rsid w:val="003008EA"/>
    <w:rsid w:val="003123AA"/>
    <w:rsid w:val="003129D7"/>
    <w:rsid w:val="003158DC"/>
    <w:rsid w:val="0031798A"/>
    <w:rsid w:val="003202E8"/>
    <w:rsid w:val="00323243"/>
    <w:rsid w:val="003253C1"/>
    <w:rsid w:val="0032671D"/>
    <w:rsid w:val="0032719E"/>
    <w:rsid w:val="0032738A"/>
    <w:rsid w:val="00340AC2"/>
    <w:rsid w:val="00345C5F"/>
    <w:rsid w:val="003469DC"/>
    <w:rsid w:val="00347218"/>
    <w:rsid w:val="003501FA"/>
    <w:rsid w:val="00353A17"/>
    <w:rsid w:val="00355550"/>
    <w:rsid w:val="00356C5D"/>
    <w:rsid w:val="00362FA1"/>
    <w:rsid w:val="00364953"/>
    <w:rsid w:val="00370958"/>
    <w:rsid w:val="00374C68"/>
    <w:rsid w:val="00374ED3"/>
    <w:rsid w:val="0037689F"/>
    <w:rsid w:val="00381F4A"/>
    <w:rsid w:val="00390808"/>
    <w:rsid w:val="00392050"/>
    <w:rsid w:val="003951F7"/>
    <w:rsid w:val="0039646F"/>
    <w:rsid w:val="003A01CF"/>
    <w:rsid w:val="003A3806"/>
    <w:rsid w:val="003A5121"/>
    <w:rsid w:val="003A707E"/>
    <w:rsid w:val="003A7193"/>
    <w:rsid w:val="003B0B82"/>
    <w:rsid w:val="003B4BD9"/>
    <w:rsid w:val="003B7725"/>
    <w:rsid w:val="003B7B04"/>
    <w:rsid w:val="003C0A87"/>
    <w:rsid w:val="003C2805"/>
    <w:rsid w:val="003C2B6E"/>
    <w:rsid w:val="003D1EDB"/>
    <w:rsid w:val="003D34FB"/>
    <w:rsid w:val="003D5E84"/>
    <w:rsid w:val="003D7031"/>
    <w:rsid w:val="003E34D8"/>
    <w:rsid w:val="003E5C20"/>
    <w:rsid w:val="003F16D7"/>
    <w:rsid w:val="003F1CB1"/>
    <w:rsid w:val="003F2C3D"/>
    <w:rsid w:val="003F3116"/>
    <w:rsid w:val="003F3FD3"/>
    <w:rsid w:val="003F4ABF"/>
    <w:rsid w:val="003F73D1"/>
    <w:rsid w:val="004013D4"/>
    <w:rsid w:val="00401A85"/>
    <w:rsid w:val="00402359"/>
    <w:rsid w:val="00405F98"/>
    <w:rsid w:val="00406019"/>
    <w:rsid w:val="0040751A"/>
    <w:rsid w:val="004135A9"/>
    <w:rsid w:val="00414602"/>
    <w:rsid w:val="004147F9"/>
    <w:rsid w:val="0042333A"/>
    <w:rsid w:val="00432F7D"/>
    <w:rsid w:val="00435B34"/>
    <w:rsid w:val="00436FDF"/>
    <w:rsid w:val="00441ACB"/>
    <w:rsid w:val="00446BBF"/>
    <w:rsid w:val="00450A98"/>
    <w:rsid w:val="00453362"/>
    <w:rsid w:val="0045503A"/>
    <w:rsid w:val="00462726"/>
    <w:rsid w:val="004659D0"/>
    <w:rsid w:val="00466428"/>
    <w:rsid w:val="004700F5"/>
    <w:rsid w:val="004703CB"/>
    <w:rsid w:val="00473C68"/>
    <w:rsid w:val="00473FE7"/>
    <w:rsid w:val="0047482B"/>
    <w:rsid w:val="004761C1"/>
    <w:rsid w:val="004808B6"/>
    <w:rsid w:val="00481A43"/>
    <w:rsid w:val="004840FD"/>
    <w:rsid w:val="004856FF"/>
    <w:rsid w:val="00491DBD"/>
    <w:rsid w:val="00496E5C"/>
    <w:rsid w:val="00497DA1"/>
    <w:rsid w:val="004A6ACA"/>
    <w:rsid w:val="004B2D48"/>
    <w:rsid w:val="004B3B39"/>
    <w:rsid w:val="004B4F22"/>
    <w:rsid w:val="004C0A54"/>
    <w:rsid w:val="004C383F"/>
    <w:rsid w:val="004C3C0D"/>
    <w:rsid w:val="004C4B3D"/>
    <w:rsid w:val="004C5867"/>
    <w:rsid w:val="004C6414"/>
    <w:rsid w:val="004C6619"/>
    <w:rsid w:val="004C7927"/>
    <w:rsid w:val="004C7D0D"/>
    <w:rsid w:val="004D0CEA"/>
    <w:rsid w:val="004D13E0"/>
    <w:rsid w:val="004D713F"/>
    <w:rsid w:val="004D7C2C"/>
    <w:rsid w:val="004F224B"/>
    <w:rsid w:val="004F5C1C"/>
    <w:rsid w:val="004F6625"/>
    <w:rsid w:val="005041D0"/>
    <w:rsid w:val="005046F5"/>
    <w:rsid w:val="00504DBC"/>
    <w:rsid w:val="0050508E"/>
    <w:rsid w:val="00506429"/>
    <w:rsid w:val="00506823"/>
    <w:rsid w:val="00515571"/>
    <w:rsid w:val="00521DCC"/>
    <w:rsid w:val="00524884"/>
    <w:rsid w:val="00525C37"/>
    <w:rsid w:val="005271F7"/>
    <w:rsid w:val="005325DE"/>
    <w:rsid w:val="00543E93"/>
    <w:rsid w:val="00547730"/>
    <w:rsid w:val="0055071C"/>
    <w:rsid w:val="005569E6"/>
    <w:rsid w:val="00563D82"/>
    <w:rsid w:val="005641BA"/>
    <w:rsid w:val="00565FBE"/>
    <w:rsid w:val="00566489"/>
    <w:rsid w:val="00571A66"/>
    <w:rsid w:val="00574299"/>
    <w:rsid w:val="005766BA"/>
    <w:rsid w:val="0057781B"/>
    <w:rsid w:val="00577D0C"/>
    <w:rsid w:val="00595058"/>
    <w:rsid w:val="005A2E99"/>
    <w:rsid w:val="005B16C3"/>
    <w:rsid w:val="005B2ACE"/>
    <w:rsid w:val="005B3D15"/>
    <w:rsid w:val="005B486F"/>
    <w:rsid w:val="005D1046"/>
    <w:rsid w:val="005D1F92"/>
    <w:rsid w:val="005D2CBC"/>
    <w:rsid w:val="005D30C7"/>
    <w:rsid w:val="005D7B3E"/>
    <w:rsid w:val="005E0B21"/>
    <w:rsid w:val="005E24FF"/>
    <w:rsid w:val="005E4EDD"/>
    <w:rsid w:val="005E5C21"/>
    <w:rsid w:val="005E73E4"/>
    <w:rsid w:val="005F35E1"/>
    <w:rsid w:val="005F40EB"/>
    <w:rsid w:val="005F4655"/>
    <w:rsid w:val="005F5922"/>
    <w:rsid w:val="00601198"/>
    <w:rsid w:val="006021BB"/>
    <w:rsid w:val="00603961"/>
    <w:rsid w:val="00607AE0"/>
    <w:rsid w:val="006118B0"/>
    <w:rsid w:val="00611FD2"/>
    <w:rsid w:val="00617C65"/>
    <w:rsid w:val="00625EAA"/>
    <w:rsid w:val="00626E3E"/>
    <w:rsid w:val="00632601"/>
    <w:rsid w:val="006343B3"/>
    <w:rsid w:val="00634CA9"/>
    <w:rsid w:val="00636C67"/>
    <w:rsid w:val="0064098E"/>
    <w:rsid w:val="00646AAE"/>
    <w:rsid w:val="006506C6"/>
    <w:rsid w:val="006514F8"/>
    <w:rsid w:val="00652E7D"/>
    <w:rsid w:val="00655197"/>
    <w:rsid w:val="00656EF0"/>
    <w:rsid w:val="00663A82"/>
    <w:rsid w:val="00663E54"/>
    <w:rsid w:val="00665D1F"/>
    <w:rsid w:val="0067433D"/>
    <w:rsid w:val="00680C89"/>
    <w:rsid w:val="00685B73"/>
    <w:rsid w:val="00687CFD"/>
    <w:rsid w:val="006918FD"/>
    <w:rsid w:val="006A0E21"/>
    <w:rsid w:val="006A1BCC"/>
    <w:rsid w:val="006A1E7B"/>
    <w:rsid w:val="006A31AA"/>
    <w:rsid w:val="006A660E"/>
    <w:rsid w:val="006B09D2"/>
    <w:rsid w:val="006B110E"/>
    <w:rsid w:val="006B4DF7"/>
    <w:rsid w:val="006B60ED"/>
    <w:rsid w:val="006C33D8"/>
    <w:rsid w:val="006C4C76"/>
    <w:rsid w:val="006D200E"/>
    <w:rsid w:val="006E08A8"/>
    <w:rsid w:val="006E5C8D"/>
    <w:rsid w:val="006E635D"/>
    <w:rsid w:val="006F0678"/>
    <w:rsid w:val="006F0882"/>
    <w:rsid w:val="006F0E4E"/>
    <w:rsid w:val="006F1AA2"/>
    <w:rsid w:val="006F1E15"/>
    <w:rsid w:val="006F3EC9"/>
    <w:rsid w:val="006F53E6"/>
    <w:rsid w:val="007013C9"/>
    <w:rsid w:val="00707667"/>
    <w:rsid w:val="007133A1"/>
    <w:rsid w:val="00714016"/>
    <w:rsid w:val="0071435F"/>
    <w:rsid w:val="00714F1A"/>
    <w:rsid w:val="007203E6"/>
    <w:rsid w:val="007240FB"/>
    <w:rsid w:val="00725DE7"/>
    <w:rsid w:val="00726C42"/>
    <w:rsid w:val="00737724"/>
    <w:rsid w:val="00742161"/>
    <w:rsid w:val="00742755"/>
    <w:rsid w:val="00752920"/>
    <w:rsid w:val="00754E43"/>
    <w:rsid w:val="00757B3E"/>
    <w:rsid w:val="00757B78"/>
    <w:rsid w:val="00770098"/>
    <w:rsid w:val="00774C01"/>
    <w:rsid w:val="00776BDC"/>
    <w:rsid w:val="00782103"/>
    <w:rsid w:val="0078765E"/>
    <w:rsid w:val="007900F6"/>
    <w:rsid w:val="007915D1"/>
    <w:rsid w:val="00792412"/>
    <w:rsid w:val="007934FC"/>
    <w:rsid w:val="00793588"/>
    <w:rsid w:val="00796DE9"/>
    <w:rsid w:val="007A04BB"/>
    <w:rsid w:val="007A1735"/>
    <w:rsid w:val="007A37DB"/>
    <w:rsid w:val="007A7D61"/>
    <w:rsid w:val="007C57E4"/>
    <w:rsid w:val="007E732B"/>
    <w:rsid w:val="007E7910"/>
    <w:rsid w:val="007F4EAA"/>
    <w:rsid w:val="008032FF"/>
    <w:rsid w:val="0080641B"/>
    <w:rsid w:val="0081190E"/>
    <w:rsid w:val="00814A42"/>
    <w:rsid w:val="00820841"/>
    <w:rsid w:val="00821013"/>
    <w:rsid w:val="00821D15"/>
    <w:rsid w:val="00826718"/>
    <w:rsid w:val="008324F5"/>
    <w:rsid w:val="008350D5"/>
    <w:rsid w:val="0083647A"/>
    <w:rsid w:val="00836545"/>
    <w:rsid w:val="008375A8"/>
    <w:rsid w:val="00841A62"/>
    <w:rsid w:val="008476A7"/>
    <w:rsid w:val="0085046E"/>
    <w:rsid w:val="008531B5"/>
    <w:rsid w:val="00856883"/>
    <w:rsid w:val="0085727E"/>
    <w:rsid w:val="00861581"/>
    <w:rsid w:val="0086160E"/>
    <w:rsid w:val="008700CA"/>
    <w:rsid w:val="0087385F"/>
    <w:rsid w:val="00881640"/>
    <w:rsid w:val="00882718"/>
    <w:rsid w:val="00887583"/>
    <w:rsid w:val="008A277E"/>
    <w:rsid w:val="008A53DC"/>
    <w:rsid w:val="008B1FB3"/>
    <w:rsid w:val="008B5DE1"/>
    <w:rsid w:val="008B7EE8"/>
    <w:rsid w:val="008C3613"/>
    <w:rsid w:val="008C5453"/>
    <w:rsid w:val="008C706D"/>
    <w:rsid w:val="008C743A"/>
    <w:rsid w:val="008D2B8B"/>
    <w:rsid w:val="008D2E83"/>
    <w:rsid w:val="008E2183"/>
    <w:rsid w:val="008E6D52"/>
    <w:rsid w:val="008F159B"/>
    <w:rsid w:val="008F381C"/>
    <w:rsid w:val="008F695D"/>
    <w:rsid w:val="008F6A2A"/>
    <w:rsid w:val="008F7595"/>
    <w:rsid w:val="008F7B75"/>
    <w:rsid w:val="00900914"/>
    <w:rsid w:val="00901E5A"/>
    <w:rsid w:val="00905797"/>
    <w:rsid w:val="00914D3E"/>
    <w:rsid w:val="0092240C"/>
    <w:rsid w:val="0092442F"/>
    <w:rsid w:val="00925D6B"/>
    <w:rsid w:val="00926093"/>
    <w:rsid w:val="00930C99"/>
    <w:rsid w:val="009324BE"/>
    <w:rsid w:val="00932B26"/>
    <w:rsid w:val="0094099F"/>
    <w:rsid w:val="00940C1D"/>
    <w:rsid w:val="00946541"/>
    <w:rsid w:val="00954E18"/>
    <w:rsid w:val="009606D0"/>
    <w:rsid w:val="00960F97"/>
    <w:rsid w:val="00966FFB"/>
    <w:rsid w:val="00971260"/>
    <w:rsid w:val="00971315"/>
    <w:rsid w:val="00971399"/>
    <w:rsid w:val="0097666D"/>
    <w:rsid w:val="00981619"/>
    <w:rsid w:val="0098320B"/>
    <w:rsid w:val="009849E2"/>
    <w:rsid w:val="0099107F"/>
    <w:rsid w:val="00995CED"/>
    <w:rsid w:val="00996866"/>
    <w:rsid w:val="009972D0"/>
    <w:rsid w:val="009A2B0C"/>
    <w:rsid w:val="009A35FB"/>
    <w:rsid w:val="009A6AD8"/>
    <w:rsid w:val="009B0988"/>
    <w:rsid w:val="009B2397"/>
    <w:rsid w:val="009B2B88"/>
    <w:rsid w:val="009B536D"/>
    <w:rsid w:val="009C507F"/>
    <w:rsid w:val="009C7B82"/>
    <w:rsid w:val="009D3403"/>
    <w:rsid w:val="009D47C3"/>
    <w:rsid w:val="009D6003"/>
    <w:rsid w:val="009D784C"/>
    <w:rsid w:val="009E0DDE"/>
    <w:rsid w:val="009E3535"/>
    <w:rsid w:val="009E6249"/>
    <w:rsid w:val="009F080D"/>
    <w:rsid w:val="009F675E"/>
    <w:rsid w:val="00A03559"/>
    <w:rsid w:val="00A0528B"/>
    <w:rsid w:val="00A11023"/>
    <w:rsid w:val="00A13281"/>
    <w:rsid w:val="00A14458"/>
    <w:rsid w:val="00A227BB"/>
    <w:rsid w:val="00A24819"/>
    <w:rsid w:val="00A32353"/>
    <w:rsid w:val="00A32BEE"/>
    <w:rsid w:val="00A333E9"/>
    <w:rsid w:val="00A335BE"/>
    <w:rsid w:val="00A362A0"/>
    <w:rsid w:val="00A36DB6"/>
    <w:rsid w:val="00A37500"/>
    <w:rsid w:val="00A37F6B"/>
    <w:rsid w:val="00A419A8"/>
    <w:rsid w:val="00A41D52"/>
    <w:rsid w:val="00A44342"/>
    <w:rsid w:val="00A561F0"/>
    <w:rsid w:val="00A57A32"/>
    <w:rsid w:val="00A66153"/>
    <w:rsid w:val="00A67335"/>
    <w:rsid w:val="00A70003"/>
    <w:rsid w:val="00A7014F"/>
    <w:rsid w:val="00A7223A"/>
    <w:rsid w:val="00A74626"/>
    <w:rsid w:val="00A76140"/>
    <w:rsid w:val="00A77201"/>
    <w:rsid w:val="00A83359"/>
    <w:rsid w:val="00A852E0"/>
    <w:rsid w:val="00A87112"/>
    <w:rsid w:val="00A8740C"/>
    <w:rsid w:val="00AA0DE2"/>
    <w:rsid w:val="00AA17F7"/>
    <w:rsid w:val="00AA2868"/>
    <w:rsid w:val="00AA2D8C"/>
    <w:rsid w:val="00AA349B"/>
    <w:rsid w:val="00AA57F6"/>
    <w:rsid w:val="00AA6E97"/>
    <w:rsid w:val="00AB0713"/>
    <w:rsid w:val="00AB085D"/>
    <w:rsid w:val="00AB1D27"/>
    <w:rsid w:val="00AB38EA"/>
    <w:rsid w:val="00AB637E"/>
    <w:rsid w:val="00AD1EEE"/>
    <w:rsid w:val="00AD238E"/>
    <w:rsid w:val="00AD3198"/>
    <w:rsid w:val="00AD33EA"/>
    <w:rsid w:val="00AD4AF5"/>
    <w:rsid w:val="00AD69A9"/>
    <w:rsid w:val="00AE5222"/>
    <w:rsid w:val="00AE5AAA"/>
    <w:rsid w:val="00AE6AAD"/>
    <w:rsid w:val="00AF0D43"/>
    <w:rsid w:val="00AF2164"/>
    <w:rsid w:val="00AF2C7E"/>
    <w:rsid w:val="00AF54C4"/>
    <w:rsid w:val="00AF7065"/>
    <w:rsid w:val="00B0182F"/>
    <w:rsid w:val="00B055BE"/>
    <w:rsid w:val="00B055EB"/>
    <w:rsid w:val="00B10660"/>
    <w:rsid w:val="00B1194B"/>
    <w:rsid w:val="00B235D1"/>
    <w:rsid w:val="00B25735"/>
    <w:rsid w:val="00B2762F"/>
    <w:rsid w:val="00B31230"/>
    <w:rsid w:val="00B31270"/>
    <w:rsid w:val="00B31731"/>
    <w:rsid w:val="00B32694"/>
    <w:rsid w:val="00B33E2B"/>
    <w:rsid w:val="00B37A2D"/>
    <w:rsid w:val="00B40274"/>
    <w:rsid w:val="00B409AC"/>
    <w:rsid w:val="00B41C88"/>
    <w:rsid w:val="00B448F1"/>
    <w:rsid w:val="00B45C80"/>
    <w:rsid w:val="00B47733"/>
    <w:rsid w:val="00B4798C"/>
    <w:rsid w:val="00B5032F"/>
    <w:rsid w:val="00B52886"/>
    <w:rsid w:val="00B55C54"/>
    <w:rsid w:val="00B562C7"/>
    <w:rsid w:val="00B572F1"/>
    <w:rsid w:val="00B57392"/>
    <w:rsid w:val="00B61FF7"/>
    <w:rsid w:val="00B64FC4"/>
    <w:rsid w:val="00B660A7"/>
    <w:rsid w:val="00B70D8F"/>
    <w:rsid w:val="00B723B2"/>
    <w:rsid w:val="00B74E8E"/>
    <w:rsid w:val="00B855FF"/>
    <w:rsid w:val="00B91EC3"/>
    <w:rsid w:val="00B924E0"/>
    <w:rsid w:val="00B92787"/>
    <w:rsid w:val="00B950F2"/>
    <w:rsid w:val="00B96D45"/>
    <w:rsid w:val="00B977FB"/>
    <w:rsid w:val="00BA0B6A"/>
    <w:rsid w:val="00BB54CE"/>
    <w:rsid w:val="00BB6113"/>
    <w:rsid w:val="00BB658B"/>
    <w:rsid w:val="00BB69AA"/>
    <w:rsid w:val="00BC0E1A"/>
    <w:rsid w:val="00BC30CB"/>
    <w:rsid w:val="00BC3AFF"/>
    <w:rsid w:val="00BC636F"/>
    <w:rsid w:val="00BD7FB8"/>
    <w:rsid w:val="00BE1B21"/>
    <w:rsid w:val="00BE4394"/>
    <w:rsid w:val="00BE472E"/>
    <w:rsid w:val="00BF09CF"/>
    <w:rsid w:val="00BF3062"/>
    <w:rsid w:val="00BF3F16"/>
    <w:rsid w:val="00BF5CC5"/>
    <w:rsid w:val="00BF6F39"/>
    <w:rsid w:val="00C006D7"/>
    <w:rsid w:val="00C12C3F"/>
    <w:rsid w:val="00C22A05"/>
    <w:rsid w:val="00C37ECC"/>
    <w:rsid w:val="00C41CF5"/>
    <w:rsid w:val="00C425ED"/>
    <w:rsid w:val="00C443B4"/>
    <w:rsid w:val="00C4723F"/>
    <w:rsid w:val="00C51D7A"/>
    <w:rsid w:val="00C5267B"/>
    <w:rsid w:val="00C5287D"/>
    <w:rsid w:val="00C55C18"/>
    <w:rsid w:val="00C603D7"/>
    <w:rsid w:val="00C636F2"/>
    <w:rsid w:val="00C66CD3"/>
    <w:rsid w:val="00C77DB5"/>
    <w:rsid w:val="00C80ABE"/>
    <w:rsid w:val="00C80B89"/>
    <w:rsid w:val="00C8181F"/>
    <w:rsid w:val="00C83D54"/>
    <w:rsid w:val="00C84994"/>
    <w:rsid w:val="00C84F45"/>
    <w:rsid w:val="00C8654E"/>
    <w:rsid w:val="00C87F87"/>
    <w:rsid w:val="00C90C09"/>
    <w:rsid w:val="00C95B64"/>
    <w:rsid w:val="00CA26E6"/>
    <w:rsid w:val="00CA4E5F"/>
    <w:rsid w:val="00CA7722"/>
    <w:rsid w:val="00CB133A"/>
    <w:rsid w:val="00CB34EC"/>
    <w:rsid w:val="00CB7474"/>
    <w:rsid w:val="00CB7DC1"/>
    <w:rsid w:val="00CC214A"/>
    <w:rsid w:val="00CC26B6"/>
    <w:rsid w:val="00CC2E54"/>
    <w:rsid w:val="00CC47B2"/>
    <w:rsid w:val="00CC4DA8"/>
    <w:rsid w:val="00CC50DD"/>
    <w:rsid w:val="00CD3073"/>
    <w:rsid w:val="00CE0868"/>
    <w:rsid w:val="00CE1884"/>
    <w:rsid w:val="00CE4CBD"/>
    <w:rsid w:val="00CE7A05"/>
    <w:rsid w:val="00CF14A6"/>
    <w:rsid w:val="00CF4724"/>
    <w:rsid w:val="00D0187B"/>
    <w:rsid w:val="00D02017"/>
    <w:rsid w:val="00D02410"/>
    <w:rsid w:val="00D0336F"/>
    <w:rsid w:val="00D07255"/>
    <w:rsid w:val="00D07D75"/>
    <w:rsid w:val="00D12218"/>
    <w:rsid w:val="00D1345B"/>
    <w:rsid w:val="00D14DAD"/>
    <w:rsid w:val="00D15E06"/>
    <w:rsid w:val="00D16AEF"/>
    <w:rsid w:val="00D21614"/>
    <w:rsid w:val="00D2231B"/>
    <w:rsid w:val="00D24875"/>
    <w:rsid w:val="00D25784"/>
    <w:rsid w:val="00D31653"/>
    <w:rsid w:val="00D318FD"/>
    <w:rsid w:val="00D33A9C"/>
    <w:rsid w:val="00D41BED"/>
    <w:rsid w:val="00D41FBE"/>
    <w:rsid w:val="00D46B15"/>
    <w:rsid w:val="00D639E5"/>
    <w:rsid w:val="00D658D8"/>
    <w:rsid w:val="00D72007"/>
    <w:rsid w:val="00D737E3"/>
    <w:rsid w:val="00D75654"/>
    <w:rsid w:val="00D82D8D"/>
    <w:rsid w:val="00D86846"/>
    <w:rsid w:val="00D91C46"/>
    <w:rsid w:val="00D91FB8"/>
    <w:rsid w:val="00D931F5"/>
    <w:rsid w:val="00D95D9B"/>
    <w:rsid w:val="00D95EE2"/>
    <w:rsid w:val="00D963E6"/>
    <w:rsid w:val="00D97DB6"/>
    <w:rsid w:val="00DA0BF0"/>
    <w:rsid w:val="00DA2D41"/>
    <w:rsid w:val="00DA39E4"/>
    <w:rsid w:val="00DA3D86"/>
    <w:rsid w:val="00DA7796"/>
    <w:rsid w:val="00DB4E36"/>
    <w:rsid w:val="00DB4F28"/>
    <w:rsid w:val="00DC0F87"/>
    <w:rsid w:val="00DC1066"/>
    <w:rsid w:val="00DC2F45"/>
    <w:rsid w:val="00DC39D1"/>
    <w:rsid w:val="00DC6771"/>
    <w:rsid w:val="00DC722B"/>
    <w:rsid w:val="00DD2A15"/>
    <w:rsid w:val="00DD397E"/>
    <w:rsid w:val="00DD39D0"/>
    <w:rsid w:val="00DD6F0C"/>
    <w:rsid w:val="00DE08ED"/>
    <w:rsid w:val="00DE09AB"/>
    <w:rsid w:val="00DE7090"/>
    <w:rsid w:val="00DE7117"/>
    <w:rsid w:val="00DF14ED"/>
    <w:rsid w:val="00DF4B63"/>
    <w:rsid w:val="00DF71C3"/>
    <w:rsid w:val="00E05195"/>
    <w:rsid w:val="00E06F4D"/>
    <w:rsid w:val="00E112AF"/>
    <w:rsid w:val="00E11755"/>
    <w:rsid w:val="00E12EED"/>
    <w:rsid w:val="00E15DB0"/>
    <w:rsid w:val="00E17423"/>
    <w:rsid w:val="00E1756B"/>
    <w:rsid w:val="00E20452"/>
    <w:rsid w:val="00E36F61"/>
    <w:rsid w:val="00E40844"/>
    <w:rsid w:val="00E431D5"/>
    <w:rsid w:val="00E44AFE"/>
    <w:rsid w:val="00E44B42"/>
    <w:rsid w:val="00E53E02"/>
    <w:rsid w:val="00E66738"/>
    <w:rsid w:val="00E7165C"/>
    <w:rsid w:val="00E731C6"/>
    <w:rsid w:val="00E75EA6"/>
    <w:rsid w:val="00E8030F"/>
    <w:rsid w:val="00E83319"/>
    <w:rsid w:val="00E851D6"/>
    <w:rsid w:val="00E85D10"/>
    <w:rsid w:val="00E91E1E"/>
    <w:rsid w:val="00E93680"/>
    <w:rsid w:val="00E95B3F"/>
    <w:rsid w:val="00E95DBB"/>
    <w:rsid w:val="00EA1E94"/>
    <w:rsid w:val="00EA4FAD"/>
    <w:rsid w:val="00EA500A"/>
    <w:rsid w:val="00EA5420"/>
    <w:rsid w:val="00EA5A81"/>
    <w:rsid w:val="00EA7539"/>
    <w:rsid w:val="00EB2544"/>
    <w:rsid w:val="00EB28AE"/>
    <w:rsid w:val="00EB4701"/>
    <w:rsid w:val="00EB4AFC"/>
    <w:rsid w:val="00EB6F56"/>
    <w:rsid w:val="00EC014D"/>
    <w:rsid w:val="00EC5D0F"/>
    <w:rsid w:val="00EC62BC"/>
    <w:rsid w:val="00ED0D39"/>
    <w:rsid w:val="00ED469E"/>
    <w:rsid w:val="00ED6820"/>
    <w:rsid w:val="00ED7B00"/>
    <w:rsid w:val="00ED7D0A"/>
    <w:rsid w:val="00EE281A"/>
    <w:rsid w:val="00EE2F99"/>
    <w:rsid w:val="00EE65A9"/>
    <w:rsid w:val="00EF1AE9"/>
    <w:rsid w:val="00EF2C0E"/>
    <w:rsid w:val="00EF6A93"/>
    <w:rsid w:val="00EF6E72"/>
    <w:rsid w:val="00F00D9A"/>
    <w:rsid w:val="00F021E4"/>
    <w:rsid w:val="00F02217"/>
    <w:rsid w:val="00F0454C"/>
    <w:rsid w:val="00F06111"/>
    <w:rsid w:val="00F071B9"/>
    <w:rsid w:val="00F202FC"/>
    <w:rsid w:val="00F30FCF"/>
    <w:rsid w:val="00F32D42"/>
    <w:rsid w:val="00F35F8C"/>
    <w:rsid w:val="00F51E4E"/>
    <w:rsid w:val="00F52DDE"/>
    <w:rsid w:val="00F52E6E"/>
    <w:rsid w:val="00F56DAF"/>
    <w:rsid w:val="00F61FBF"/>
    <w:rsid w:val="00F65E47"/>
    <w:rsid w:val="00F706E0"/>
    <w:rsid w:val="00F7311B"/>
    <w:rsid w:val="00F76D23"/>
    <w:rsid w:val="00F836A7"/>
    <w:rsid w:val="00F847F0"/>
    <w:rsid w:val="00F85BB5"/>
    <w:rsid w:val="00F8795C"/>
    <w:rsid w:val="00F92624"/>
    <w:rsid w:val="00FA013F"/>
    <w:rsid w:val="00FA1632"/>
    <w:rsid w:val="00FA36F7"/>
    <w:rsid w:val="00FA4B90"/>
    <w:rsid w:val="00FA4D49"/>
    <w:rsid w:val="00FA7D67"/>
    <w:rsid w:val="00FB0605"/>
    <w:rsid w:val="00FB3CD3"/>
    <w:rsid w:val="00FB4AD1"/>
    <w:rsid w:val="00FC04B5"/>
    <w:rsid w:val="00FC6383"/>
    <w:rsid w:val="00FC7271"/>
    <w:rsid w:val="00FD00A3"/>
    <w:rsid w:val="00FD7DDC"/>
    <w:rsid w:val="00FE0B12"/>
    <w:rsid w:val="00FE0D1F"/>
    <w:rsid w:val="00FE68AF"/>
    <w:rsid w:val="00FF0D8B"/>
    <w:rsid w:val="00FF0F2A"/>
    <w:rsid w:val="00FF1C92"/>
    <w:rsid w:val="00FF3F70"/>
    <w:rsid w:val="00FF4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336B"/>
  <w15:chartTrackingRefBased/>
  <w15:docId w15:val="{B0DA07AF-2523-7248-ACA3-48AE41468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500"/>
    <w:rPr>
      <w:color w:val="0563C1" w:themeColor="hyperlink"/>
      <w:u w:val="single"/>
    </w:rPr>
  </w:style>
  <w:style w:type="character" w:styleId="UnresolvedMention">
    <w:name w:val="Unresolved Mention"/>
    <w:basedOn w:val="DefaultParagraphFont"/>
    <w:uiPriority w:val="99"/>
    <w:semiHidden/>
    <w:unhideWhenUsed/>
    <w:rsid w:val="00A37500"/>
    <w:rPr>
      <w:color w:val="605E5C"/>
      <w:shd w:val="clear" w:color="auto" w:fill="E1DFDD"/>
    </w:rPr>
  </w:style>
  <w:style w:type="paragraph" w:styleId="NormalWeb">
    <w:name w:val="Normal (Web)"/>
    <w:basedOn w:val="Normal"/>
    <w:uiPriority w:val="99"/>
    <w:unhideWhenUsed/>
    <w:rsid w:val="005F40E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2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3AED"/>
    <w:rPr>
      <w:rFonts w:ascii="Courier New" w:eastAsia="Times New Roman" w:hAnsi="Courier New" w:cs="Courier New"/>
      <w:sz w:val="20"/>
      <w:szCs w:val="20"/>
    </w:rPr>
  </w:style>
  <w:style w:type="paragraph" w:styleId="Header">
    <w:name w:val="header"/>
    <w:basedOn w:val="Normal"/>
    <w:link w:val="HeaderChar"/>
    <w:uiPriority w:val="99"/>
    <w:unhideWhenUsed/>
    <w:rsid w:val="00F836A7"/>
    <w:pPr>
      <w:tabs>
        <w:tab w:val="center" w:pos="4680"/>
        <w:tab w:val="right" w:pos="9360"/>
      </w:tabs>
    </w:pPr>
  </w:style>
  <w:style w:type="character" w:customStyle="1" w:styleId="HeaderChar">
    <w:name w:val="Header Char"/>
    <w:basedOn w:val="DefaultParagraphFont"/>
    <w:link w:val="Header"/>
    <w:uiPriority w:val="99"/>
    <w:rsid w:val="00F836A7"/>
  </w:style>
  <w:style w:type="character" w:styleId="PageNumber">
    <w:name w:val="page number"/>
    <w:basedOn w:val="DefaultParagraphFont"/>
    <w:uiPriority w:val="99"/>
    <w:semiHidden/>
    <w:unhideWhenUsed/>
    <w:rsid w:val="00F836A7"/>
  </w:style>
  <w:style w:type="paragraph" w:styleId="Footer">
    <w:name w:val="footer"/>
    <w:basedOn w:val="Normal"/>
    <w:link w:val="FooterChar"/>
    <w:uiPriority w:val="99"/>
    <w:unhideWhenUsed/>
    <w:rsid w:val="00F836A7"/>
    <w:pPr>
      <w:tabs>
        <w:tab w:val="center" w:pos="4680"/>
        <w:tab w:val="right" w:pos="9360"/>
      </w:tabs>
    </w:pPr>
  </w:style>
  <w:style w:type="character" w:customStyle="1" w:styleId="FooterChar">
    <w:name w:val="Footer Char"/>
    <w:basedOn w:val="DefaultParagraphFont"/>
    <w:link w:val="Footer"/>
    <w:uiPriority w:val="99"/>
    <w:rsid w:val="00F836A7"/>
  </w:style>
  <w:style w:type="paragraph" w:styleId="Caption">
    <w:name w:val="caption"/>
    <w:basedOn w:val="Normal"/>
    <w:next w:val="Normal"/>
    <w:uiPriority w:val="35"/>
    <w:unhideWhenUsed/>
    <w:qFormat/>
    <w:rsid w:val="00900914"/>
    <w:pPr>
      <w:spacing w:after="200"/>
    </w:pPr>
    <w:rPr>
      <w:i/>
      <w:iCs/>
      <w:color w:val="44546A" w:themeColor="text2"/>
      <w:sz w:val="18"/>
      <w:szCs w:val="18"/>
    </w:rPr>
  </w:style>
  <w:style w:type="paragraph" w:styleId="ListParagraph">
    <w:name w:val="List Paragraph"/>
    <w:basedOn w:val="Normal"/>
    <w:uiPriority w:val="34"/>
    <w:qFormat/>
    <w:rsid w:val="001716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647">
      <w:bodyDiv w:val="1"/>
      <w:marLeft w:val="0"/>
      <w:marRight w:val="0"/>
      <w:marTop w:val="0"/>
      <w:marBottom w:val="0"/>
      <w:divBdr>
        <w:top w:val="none" w:sz="0" w:space="0" w:color="auto"/>
        <w:left w:val="none" w:sz="0" w:space="0" w:color="auto"/>
        <w:bottom w:val="none" w:sz="0" w:space="0" w:color="auto"/>
        <w:right w:val="none" w:sz="0" w:space="0" w:color="auto"/>
      </w:divBdr>
    </w:div>
    <w:div w:id="107744430">
      <w:bodyDiv w:val="1"/>
      <w:marLeft w:val="0"/>
      <w:marRight w:val="0"/>
      <w:marTop w:val="0"/>
      <w:marBottom w:val="0"/>
      <w:divBdr>
        <w:top w:val="none" w:sz="0" w:space="0" w:color="auto"/>
        <w:left w:val="none" w:sz="0" w:space="0" w:color="auto"/>
        <w:bottom w:val="none" w:sz="0" w:space="0" w:color="auto"/>
        <w:right w:val="none" w:sz="0" w:space="0" w:color="auto"/>
      </w:divBdr>
    </w:div>
    <w:div w:id="257715640">
      <w:bodyDiv w:val="1"/>
      <w:marLeft w:val="0"/>
      <w:marRight w:val="0"/>
      <w:marTop w:val="0"/>
      <w:marBottom w:val="0"/>
      <w:divBdr>
        <w:top w:val="none" w:sz="0" w:space="0" w:color="auto"/>
        <w:left w:val="none" w:sz="0" w:space="0" w:color="auto"/>
        <w:bottom w:val="none" w:sz="0" w:space="0" w:color="auto"/>
        <w:right w:val="none" w:sz="0" w:space="0" w:color="auto"/>
      </w:divBdr>
    </w:div>
    <w:div w:id="396323879">
      <w:bodyDiv w:val="1"/>
      <w:marLeft w:val="0"/>
      <w:marRight w:val="0"/>
      <w:marTop w:val="0"/>
      <w:marBottom w:val="0"/>
      <w:divBdr>
        <w:top w:val="none" w:sz="0" w:space="0" w:color="auto"/>
        <w:left w:val="none" w:sz="0" w:space="0" w:color="auto"/>
        <w:bottom w:val="none" w:sz="0" w:space="0" w:color="auto"/>
        <w:right w:val="none" w:sz="0" w:space="0" w:color="auto"/>
      </w:divBdr>
    </w:div>
    <w:div w:id="516122815">
      <w:bodyDiv w:val="1"/>
      <w:marLeft w:val="0"/>
      <w:marRight w:val="0"/>
      <w:marTop w:val="0"/>
      <w:marBottom w:val="0"/>
      <w:divBdr>
        <w:top w:val="none" w:sz="0" w:space="0" w:color="auto"/>
        <w:left w:val="none" w:sz="0" w:space="0" w:color="auto"/>
        <w:bottom w:val="none" w:sz="0" w:space="0" w:color="auto"/>
        <w:right w:val="none" w:sz="0" w:space="0" w:color="auto"/>
      </w:divBdr>
    </w:div>
    <w:div w:id="652952380">
      <w:bodyDiv w:val="1"/>
      <w:marLeft w:val="0"/>
      <w:marRight w:val="0"/>
      <w:marTop w:val="0"/>
      <w:marBottom w:val="0"/>
      <w:divBdr>
        <w:top w:val="none" w:sz="0" w:space="0" w:color="auto"/>
        <w:left w:val="none" w:sz="0" w:space="0" w:color="auto"/>
        <w:bottom w:val="none" w:sz="0" w:space="0" w:color="auto"/>
        <w:right w:val="none" w:sz="0" w:space="0" w:color="auto"/>
      </w:divBdr>
    </w:div>
    <w:div w:id="941425303">
      <w:bodyDiv w:val="1"/>
      <w:marLeft w:val="0"/>
      <w:marRight w:val="0"/>
      <w:marTop w:val="0"/>
      <w:marBottom w:val="0"/>
      <w:divBdr>
        <w:top w:val="none" w:sz="0" w:space="0" w:color="auto"/>
        <w:left w:val="none" w:sz="0" w:space="0" w:color="auto"/>
        <w:bottom w:val="none" w:sz="0" w:space="0" w:color="auto"/>
        <w:right w:val="none" w:sz="0" w:space="0" w:color="auto"/>
      </w:divBdr>
    </w:div>
    <w:div w:id="1005283182">
      <w:bodyDiv w:val="1"/>
      <w:marLeft w:val="0"/>
      <w:marRight w:val="0"/>
      <w:marTop w:val="0"/>
      <w:marBottom w:val="0"/>
      <w:divBdr>
        <w:top w:val="none" w:sz="0" w:space="0" w:color="auto"/>
        <w:left w:val="none" w:sz="0" w:space="0" w:color="auto"/>
        <w:bottom w:val="none" w:sz="0" w:space="0" w:color="auto"/>
        <w:right w:val="none" w:sz="0" w:space="0" w:color="auto"/>
      </w:divBdr>
    </w:div>
    <w:div w:id="1056658706">
      <w:bodyDiv w:val="1"/>
      <w:marLeft w:val="0"/>
      <w:marRight w:val="0"/>
      <w:marTop w:val="0"/>
      <w:marBottom w:val="0"/>
      <w:divBdr>
        <w:top w:val="none" w:sz="0" w:space="0" w:color="auto"/>
        <w:left w:val="none" w:sz="0" w:space="0" w:color="auto"/>
        <w:bottom w:val="none" w:sz="0" w:space="0" w:color="auto"/>
        <w:right w:val="none" w:sz="0" w:space="0" w:color="auto"/>
      </w:divBdr>
    </w:div>
    <w:div w:id="1069960405">
      <w:bodyDiv w:val="1"/>
      <w:marLeft w:val="0"/>
      <w:marRight w:val="0"/>
      <w:marTop w:val="0"/>
      <w:marBottom w:val="0"/>
      <w:divBdr>
        <w:top w:val="none" w:sz="0" w:space="0" w:color="auto"/>
        <w:left w:val="none" w:sz="0" w:space="0" w:color="auto"/>
        <w:bottom w:val="none" w:sz="0" w:space="0" w:color="auto"/>
        <w:right w:val="none" w:sz="0" w:space="0" w:color="auto"/>
      </w:divBdr>
    </w:div>
    <w:div w:id="1089498889">
      <w:bodyDiv w:val="1"/>
      <w:marLeft w:val="0"/>
      <w:marRight w:val="0"/>
      <w:marTop w:val="0"/>
      <w:marBottom w:val="0"/>
      <w:divBdr>
        <w:top w:val="none" w:sz="0" w:space="0" w:color="auto"/>
        <w:left w:val="none" w:sz="0" w:space="0" w:color="auto"/>
        <w:bottom w:val="none" w:sz="0" w:space="0" w:color="auto"/>
        <w:right w:val="none" w:sz="0" w:space="0" w:color="auto"/>
      </w:divBdr>
    </w:div>
    <w:div w:id="1094210393">
      <w:bodyDiv w:val="1"/>
      <w:marLeft w:val="0"/>
      <w:marRight w:val="0"/>
      <w:marTop w:val="0"/>
      <w:marBottom w:val="0"/>
      <w:divBdr>
        <w:top w:val="none" w:sz="0" w:space="0" w:color="auto"/>
        <w:left w:val="none" w:sz="0" w:space="0" w:color="auto"/>
        <w:bottom w:val="none" w:sz="0" w:space="0" w:color="auto"/>
        <w:right w:val="none" w:sz="0" w:space="0" w:color="auto"/>
      </w:divBdr>
    </w:div>
    <w:div w:id="1124620205">
      <w:bodyDiv w:val="1"/>
      <w:marLeft w:val="0"/>
      <w:marRight w:val="0"/>
      <w:marTop w:val="0"/>
      <w:marBottom w:val="0"/>
      <w:divBdr>
        <w:top w:val="none" w:sz="0" w:space="0" w:color="auto"/>
        <w:left w:val="none" w:sz="0" w:space="0" w:color="auto"/>
        <w:bottom w:val="none" w:sz="0" w:space="0" w:color="auto"/>
        <w:right w:val="none" w:sz="0" w:space="0" w:color="auto"/>
      </w:divBdr>
    </w:div>
    <w:div w:id="1176117916">
      <w:bodyDiv w:val="1"/>
      <w:marLeft w:val="0"/>
      <w:marRight w:val="0"/>
      <w:marTop w:val="0"/>
      <w:marBottom w:val="0"/>
      <w:divBdr>
        <w:top w:val="none" w:sz="0" w:space="0" w:color="auto"/>
        <w:left w:val="none" w:sz="0" w:space="0" w:color="auto"/>
        <w:bottom w:val="none" w:sz="0" w:space="0" w:color="auto"/>
        <w:right w:val="none" w:sz="0" w:space="0" w:color="auto"/>
      </w:divBdr>
    </w:div>
    <w:div w:id="1197505506">
      <w:bodyDiv w:val="1"/>
      <w:marLeft w:val="0"/>
      <w:marRight w:val="0"/>
      <w:marTop w:val="0"/>
      <w:marBottom w:val="0"/>
      <w:divBdr>
        <w:top w:val="none" w:sz="0" w:space="0" w:color="auto"/>
        <w:left w:val="none" w:sz="0" w:space="0" w:color="auto"/>
        <w:bottom w:val="none" w:sz="0" w:space="0" w:color="auto"/>
        <w:right w:val="none" w:sz="0" w:space="0" w:color="auto"/>
      </w:divBdr>
    </w:div>
    <w:div w:id="1201940989">
      <w:bodyDiv w:val="1"/>
      <w:marLeft w:val="0"/>
      <w:marRight w:val="0"/>
      <w:marTop w:val="0"/>
      <w:marBottom w:val="0"/>
      <w:divBdr>
        <w:top w:val="none" w:sz="0" w:space="0" w:color="auto"/>
        <w:left w:val="none" w:sz="0" w:space="0" w:color="auto"/>
        <w:bottom w:val="none" w:sz="0" w:space="0" w:color="auto"/>
        <w:right w:val="none" w:sz="0" w:space="0" w:color="auto"/>
      </w:divBdr>
    </w:div>
    <w:div w:id="1209224745">
      <w:bodyDiv w:val="1"/>
      <w:marLeft w:val="0"/>
      <w:marRight w:val="0"/>
      <w:marTop w:val="0"/>
      <w:marBottom w:val="0"/>
      <w:divBdr>
        <w:top w:val="none" w:sz="0" w:space="0" w:color="auto"/>
        <w:left w:val="none" w:sz="0" w:space="0" w:color="auto"/>
        <w:bottom w:val="none" w:sz="0" w:space="0" w:color="auto"/>
        <w:right w:val="none" w:sz="0" w:space="0" w:color="auto"/>
      </w:divBdr>
    </w:div>
    <w:div w:id="1215969749">
      <w:bodyDiv w:val="1"/>
      <w:marLeft w:val="0"/>
      <w:marRight w:val="0"/>
      <w:marTop w:val="0"/>
      <w:marBottom w:val="0"/>
      <w:divBdr>
        <w:top w:val="none" w:sz="0" w:space="0" w:color="auto"/>
        <w:left w:val="none" w:sz="0" w:space="0" w:color="auto"/>
        <w:bottom w:val="none" w:sz="0" w:space="0" w:color="auto"/>
        <w:right w:val="none" w:sz="0" w:space="0" w:color="auto"/>
      </w:divBdr>
    </w:div>
    <w:div w:id="1244416310">
      <w:bodyDiv w:val="1"/>
      <w:marLeft w:val="0"/>
      <w:marRight w:val="0"/>
      <w:marTop w:val="0"/>
      <w:marBottom w:val="0"/>
      <w:divBdr>
        <w:top w:val="none" w:sz="0" w:space="0" w:color="auto"/>
        <w:left w:val="none" w:sz="0" w:space="0" w:color="auto"/>
        <w:bottom w:val="none" w:sz="0" w:space="0" w:color="auto"/>
        <w:right w:val="none" w:sz="0" w:space="0" w:color="auto"/>
      </w:divBdr>
    </w:div>
    <w:div w:id="1291404462">
      <w:bodyDiv w:val="1"/>
      <w:marLeft w:val="0"/>
      <w:marRight w:val="0"/>
      <w:marTop w:val="0"/>
      <w:marBottom w:val="0"/>
      <w:divBdr>
        <w:top w:val="none" w:sz="0" w:space="0" w:color="auto"/>
        <w:left w:val="none" w:sz="0" w:space="0" w:color="auto"/>
        <w:bottom w:val="none" w:sz="0" w:space="0" w:color="auto"/>
        <w:right w:val="none" w:sz="0" w:space="0" w:color="auto"/>
      </w:divBdr>
    </w:div>
    <w:div w:id="1378163596">
      <w:bodyDiv w:val="1"/>
      <w:marLeft w:val="0"/>
      <w:marRight w:val="0"/>
      <w:marTop w:val="0"/>
      <w:marBottom w:val="0"/>
      <w:divBdr>
        <w:top w:val="none" w:sz="0" w:space="0" w:color="auto"/>
        <w:left w:val="none" w:sz="0" w:space="0" w:color="auto"/>
        <w:bottom w:val="none" w:sz="0" w:space="0" w:color="auto"/>
        <w:right w:val="none" w:sz="0" w:space="0" w:color="auto"/>
      </w:divBdr>
    </w:div>
    <w:div w:id="1433629590">
      <w:bodyDiv w:val="1"/>
      <w:marLeft w:val="0"/>
      <w:marRight w:val="0"/>
      <w:marTop w:val="0"/>
      <w:marBottom w:val="0"/>
      <w:divBdr>
        <w:top w:val="none" w:sz="0" w:space="0" w:color="auto"/>
        <w:left w:val="none" w:sz="0" w:space="0" w:color="auto"/>
        <w:bottom w:val="none" w:sz="0" w:space="0" w:color="auto"/>
        <w:right w:val="none" w:sz="0" w:space="0" w:color="auto"/>
      </w:divBdr>
    </w:div>
    <w:div w:id="1458451371">
      <w:bodyDiv w:val="1"/>
      <w:marLeft w:val="0"/>
      <w:marRight w:val="0"/>
      <w:marTop w:val="0"/>
      <w:marBottom w:val="0"/>
      <w:divBdr>
        <w:top w:val="none" w:sz="0" w:space="0" w:color="auto"/>
        <w:left w:val="none" w:sz="0" w:space="0" w:color="auto"/>
        <w:bottom w:val="none" w:sz="0" w:space="0" w:color="auto"/>
        <w:right w:val="none" w:sz="0" w:space="0" w:color="auto"/>
      </w:divBdr>
    </w:div>
    <w:div w:id="1485313471">
      <w:bodyDiv w:val="1"/>
      <w:marLeft w:val="0"/>
      <w:marRight w:val="0"/>
      <w:marTop w:val="0"/>
      <w:marBottom w:val="0"/>
      <w:divBdr>
        <w:top w:val="none" w:sz="0" w:space="0" w:color="auto"/>
        <w:left w:val="none" w:sz="0" w:space="0" w:color="auto"/>
        <w:bottom w:val="none" w:sz="0" w:space="0" w:color="auto"/>
        <w:right w:val="none" w:sz="0" w:space="0" w:color="auto"/>
      </w:divBdr>
    </w:div>
    <w:div w:id="1682854338">
      <w:bodyDiv w:val="1"/>
      <w:marLeft w:val="0"/>
      <w:marRight w:val="0"/>
      <w:marTop w:val="0"/>
      <w:marBottom w:val="0"/>
      <w:divBdr>
        <w:top w:val="none" w:sz="0" w:space="0" w:color="auto"/>
        <w:left w:val="none" w:sz="0" w:space="0" w:color="auto"/>
        <w:bottom w:val="none" w:sz="0" w:space="0" w:color="auto"/>
        <w:right w:val="none" w:sz="0" w:space="0" w:color="auto"/>
      </w:divBdr>
    </w:div>
    <w:div w:id="1690179833">
      <w:bodyDiv w:val="1"/>
      <w:marLeft w:val="0"/>
      <w:marRight w:val="0"/>
      <w:marTop w:val="0"/>
      <w:marBottom w:val="0"/>
      <w:divBdr>
        <w:top w:val="none" w:sz="0" w:space="0" w:color="auto"/>
        <w:left w:val="none" w:sz="0" w:space="0" w:color="auto"/>
        <w:bottom w:val="none" w:sz="0" w:space="0" w:color="auto"/>
        <w:right w:val="none" w:sz="0" w:space="0" w:color="auto"/>
      </w:divBdr>
    </w:div>
    <w:div w:id="1696152272">
      <w:bodyDiv w:val="1"/>
      <w:marLeft w:val="0"/>
      <w:marRight w:val="0"/>
      <w:marTop w:val="0"/>
      <w:marBottom w:val="0"/>
      <w:divBdr>
        <w:top w:val="none" w:sz="0" w:space="0" w:color="auto"/>
        <w:left w:val="none" w:sz="0" w:space="0" w:color="auto"/>
        <w:bottom w:val="none" w:sz="0" w:space="0" w:color="auto"/>
        <w:right w:val="none" w:sz="0" w:space="0" w:color="auto"/>
      </w:divBdr>
    </w:div>
    <w:div w:id="2002810616">
      <w:bodyDiv w:val="1"/>
      <w:marLeft w:val="0"/>
      <w:marRight w:val="0"/>
      <w:marTop w:val="0"/>
      <w:marBottom w:val="0"/>
      <w:divBdr>
        <w:top w:val="none" w:sz="0" w:space="0" w:color="auto"/>
        <w:left w:val="none" w:sz="0" w:space="0" w:color="auto"/>
        <w:bottom w:val="none" w:sz="0" w:space="0" w:color="auto"/>
        <w:right w:val="none" w:sz="0" w:space="0" w:color="auto"/>
      </w:divBdr>
    </w:div>
    <w:div w:id="2023235437">
      <w:bodyDiv w:val="1"/>
      <w:marLeft w:val="0"/>
      <w:marRight w:val="0"/>
      <w:marTop w:val="0"/>
      <w:marBottom w:val="0"/>
      <w:divBdr>
        <w:top w:val="none" w:sz="0" w:space="0" w:color="auto"/>
        <w:left w:val="none" w:sz="0" w:space="0" w:color="auto"/>
        <w:bottom w:val="none" w:sz="0" w:space="0" w:color="auto"/>
        <w:right w:val="none" w:sz="0" w:space="0" w:color="auto"/>
      </w:divBdr>
    </w:div>
    <w:div w:id="2042630413">
      <w:bodyDiv w:val="1"/>
      <w:marLeft w:val="0"/>
      <w:marRight w:val="0"/>
      <w:marTop w:val="0"/>
      <w:marBottom w:val="0"/>
      <w:divBdr>
        <w:top w:val="none" w:sz="0" w:space="0" w:color="auto"/>
        <w:left w:val="none" w:sz="0" w:space="0" w:color="auto"/>
        <w:bottom w:val="none" w:sz="0" w:space="0" w:color="auto"/>
        <w:right w:val="none" w:sz="0" w:space="0" w:color="auto"/>
      </w:divBdr>
    </w:div>
    <w:div w:id="207882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InData/movie_recommender" TargetMode="External"/><Relationship Id="rId13" Type="http://schemas.openxmlformats.org/officeDocument/2006/relationships/image" Target="media/image4.png"/><Relationship Id="rId18" Type="http://schemas.openxmlformats.org/officeDocument/2006/relationships/hyperlink" Target="https://chaitanyabelhekar.medium.com/recommendation-systems-a-walk-trough-33587fecc195" TargetMode="External"/><Relationship Id="rId3" Type="http://schemas.openxmlformats.org/officeDocument/2006/relationships/settings" Target="settings.xml"/><Relationship Id="rId21" Type="http://schemas.openxmlformats.org/officeDocument/2006/relationships/hyperlink" Target="https://doi.org/10.48550/arXiv.1707.07435" TargetMode="External"/><Relationship Id="rId7" Type="http://schemas.openxmlformats.org/officeDocument/2006/relationships/hyperlink" Target="mailto:DavidInData@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businessinsider.com/netflix-recommendation-engine-worth-1-billion-per-year-2016-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doi.org/10.5281/zenodo.6791117" TargetMode="External"/><Relationship Id="rId4" Type="http://schemas.openxmlformats.org/officeDocument/2006/relationships/webSettings" Target="webSettings.xml"/><Relationship Id="rId9" Type="http://schemas.openxmlformats.org/officeDocument/2006/relationships/hyperlink" Target="https://recommender15-mzj2jqef7a-uc.a.run.app/"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15</Pages>
  <Words>2684</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Thor</dc:creator>
  <cp:keywords/>
  <dc:description/>
  <cp:lastModifiedBy>David Thor</cp:lastModifiedBy>
  <cp:revision>117</cp:revision>
  <cp:lastPrinted>2022-07-24T06:11:00Z</cp:lastPrinted>
  <dcterms:created xsi:type="dcterms:W3CDTF">2022-11-21T22:37:00Z</dcterms:created>
  <dcterms:modified xsi:type="dcterms:W3CDTF">2022-11-24T10:06:00Z</dcterms:modified>
</cp:coreProperties>
</file>