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before="85" w:lineRule="auto"/>
        <w:ind w:left="3685.0393700787395" w:firstLine="0"/>
        <w:jc w:val="left"/>
        <w:rPr/>
      </w:pPr>
      <w:r w:rsidDel="00000000" w:rsidR="00000000" w:rsidRPr="00000000">
        <w:rPr>
          <w:rtl w:val="0"/>
        </w:rPr>
        <w:t xml:space="preserve">    </w:t>
      </w:r>
      <w:r w:rsidDel="00000000" w:rsidR="00000000" w:rsidRPr="00000000">
        <w:rPr>
          <w:rtl w:val="0"/>
        </w:rPr>
        <w:t xml:space="preserve">Plan de requerimientos</w:t>
      </w:r>
    </w:p>
    <w:p w:rsidR="00000000" w:rsidDel="00000000" w:rsidP="00000000" w:rsidRDefault="00000000" w:rsidRPr="00000000" w14:paraId="00000005">
      <w:pPr>
        <w:pStyle w:val="Title"/>
        <w:ind w:firstLine="0"/>
        <w:rPr/>
      </w:pPr>
      <w:r w:rsidDel="00000000" w:rsidR="00000000" w:rsidRPr="00000000">
        <w:rPr>
          <w:rtl w:val="0"/>
        </w:rPr>
        <w:t xml:space="preserve">de proyecto</w:t>
      </w:r>
    </w:p>
    <w:p w:rsidR="00000000" w:rsidDel="00000000" w:rsidP="00000000" w:rsidRDefault="00000000" w:rsidRPr="00000000" w14:paraId="00000006">
      <w:pPr>
        <w:spacing w:before="7" w:line="436" w:lineRule="auto"/>
        <w:ind w:left="0" w:right="1700" w:firstLine="0"/>
        <w:jc w:val="right"/>
        <w:rPr>
          <w:rFonts w:ascii="Calibri" w:cs="Calibri" w:eastAsia="Calibri" w:hAnsi="Calibri"/>
          <w:b w:val="1"/>
          <w:i w:val="1"/>
          <w:sz w:val="36"/>
          <w:szCs w:val="36"/>
        </w:rPr>
      </w:pPr>
      <w:r w:rsidDel="00000000" w:rsidR="00000000" w:rsidRPr="00000000">
        <w:rPr>
          <w:rFonts w:ascii="Calibri" w:cs="Calibri" w:eastAsia="Calibri" w:hAnsi="Calibri"/>
          <w:b w:val="1"/>
          <w:i w:val="1"/>
          <w:color w:val="00b04f"/>
          <w:sz w:val="36"/>
          <w:szCs w:val="36"/>
          <w:rtl w:val="0"/>
        </w:rPr>
        <w:t xml:space="preserve">MediPlant</w:t>
      </w:r>
      <w:r w:rsidDel="00000000" w:rsidR="00000000" w:rsidRPr="00000000">
        <w:rPr>
          <w:rtl w:val="0"/>
        </w:rPr>
      </w:r>
    </w:p>
    <w:p w:rsidR="00000000" w:rsidDel="00000000" w:rsidP="00000000" w:rsidRDefault="00000000" w:rsidRPr="00000000" w14:paraId="00000007">
      <w:pPr>
        <w:spacing w:before="0" w:line="411" w:lineRule="auto"/>
        <w:ind w:left="6623" w:right="0" w:firstLine="0"/>
        <w:jc w:val="left"/>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Fecha: </w:t>
      </w:r>
      <w:r w:rsidDel="00000000" w:rsidR="00000000" w:rsidRPr="00000000">
        <w:rPr>
          <w:b w:val="1"/>
          <w:i w:val="1"/>
          <w:color w:val="00b04f"/>
          <w:sz w:val="36"/>
          <w:szCs w:val="36"/>
          <w:rtl w:val="0"/>
        </w:rPr>
        <w:t xml:space="preserve">16/10/2024</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1" w:lineRule="auto"/>
        <w:ind w:left="0" w:right="1700" w:firstLine="0"/>
        <w:jc w:val="right"/>
        <w:rPr>
          <w:rFonts w:ascii="Arial" w:cs="Arial" w:eastAsia="Arial" w:hAnsi="Arial"/>
          <w:b w:val="1"/>
          <w:sz w:val="30"/>
          <w:szCs w:val="30"/>
        </w:rPr>
      </w:pPr>
      <w:r w:rsidDel="00000000" w:rsidR="00000000" w:rsidRPr="00000000">
        <w:rPr>
          <w:b w:val="1"/>
          <w:sz w:val="30"/>
          <w:szCs w:val="30"/>
          <w:rtl w:val="0"/>
        </w:rPr>
        <w:t xml:space="preserve">Autores</w:t>
      </w:r>
      <w:r w:rsidDel="00000000" w:rsidR="00000000" w:rsidRPr="00000000">
        <w:rPr>
          <w:rFonts w:ascii="Arial" w:cs="Arial" w:eastAsia="Arial" w:hAnsi="Arial"/>
          <w:b w:val="1"/>
          <w:sz w:val="30"/>
          <w:szCs w:val="30"/>
          <w:rtl w:val="0"/>
        </w:rPr>
        <w:t xml:space="preserve">:</w:t>
      </w:r>
    </w:p>
    <w:p w:rsidR="00000000" w:rsidDel="00000000" w:rsidP="00000000" w:rsidRDefault="00000000" w:rsidRPr="00000000" w14:paraId="0000000B">
      <w:pPr>
        <w:spacing w:before="323" w:line="484" w:lineRule="auto"/>
        <w:ind w:left="4646" w:right="1698" w:firstLine="1873.6850393700786"/>
        <w:jc w:val="righ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Luis Angel Lopez Torres</w:t>
      </w:r>
    </w:p>
    <w:p w:rsidR="00000000" w:rsidDel="00000000" w:rsidP="00000000" w:rsidRDefault="00000000" w:rsidRPr="00000000" w14:paraId="0000000C">
      <w:pPr>
        <w:spacing w:before="323" w:line="484" w:lineRule="auto"/>
        <w:ind w:left="4646" w:right="1698" w:firstLine="1306.7559055118113"/>
        <w:jc w:val="right"/>
        <w:rPr>
          <w:b w:val="1"/>
          <w:sz w:val="24"/>
          <w:szCs w:val="24"/>
        </w:rPr>
      </w:pPr>
      <w:r w:rsidDel="00000000" w:rsidR="00000000" w:rsidRPr="00000000">
        <w:rPr>
          <w:rFonts w:ascii="Helvetica Neue" w:cs="Helvetica Neue" w:eastAsia="Helvetica Neue" w:hAnsi="Helvetica Neue"/>
          <w:sz w:val="28"/>
          <w:szCs w:val="28"/>
          <w:rtl w:val="0"/>
        </w:rPr>
        <w:t xml:space="preserve">David Isaac Reyna Yllescas</w:t>
      </w:r>
      <w:r w:rsidDel="00000000" w:rsidR="00000000" w:rsidRPr="00000000">
        <w:rPr>
          <w:rtl w:val="0"/>
        </w:rPr>
      </w:r>
    </w:p>
    <w:p w:rsidR="00000000" w:rsidDel="00000000" w:rsidP="00000000" w:rsidRDefault="00000000" w:rsidRPr="00000000" w14:paraId="0000000D">
      <w:pPr>
        <w:spacing w:before="323" w:line="484" w:lineRule="auto"/>
        <w:ind w:left="4646" w:right="1698" w:firstLine="1306.7559055118113"/>
        <w:jc w:val="right"/>
        <w:rPr>
          <w:b w:val="1"/>
          <w:sz w:val="24"/>
          <w:szCs w:val="24"/>
        </w:rPr>
      </w:pPr>
      <w:r w:rsidDel="00000000" w:rsidR="00000000" w:rsidRPr="00000000">
        <w:rPr>
          <w:rtl w:val="0"/>
        </w:rPr>
      </w:r>
    </w:p>
    <w:p w:rsidR="00000000" w:rsidDel="00000000" w:rsidP="00000000" w:rsidRDefault="00000000" w:rsidRPr="00000000" w14:paraId="0000000E">
      <w:pPr>
        <w:spacing w:before="323" w:line="484" w:lineRule="auto"/>
        <w:ind w:left="4646" w:right="1698" w:firstLine="1306.7559055118113"/>
        <w:jc w:val="right"/>
        <w:rPr>
          <w:b w:val="1"/>
          <w:sz w:val="24"/>
          <w:szCs w:val="24"/>
        </w:rPr>
      </w:pPr>
      <w:r w:rsidDel="00000000" w:rsidR="00000000" w:rsidRPr="00000000">
        <w:rPr>
          <w:rtl w:val="0"/>
        </w:rPr>
      </w:r>
    </w:p>
    <w:p w:rsidR="00000000" w:rsidDel="00000000" w:rsidP="00000000" w:rsidRDefault="00000000" w:rsidRPr="00000000" w14:paraId="0000000F">
      <w:pPr>
        <w:spacing w:before="323" w:line="484" w:lineRule="auto"/>
        <w:ind w:left="4646" w:right="1698" w:firstLine="1306.7559055118113"/>
        <w:jc w:val="right"/>
        <w:rPr>
          <w:b w:val="1"/>
          <w:sz w:val="24"/>
          <w:szCs w:val="24"/>
        </w:rPr>
      </w:pPr>
      <w:r w:rsidDel="00000000" w:rsidR="00000000" w:rsidRPr="00000000">
        <w:rPr>
          <w:rtl w:val="0"/>
        </w:rPr>
      </w:r>
    </w:p>
    <w:p w:rsidR="00000000" w:rsidDel="00000000" w:rsidP="00000000" w:rsidRDefault="00000000" w:rsidRPr="00000000" w14:paraId="00000010">
      <w:pPr>
        <w:spacing w:before="323" w:line="484" w:lineRule="auto"/>
        <w:ind w:left="4646" w:right="1698" w:firstLine="1306.7559055118113"/>
        <w:jc w:val="right"/>
        <w:rPr>
          <w:b w:val="1"/>
          <w:sz w:val="24"/>
          <w:szCs w:val="24"/>
        </w:rPr>
      </w:pPr>
      <w:r w:rsidDel="00000000" w:rsidR="00000000" w:rsidRPr="00000000">
        <w:rPr>
          <w:rtl w:val="0"/>
        </w:rPr>
      </w:r>
    </w:p>
    <w:p w:rsidR="00000000" w:rsidDel="00000000" w:rsidP="00000000" w:rsidRDefault="00000000" w:rsidRPr="00000000" w14:paraId="00000011">
      <w:pPr>
        <w:spacing w:before="323" w:line="484" w:lineRule="auto"/>
        <w:ind w:left="4646" w:right="1698" w:firstLine="1306.7559055118113"/>
        <w:jc w:val="right"/>
        <w:rPr>
          <w:b w:val="1"/>
          <w:sz w:val="24"/>
          <w:szCs w:val="24"/>
        </w:rPr>
      </w:pPr>
      <w:r w:rsidDel="00000000" w:rsidR="00000000" w:rsidRPr="00000000">
        <w:rPr>
          <w:rtl w:val="0"/>
        </w:rPr>
      </w:r>
    </w:p>
    <w:p w:rsidR="00000000" w:rsidDel="00000000" w:rsidP="00000000" w:rsidRDefault="00000000" w:rsidRPr="00000000" w14:paraId="00000012">
      <w:pPr>
        <w:spacing w:before="323" w:line="484" w:lineRule="auto"/>
        <w:ind w:left="4646" w:right="1698" w:firstLine="1306.7559055118113"/>
        <w:jc w:val="right"/>
        <w:rPr>
          <w:b w:val="1"/>
          <w:sz w:val="24"/>
          <w:szCs w:val="24"/>
        </w:rPr>
      </w:pPr>
      <w:r w:rsidDel="00000000" w:rsidR="00000000" w:rsidRPr="00000000">
        <w:rPr>
          <w:rtl w:val="0"/>
        </w:rPr>
      </w:r>
    </w:p>
    <w:p w:rsidR="00000000" w:rsidDel="00000000" w:rsidP="00000000" w:rsidRDefault="00000000" w:rsidRPr="00000000" w14:paraId="00000013">
      <w:pPr>
        <w:spacing w:before="323" w:line="484" w:lineRule="auto"/>
        <w:ind w:left="4646" w:right="1698" w:firstLine="1306.7559055118113"/>
        <w:jc w:val="right"/>
        <w:rPr>
          <w:b w:val="1"/>
          <w:sz w:val="24"/>
          <w:szCs w:val="24"/>
        </w:rPr>
      </w:pPr>
      <w:r w:rsidDel="00000000" w:rsidR="00000000" w:rsidRPr="00000000">
        <w:rPr>
          <w:rtl w:val="0"/>
        </w:rPr>
      </w:r>
    </w:p>
    <w:p w:rsidR="00000000" w:rsidDel="00000000" w:rsidP="00000000" w:rsidRDefault="00000000" w:rsidRPr="00000000" w14:paraId="00000014">
      <w:pPr>
        <w:spacing w:before="323" w:line="484" w:lineRule="auto"/>
        <w:ind w:left="4646" w:right="1698" w:firstLine="1306.7559055118113"/>
        <w:jc w:val="right"/>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ind w:left="820" w:firstLine="0"/>
        <w:rPr/>
      </w:pPr>
      <w:bookmarkStart w:colFirst="0" w:colLast="0" w:name="_tyjcwt" w:id="0"/>
      <w:bookmarkEnd w:id="0"/>
      <w:r w:rsidDel="00000000" w:rsidR="00000000" w:rsidRPr="00000000">
        <w:rPr>
          <w:color w:val="365e90"/>
          <w:rtl w:val="0"/>
        </w:rPr>
        <w:t xml:space="preserve">Plan de gestión de requerimientos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820" w:right="1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 este plan es definir el proceso para gestionar los requerimientos del proyecto de desarrollo de la aplicación para reconocimiento de plantas medicinales. Se busca garantizar que los requerimientos estén claramente definidos, gestionados y validados durante todo el ciclo de vida del proyecto.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Identificación y Recopilación de Requerimientos</w:t>
      </w:r>
    </w:p>
    <w:p w:rsidR="00000000" w:rsidDel="00000000" w:rsidP="00000000" w:rsidRDefault="00000000" w:rsidRPr="00000000" w14:paraId="0000001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de Requerimientos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Entrevistas con los stakeholders.</w:t>
      </w:r>
    </w:p>
    <w:p w:rsidR="00000000" w:rsidDel="00000000" w:rsidP="00000000" w:rsidRDefault="00000000" w:rsidRPr="00000000" w14:paraId="0000002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existente de requisitos.</w:t>
      </w:r>
    </w:p>
    <w:p w:rsidR="00000000" w:rsidDel="00000000" w:rsidP="00000000" w:rsidRDefault="00000000" w:rsidRPr="00000000" w14:paraId="0000002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Investigación de las mejores prácticas en aplicaciones similares.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 de Identificación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Sesiones de lluvia de ideas con el equipo de desarrollo.</w:t>
      </w:r>
    </w:p>
    <w:p w:rsidR="00000000" w:rsidDel="00000000" w:rsidP="00000000" w:rsidRDefault="00000000" w:rsidRPr="00000000" w14:paraId="0000002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de literatura sobre reconocimiento de plantas medicinales.</w:t>
      </w:r>
    </w:p>
    <w:p w:rsidR="00000000" w:rsidDel="00000000" w:rsidP="00000000" w:rsidRDefault="00000000" w:rsidRPr="00000000" w14:paraId="0000002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Consultas regulares con usuarios finales para capturar sus expectativas.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Análisis y Priorización de Requerimientos</w:t>
      </w:r>
    </w:p>
    <w:p w:rsidR="00000000" w:rsidDel="00000000" w:rsidP="00000000" w:rsidRDefault="00000000" w:rsidRPr="00000000" w14:paraId="000000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Requerimientos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Descomposición de requerimientos en funcionalidades específicas.</w:t>
      </w:r>
    </w:p>
    <w:p w:rsidR="00000000" w:rsidDel="00000000" w:rsidP="00000000" w:rsidRDefault="00000000" w:rsidRPr="00000000" w14:paraId="0000002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Validación de la factibilidad técnica y económica de cada requerimiento.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Priorización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26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Consideración de la importancia estratégica y del valor que aportan los requerimientos al usuario final.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sectPr>
          <w:headerReference r:id="rId6" w:type="default"/>
          <w:pgSz w:h="15840" w:w="12240" w:orient="portrait"/>
          <w:pgMar w:bottom="280" w:top="1680" w:left="880" w:right="0" w:header="718" w:footer="360"/>
          <w:pgNumType w:start="1"/>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Documentación de Requerimientos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92"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un documento formal de especificación de requerimientos.</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54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detallada de cada requerimiento, incluyendo criterios de aceptación y restricciones.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Validación y Verificación de Requerimientos</w:t>
      </w:r>
    </w:p>
    <w:p w:rsidR="00000000" w:rsidDel="00000000" w:rsidP="00000000" w:rsidRDefault="00000000" w:rsidRPr="00000000" w14:paraId="0000003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49"/>
        </w:tabs>
        <w:spacing w:after="0" w:before="24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Validación con Stakeholders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y validación de los requerimientos con los stakeholders clave.</w:t>
      </w:r>
    </w:p>
    <w:p w:rsidR="00000000" w:rsidDel="00000000" w:rsidP="00000000" w:rsidRDefault="00000000" w:rsidRPr="00000000" w14:paraId="0000003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105"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Obtención de comentarios para asegurar que los requerimientos reflejen con precisión las necesidades del usuario.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49"/>
        </w:tabs>
        <w:spacing w:after="0" w:before="0" w:line="240" w:lineRule="auto"/>
        <w:ind w:left="1248" w:right="0" w:hanging="428.999999999999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Verificación Técnica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3093"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técnica para garantizar la factibilidad y viabilidad de la implementación de cada requerimiento.</w:t>
      </w:r>
    </w:p>
    <w:p w:rsidR="00000000" w:rsidDel="00000000" w:rsidP="00000000" w:rsidRDefault="00000000" w:rsidRPr="00000000" w14:paraId="0000004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del impacto técnico en el desarrollo.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Control de Cambios</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1540" w:right="238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Establecimiento de un proceso formal para solicitar, evaluar y aprobar cambios en los requerimientos.</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252"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detallada de cada cambio, incluyendo su impacto en el proyecto.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Gestión de Versiones de Requerimientos</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1541" w:right="0" w:hanging="360.99999999999994"/>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 números de versión a los documentos de requerimientos.</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1758"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versiones para asegurar que todos los involucrados trabajen con la misma versión actualizada.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Comunicación de Requerimientos</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1540" w:right="234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Establecimiento de un plan de comunicación para informar a todas las partes interesadas sobre los cambios en los requerimientos.</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0" w:line="240" w:lineRule="auto"/>
        <w:ind w:left="1540" w:right="242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Reuniones periódicas para discutir y revisar los requerimientos con el equipo de desarrollo y los stakeholders.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Aprobación de Requerimientos</w:t>
      </w:r>
    </w:p>
    <w:p w:rsidR="00000000" w:rsidDel="00000000" w:rsidP="00000000" w:rsidRDefault="00000000" w:rsidRPr="00000000" w14:paraId="00000050">
      <w:pPr>
        <w:numPr>
          <w:ilvl w:val="0"/>
          <w:numId w:val="1"/>
        </w:numPr>
        <w:tabs>
          <w:tab w:val="left" w:leader="none" w:pos="1540"/>
          <w:tab w:val="left" w:leader="none" w:pos="1541"/>
        </w:tabs>
        <w:spacing w:before="240" w:lineRule="auto"/>
        <w:ind w:left="1540" w:right="1799" w:hanging="360"/>
      </w:pPr>
      <w:r w:rsidDel="00000000" w:rsidR="00000000" w:rsidRPr="00000000">
        <w:rPr>
          <w:sz w:val="24"/>
          <w:szCs w:val="24"/>
          <w:rtl w:val="0"/>
        </w:rPr>
        <w:t xml:space="preserve">Los requerimientos serán revisados y aprobados por el Equipo de Proyecto y las partes interesadas antes de iniciar la implementación</w:t>
      </w:r>
    </w:p>
    <w:p w:rsidR="00000000" w:rsidDel="00000000" w:rsidP="00000000" w:rsidRDefault="00000000" w:rsidRPr="00000000" w14:paraId="00000051">
      <w:pPr>
        <w:tabs>
          <w:tab w:val="left" w:leader="none" w:pos="1540"/>
          <w:tab w:val="left" w:leader="none" w:pos="1541"/>
        </w:tabs>
        <w:spacing w:before="240" w:lineRule="auto"/>
        <w:ind w:right="1799"/>
        <w:rPr>
          <w:sz w:val="24"/>
          <w:szCs w:val="24"/>
        </w:rPr>
      </w:pPr>
      <w:r w:rsidDel="00000000" w:rsidR="00000000" w:rsidRPr="00000000">
        <w:rPr>
          <w:rtl w:val="0"/>
        </w:rPr>
      </w:r>
    </w:p>
    <w:p w:rsidR="00000000" w:rsidDel="00000000" w:rsidP="00000000" w:rsidRDefault="00000000" w:rsidRPr="00000000" w14:paraId="00000052">
      <w:pPr>
        <w:tabs>
          <w:tab w:val="left" w:leader="none" w:pos="1540"/>
          <w:tab w:val="left" w:leader="none" w:pos="1541"/>
        </w:tabs>
        <w:spacing w:before="240" w:lineRule="auto"/>
        <w:ind w:right="1799"/>
        <w:rPr>
          <w:sz w:val="24"/>
          <w:szCs w:val="24"/>
        </w:rPr>
      </w:pPr>
      <w:r w:rsidDel="00000000" w:rsidR="00000000" w:rsidRPr="00000000">
        <w:rPr>
          <w:rtl w:val="0"/>
        </w:rPr>
      </w:r>
    </w:p>
    <w:p w:rsidR="00000000" w:rsidDel="00000000" w:rsidP="00000000" w:rsidRDefault="00000000" w:rsidRPr="00000000" w14:paraId="00000053">
      <w:pPr>
        <w:tabs>
          <w:tab w:val="left" w:leader="none" w:pos="1540"/>
          <w:tab w:val="left" w:leader="none" w:pos="1541"/>
        </w:tabs>
        <w:spacing w:before="240" w:lineRule="auto"/>
        <w:ind w:right="1799"/>
        <w:rPr>
          <w:sz w:val="24"/>
          <w:szCs w:val="24"/>
        </w:rPr>
      </w:pPr>
      <w:r w:rsidDel="00000000" w:rsidR="00000000" w:rsidRPr="00000000">
        <w:rPr>
          <w:rtl w:val="0"/>
        </w:rPr>
      </w:r>
    </w:p>
    <w:p w:rsidR="00000000" w:rsidDel="00000000" w:rsidP="00000000" w:rsidRDefault="00000000" w:rsidRPr="00000000" w14:paraId="00000054">
      <w:pPr>
        <w:tabs>
          <w:tab w:val="left" w:leader="none" w:pos="1540"/>
          <w:tab w:val="left" w:leader="none" w:pos="1541"/>
        </w:tabs>
        <w:spacing w:before="240" w:lineRule="auto"/>
        <w:ind w:right="1799"/>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right="0"/>
        <w:jc w:val="left"/>
        <w:rPr>
          <w:b w:val="1"/>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right="0"/>
        <w:jc w:val="left"/>
        <w:rPr>
          <w:b w:val="1"/>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hanging="290"/>
        <w:jc w:val="left"/>
        <w:rPr>
          <w:b w:val="1"/>
          <w:sz w:val="26"/>
          <w:szCs w:val="26"/>
          <w:u w:val="none"/>
        </w:rPr>
      </w:pPr>
      <w:r w:rsidDel="00000000" w:rsidR="00000000" w:rsidRPr="00000000">
        <w:rPr>
          <w:b w:val="1"/>
          <w:sz w:val="26"/>
          <w:szCs w:val="26"/>
          <w:rtl w:val="0"/>
        </w:rPr>
        <w:t xml:space="preserve">Requerimientos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left"/>
        <w:rPr>
          <w:b w:val="1"/>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Funcionales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left"/>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b w:val="1"/>
          <w:sz w:val="24"/>
          <w:szCs w:val="24"/>
        </w:rPr>
      </w:pPr>
      <w:r w:rsidDel="00000000" w:rsidR="00000000" w:rsidRPr="00000000">
        <w:rPr>
          <w:b w:val="1"/>
          <w:sz w:val="24"/>
          <w:szCs w:val="24"/>
          <w:rtl w:val="0"/>
        </w:rPr>
        <w:t xml:space="preserve">1.-Que sea una aplicación responsiva: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Debe ser accesible desde cualquier dispositivo con conexión a internet.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b w:val="1"/>
          <w:sz w:val="24"/>
          <w:szCs w:val="24"/>
        </w:rPr>
      </w:pPr>
      <w:r w:rsidDel="00000000" w:rsidR="00000000" w:rsidRPr="00000000">
        <w:rPr>
          <w:b w:val="1"/>
          <w:sz w:val="24"/>
          <w:szCs w:val="24"/>
          <w:rtl w:val="0"/>
        </w:rPr>
        <w:t xml:space="preserve">2.-Que se identifique la planta: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La página debe utilizar la cámara del dispositivo para reconocer plantas en tiempo real.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b w:val="1"/>
          <w:sz w:val="24"/>
          <w:szCs w:val="24"/>
        </w:rPr>
      </w:pPr>
      <w:r w:rsidDel="00000000" w:rsidR="00000000" w:rsidRPr="00000000">
        <w:rPr>
          <w:b w:val="1"/>
          <w:sz w:val="24"/>
          <w:szCs w:val="24"/>
          <w:rtl w:val="0"/>
        </w:rPr>
        <w:t xml:space="preserve">3.-Presentación de resultados: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Tras identificar una planta, debe mostrar una descripción clara de: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La planta en cuestión.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Sus beneficios medicinales.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Cómo puede utilizarse en el ámbito de la salud natural.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b w:val="1"/>
          <w:sz w:val="24"/>
          <w:szCs w:val="24"/>
        </w:rPr>
      </w:pPr>
      <w:r w:rsidDel="00000000" w:rsidR="00000000" w:rsidRPr="00000000">
        <w:rPr>
          <w:b w:val="1"/>
          <w:sz w:val="24"/>
          <w:szCs w:val="24"/>
          <w:rtl w:val="0"/>
        </w:rPr>
        <w:t xml:space="preserve">4.-Precisión: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El sistema debe identificar la planta escaneada con un alto grado de precisión.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b w:val="1"/>
          <w:sz w:val="24"/>
          <w:szCs w:val="24"/>
        </w:rPr>
      </w:pPr>
      <w:r w:rsidDel="00000000" w:rsidR="00000000" w:rsidRPr="00000000">
        <w:rPr>
          <w:b w:val="1"/>
          <w:sz w:val="24"/>
          <w:szCs w:val="24"/>
          <w:rtl w:val="0"/>
        </w:rPr>
        <w:t xml:space="preserve">5.-Claridad en los resultados: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Los resultados deben ser presentados de forma clara y accesible para los usuarios.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b w:val="1"/>
          <w:sz w:val="24"/>
          <w:szCs w:val="24"/>
        </w:rPr>
      </w:pPr>
      <w:r w:rsidDel="00000000" w:rsidR="00000000" w:rsidRPr="00000000">
        <w:rPr>
          <w:b w:val="1"/>
          <w:sz w:val="24"/>
          <w:szCs w:val="24"/>
          <w:rtl w:val="0"/>
        </w:rPr>
        <w:t xml:space="preserve">6.-Compatibilidad: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La página debe funcionar correctamente en los principales navegadores web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(Chrome, Firefox, Edge, Safari) y dispositivos (móviles, tablets, PC).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sz w:val="24"/>
          <w:szCs w:val="24"/>
          <w:rtl w:val="0"/>
        </w:rPr>
        <w:t xml:space="preserve">Debe tener tiempos de respuesta rápidos durante el proceso de reconocimiento.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10"/>
        </w:tabs>
        <w:spacing w:after="0" w:before="0" w:line="240" w:lineRule="auto"/>
        <w:ind w:left="1109" w:right="0" w:firstLine="0"/>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1110"/>
        </w:tabs>
        <w:ind w:left="1109"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 Funcionales</w:t>
      </w:r>
    </w:p>
    <w:p w:rsidR="00000000" w:rsidDel="00000000" w:rsidP="00000000" w:rsidRDefault="00000000" w:rsidRPr="00000000" w14:paraId="0000006E">
      <w:pPr>
        <w:tabs>
          <w:tab w:val="left" w:leader="none" w:pos="1110"/>
        </w:tabs>
        <w:ind w:left="1109" w:firstLine="0"/>
        <w:jc w:val="both"/>
        <w:rPr>
          <w:b w:val="1"/>
          <w:sz w:val="24"/>
          <w:szCs w:val="24"/>
        </w:rPr>
      </w:pPr>
      <w:r w:rsidDel="00000000" w:rsidR="00000000" w:rsidRPr="00000000">
        <w:rPr>
          <w:b w:val="1"/>
          <w:sz w:val="24"/>
          <w:szCs w:val="24"/>
          <w:rtl w:val="0"/>
        </w:rPr>
        <w:t xml:space="preserve">1.- Funcionalidad audiovisual</w:t>
      </w:r>
    </w:p>
    <w:p w:rsidR="00000000" w:rsidDel="00000000" w:rsidP="00000000" w:rsidRDefault="00000000" w:rsidRPr="00000000" w14:paraId="0000006F">
      <w:pPr>
        <w:tabs>
          <w:tab w:val="left" w:leader="none" w:pos="1110"/>
        </w:tabs>
        <w:ind w:left="1109" w:firstLine="0"/>
        <w:jc w:val="both"/>
        <w:rPr>
          <w:sz w:val="24"/>
          <w:szCs w:val="24"/>
        </w:rPr>
      </w:pPr>
      <w:r w:rsidDel="00000000" w:rsidR="00000000" w:rsidRPr="00000000">
        <w:rPr>
          <w:sz w:val="24"/>
          <w:szCs w:val="24"/>
          <w:rtl w:val="0"/>
        </w:rPr>
        <w:t xml:space="preserve">La aplicación tiene como funcionalidad extra un botón el cual active la lectura en voz alta </w:t>
      </w:r>
    </w:p>
    <w:p w:rsidR="00000000" w:rsidDel="00000000" w:rsidP="00000000" w:rsidRDefault="00000000" w:rsidRPr="00000000" w14:paraId="00000070">
      <w:pPr>
        <w:tabs>
          <w:tab w:val="left" w:leader="none" w:pos="1110"/>
        </w:tabs>
        <w:ind w:left="1109" w:firstLine="0"/>
        <w:jc w:val="both"/>
        <w:rPr>
          <w:sz w:val="24"/>
          <w:szCs w:val="24"/>
        </w:rPr>
      </w:pPr>
      <w:r w:rsidDel="00000000" w:rsidR="00000000" w:rsidRPr="00000000">
        <w:rPr>
          <w:sz w:val="24"/>
          <w:szCs w:val="24"/>
          <w:rtl w:val="0"/>
        </w:rPr>
        <w:t xml:space="preserve">con la finalidad de cubrir las necesidades de usuarios los cuales tengan problemas con</w:t>
      </w:r>
    </w:p>
    <w:p w:rsidR="00000000" w:rsidDel="00000000" w:rsidP="00000000" w:rsidRDefault="00000000" w:rsidRPr="00000000" w14:paraId="00000071">
      <w:pPr>
        <w:tabs>
          <w:tab w:val="left" w:leader="none" w:pos="1110"/>
        </w:tabs>
        <w:ind w:left="1109" w:firstLine="0"/>
        <w:jc w:val="both"/>
        <w:rPr>
          <w:sz w:val="24"/>
          <w:szCs w:val="24"/>
        </w:rPr>
      </w:pPr>
      <w:r w:rsidDel="00000000" w:rsidR="00000000" w:rsidRPr="00000000">
        <w:rPr>
          <w:sz w:val="24"/>
          <w:szCs w:val="24"/>
          <w:rtl w:val="0"/>
        </w:rPr>
        <w:t xml:space="preserve"> la lectura de las fichas descriptivas de las plantas.</w:t>
      </w:r>
    </w:p>
    <w:p w:rsidR="00000000" w:rsidDel="00000000" w:rsidP="00000000" w:rsidRDefault="00000000" w:rsidRPr="00000000" w14:paraId="00000072">
      <w:pPr>
        <w:tabs>
          <w:tab w:val="left" w:leader="none" w:pos="1110"/>
        </w:tabs>
        <w:ind w:left="1109" w:firstLine="0"/>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1110"/>
        </w:tabs>
        <w:ind w:left="1109" w:firstLine="0"/>
        <w:jc w:val="both"/>
        <w:rPr>
          <w:b w:val="1"/>
          <w:sz w:val="24"/>
          <w:szCs w:val="24"/>
        </w:rPr>
      </w:pPr>
      <w:r w:rsidDel="00000000" w:rsidR="00000000" w:rsidRPr="00000000">
        <w:rPr>
          <w:b w:val="1"/>
          <w:sz w:val="24"/>
          <w:szCs w:val="24"/>
          <w:rtl w:val="0"/>
        </w:rPr>
        <w:t xml:space="preserve">2.-Accesibilidad:</w:t>
      </w:r>
    </w:p>
    <w:p w:rsidR="00000000" w:rsidDel="00000000" w:rsidP="00000000" w:rsidRDefault="00000000" w:rsidRPr="00000000" w14:paraId="00000074">
      <w:pPr>
        <w:tabs>
          <w:tab w:val="left" w:leader="none" w:pos="1110"/>
        </w:tabs>
        <w:ind w:left="0" w:firstLine="0"/>
        <w:jc w:val="both"/>
        <w:rPr>
          <w:sz w:val="24"/>
          <w:szCs w:val="24"/>
        </w:rPr>
      </w:pPr>
      <w:r w:rsidDel="00000000" w:rsidR="00000000" w:rsidRPr="00000000">
        <w:rPr>
          <w:sz w:val="24"/>
          <w:szCs w:val="24"/>
          <w:rtl w:val="0"/>
        </w:rPr>
        <w:t xml:space="preserve">                 Cumplir con estándares de accesibilidad para todos.</w:t>
      </w:r>
    </w:p>
    <w:p w:rsidR="00000000" w:rsidDel="00000000" w:rsidP="00000000" w:rsidRDefault="00000000" w:rsidRPr="00000000" w14:paraId="00000075">
      <w:pPr>
        <w:tabs>
          <w:tab w:val="left" w:leader="none" w:pos="1110"/>
        </w:tabs>
        <w:ind w:left="0" w:firstLine="0"/>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1110"/>
        </w:tabs>
        <w:ind w:left="1109" w:firstLine="0"/>
        <w:jc w:val="both"/>
        <w:rPr>
          <w:b w:val="1"/>
          <w:sz w:val="24"/>
          <w:szCs w:val="24"/>
        </w:rPr>
      </w:pPr>
      <w:r w:rsidDel="00000000" w:rsidR="00000000" w:rsidRPr="00000000">
        <w:rPr>
          <w:b w:val="1"/>
          <w:sz w:val="24"/>
          <w:szCs w:val="24"/>
          <w:rtl w:val="0"/>
        </w:rPr>
        <w:t xml:space="preserve">3.-Facilidad de Actualización:</w:t>
      </w:r>
    </w:p>
    <w:p w:rsidR="00000000" w:rsidDel="00000000" w:rsidP="00000000" w:rsidRDefault="00000000" w:rsidRPr="00000000" w14:paraId="00000077">
      <w:pPr>
        <w:tabs>
          <w:tab w:val="left" w:leader="none" w:pos="1110"/>
        </w:tabs>
        <w:ind w:left="1109" w:firstLine="0"/>
        <w:jc w:val="both"/>
        <w:rPr>
          <w:sz w:val="24"/>
          <w:szCs w:val="24"/>
        </w:rPr>
      </w:pPr>
      <w:r w:rsidDel="00000000" w:rsidR="00000000" w:rsidRPr="00000000">
        <w:rPr>
          <w:sz w:val="24"/>
          <w:szCs w:val="24"/>
          <w:rtl w:val="0"/>
        </w:rPr>
        <w:t xml:space="preserve">Actualizar contenidos sin interrumpir el servicio.</w:t>
      </w:r>
    </w:p>
    <w:p w:rsidR="00000000" w:rsidDel="00000000" w:rsidP="00000000" w:rsidRDefault="00000000" w:rsidRPr="00000000" w14:paraId="00000078">
      <w:pPr>
        <w:tabs>
          <w:tab w:val="left" w:leader="none" w:pos="1110"/>
        </w:tabs>
        <w:ind w:left="1109" w:firstLine="0"/>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1110"/>
        </w:tabs>
        <w:ind w:left="1109" w:firstLine="0"/>
        <w:jc w:val="both"/>
        <w:rPr>
          <w:b w:val="1"/>
          <w:sz w:val="24"/>
          <w:szCs w:val="24"/>
        </w:rPr>
      </w:pPr>
      <w:r w:rsidDel="00000000" w:rsidR="00000000" w:rsidRPr="00000000">
        <w:rPr>
          <w:b w:val="1"/>
          <w:sz w:val="24"/>
          <w:szCs w:val="24"/>
          <w:rtl w:val="0"/>
        </w:rPr>
        <w:t xml:space="preserve">4.-Disponibilidad:</w:t>
      </w:r>
    </w:p>
    <w:p w:rsidR="00000000" w:rsidDel="00000000" w:rsidP="00000000" w:rsidRDefault="00000000" w:rsidRPr="00000000" w14:paraId="0000007A">
      <w:pPr>
        <w:tabs>
          <w:tab w:val="left" w:leader="none" w:pos="1110"/>
        </w:tabs>
        <w:ind w:left="1109" w:firstLine="0"/>
        <w:jc w:val="both"/>
        <w:rPr>
          <w:sz w:val="24"/>
          <w:szCs w:val="24"/>
        </w:rPr>
      </w:pPr>
      <w:r w:rsidDel="00000000" w:rsidR="00000000" w:rsidRPr="00000000">
        <w:rPr>
          <w:sz w:val="24"/>
          <w:szCs w:val="24"/>
          <w:rtl w:val="0"/>
        </w:rPr>
        <w:t xml:space="preserve">Alta disponibilidad, minimizando tiempos de inactividad.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0" w:right="1799"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240" w:line="240" w:lineRule="auto"/>
        <w:ind w:left="0" w:right="1799" w:firstLine="0"/>
        <w:jc w:val="left"/>
        <w:rPr>
          <w:sz w:val="24"/>
          <w:szCs w:val="24"/>
        </w:rPr>
      </w:pPr>
      <w:r w:rsidDel="00000000" w:rsidR="00000000" w:rsidRPr="00000000">
        <w:rPr>
          <w:rtl w:val="0"/>
        </w:rPr>
      </w:r>
    </w:p>
    <w:sectPr>
      <w:type w:val="nextPage"/>
      <w:pgSz w:h="15840" w:w="12240" w:orient="portrait"/>
      <w:pgMar w:bottom="280" w:top="1680" w:left="880" w:right="0"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1062672</wp:posOffset>
              </wp:positionH>
              <wp:positionV relativeFrom="page">
                <wp:posOffset>357188</wp:posOffset>
              </wp:positionV>
              <wp:extent cx="3324225" cy="319507"/>
              <wp:effectExtent b="0" l="0" r="0" t="0"/>
              <wp:wrapNone/>
              <wp:docPr id="2" name=""/>
              <a:graphic>
                <a:graphicData uri="http://schemas.microsoft.com/office/word/2010/wordprocessingShape">
                  <wps:wsp>
                    <wps:cNvSpPr/>
                    <wps:cNvPr id="3" name="Shape 3"/>
                    <wps:spPr>
                      <a:xfrm>
                        <a:off x="3688968" y="3667923"/>
                        <a:ext cx="3314065" cy="224154"/>
                      </a:xfrm>
                      <a:custGeom>
                        <a:rect b="b" l="l" r="r" t="t"/>
                        <a:pathLst>
                          <a:path extrusionOk="0" h="224154" w="3314065">
                            <a:moveTo>
                              <a:pt x="0" y="0"/>
                            </a:moveTo>
                            <a:lnTo>
                              <a:pt x="0" y="224154"/>
                            </a:lnTo>
                            <a:lnTo>
                              <a:pt x="3314065" y="224154"/>
                            </a:lnTo>
                            <a:lnTo>
                              <a:pt x="331406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Arial" w:cs="Arial" w:eastAsia="Arial" w:hAnsi="Arial"/>
                              <w:b w:val="1"/>
                              <w:i w:val="0"/>
                              <w:smallCaps w:val="0"/>
                              <w:strike w:val="0"/>
                              <w:color w:val="0d0d0d"/>
                              <w:sz w:val="28"/>
                              <w:vertAlign w:val="baseline"/>
                            </w:rPr>
                            <w:t xml:space="preserve">La Oficina de Proyectos de Informática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1062672</wp:posOffset>
              </wp:positionH>
              <wp:positionV relativeFrom="page">
                <wp:posOffset>357188</wp:posOffset>
              </wp:positionV>
              <wp:extent cx="3324225" cy="319507"/>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24225" cy="319507"/>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994408</wp:posOffset>
          </wp:positionH>
          <wp:positionV relativeFrom="page">
            <wp:posOffset>837735</wp:posOffset>
          </wp:positionV>
          <wp:extent cx="5800725" cy="238125"/>
          <wp:effectExtent b="0" l="0" r="0" t="0"/>
          <wp:wrapNone/>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800725" cy="238125"/>
                  </a:xfrm>
                  <a:prstGeom prst="rect"/>
                  <a:ln/>
                </pic:spPr>
              </pic:pic>
            </a:graphicData>
          </a:graphic>
        </wp:anchor>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4783644</wp:posOffset>
              </wp:positionH>
              <wp:positionV relativeFrom="page">
                <wp:posOffset>672859</wp:posOffset>
              </wp:positionV>
              <wp:extent cx="1926589" cy="195669"/>
              <wp:effectExtent b="0" l="0" r="0" t="0"/>
              <wp:wrapNone/>
              <wp:docPr id="1" name=""/>
              <a:graphic>
                <a:graphicData uri="http://schemas.microsoft.com/office/word/2010/wordprocessingShape">
                  <wps:wsp>
                    <wps:cNvSpPr/>
                    <wps:cNvPr id="2" name="Shape 2"/>
                    <wps:spPr>
                      <a:xfrm>
                        <a:off x="4387477" y="3681900"/>
                        <a:ext cx="2420293" cy="196215"/>
                      </a:xfrm>
                      <a:custGeom>
                        <a:rect b="b" l="l" r="r" t="t"/>
                        <a:pathLst>
                          <a:path extrusionOk="0" h="196215" w="1917064">
                            <a:moveTo>
                              <a:pt x="0" y="0"/>
                            </a:moveTo>
                            <a:lnTo>
                              <a:pt x="0" y="196215"/>
                            </a:lnTo>
                            <a:lnTo>
                              <a:pt x="1917064" y="196215"/>
                            </a:lnTo>
                            <a:lnTo>
                              <a:pt x="1917064"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1"/>
                              <w:smallCaps w:val="0"/>
                              <w:strike w:val="0"/>
                              <w:color w:val="365e90"/>
                              <w:sz w:val="24"/>
                              <w:vertAlign w:val="baseline"/>
                            </w:rPr>
                            <w:t xml:space="preserve">www.pmoinformatica.com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4783644</wp:posOffset>
              </wp:positionH>
              <wp:positionV relativeFrom="page">
                <wp:posOffset>672859</wp:posOffset>
              </wp:positionV>
              <wp:extent cx="1926589" cy="195669"/>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926589" cy="19566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541" w:hanging="360"/>
      </w:pPr>
      <w:rPr>
        <w:rFonts w:ascii="Arial" w:cs="Arial" w:eastAsia="Arial" w:hAnsi="Arial"/>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2">
    <w:lvl w:ilvl="0">
      <w:start w:val="0"/>
      <w:numFmt w:val="bullet"/>
      <w:lvlText w:val="●"/>
      <w:lvlJc w:val="left"/>
      <w:pPr>
        <w:ind w:left="1541" w:hanging="360"/>
      </w:pPr>
      <w:rPr>
        <w:rFonts w:ascii="Arial" w:cs="Arial" w:eastAsia="Arial" w:hAnsi="Arial"/>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3">
    <w:lvl w:ilvl="0">
      <w:start w:val="0"/>
      <w:numFmt w:val="bullet"/>
      <w:lvlText w:val="●"/>
      <w:lvlJc w:val="left"/>
      <w:pPr>
        <w:ind w:left="1541" w:hanging="360"/>
      </w:pPr>
      <w:rPr>
        <w:rFonts w:ascii="Arial" w:cs="Arial" w:eastAsia="Arial" w:hAnsi="Arial"/>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4">
    <w:lvl w:ilvl="0">
      <w:start w:val="0"/>
      <w:numFmt w:val="bullet"/>
      <w:lvlText w:val="●"/>
      <w:lvlJc w:val="left"/>
      <w:pPr>
        <w:ind w:left="1541" w:hanging="360"/>
      </w:pPr>
      <w:rPr>
        <w:rFonts w:ascii="Arial" w:cs="Arial" w:eastAsia="Arial" w:hAnsi="Arial"/>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5">
    <w:lvl w:ilvl="0">
      <w:start w:val="0"/>
      <w:numFmt w:val="bullet"/>
      <w:lvlText w:val="●"/>
      <w:lvlJc w:val="left"/>
      <w:pPr>
        <w:ind w:left="1541" w:hanging="360"/>
      </w:pPr>
      <w:rPr>
        <w:rFonts w:ascii="Arial" w:cs="Arial" w:eastAsia="Arial" w:hAnsi="Arial"/>
        <w:sz w:val="24"/>
        <w:szCs w:val="24"/>
      </w:rPr>
    </w:lvl>
    <w:lvl w:ilvl="1">
      <w:start w:val="0"/>
      <w:numFmt w:val="bullet"/>
      <w:lvlText w:val="•"/>
      <w:lvlJc w:val="left"/>
      <w:pPr>
        <w:ind w:left="2522" w:hanging="360"/>
      </w:pPr>
      <w:rPr/>
    </w:lvl>
    <w:lvl w:ilvl="2">
      <w:start w:val="0"/>
      <w:numFmt w:val="bullet"/>
      <w:lvlText w:val="•"/>
      <w:lvlJc w:val="left"/>
      <w:pPr>
        <w:ind w:left="3504" w:hanging="360"/>
      </w:pPr>
      <w:rPr/>
    </w:lvl>
    <w:lvl w:ilvl="3">
      <w:start w:val="0"/>
      <w:numFmt w:val="bullet"/>
      <w:lvlText w:val="•"/>
      <w:lvlJc w:val="left"/>
      <w:pPr>
        <w:ind w:left="4486" w:hanging="360"/>
      </w:pPr>
      <w:rPr/>
    </w:lvl>
    <w:lvl w:ilvl="4">
      <w:start w:val="0"/>
      <w:numFmt w:val="bullet"/>
      <w:lvlText w:val="•"/>
      <w:lvlJc w:val="left"/>
      <w:pPr>
        <w:ind w:left="5468" w:hanging="360"/>
      </w:pPr>
      <w:rPr/>
    </w:lvl>
    <w:lvl w:ilvl="5">
      <w:start w:val="0"/>
      <w:numFmt w:val="bullet"/>
      <w:lvlText w:val="•"/>
      <w:lvlJc w:val="left"/>
      <w:pPr>
        <w:ind w:left="6450" w:hanging="360"/>
      </w:pPr>
      <w:rPr/>
    </w:lvl>
    <w:lvl w:ilvl="6">
      <w:start w:val="0"/>
      <w:numFmt w:val="bullet"/>
      <w:lvlText w:val="•"/>
      <w:lvlJc w:val="left"/>
      <w:pPr>
        <w:ind w:left="7432" w:hanging="360"/>
      </w:pPr>
      <w:rPr/>
    </w:lvl>
    <w:lvl w:ilvl="7">
      <w:start w:val="0"/>
      <w:numFmt w:val="bullet"/>
      <w:lvlText w:val="•"/>
      <w:lvlJc w:val="left"/>
      <w:pPr>
        <w:ind w:left="8414" w:hanging="360"/>
      </w:pPr>
      <w:rPr/>
    </w:lvl>
    <w:lvl w:ilvl="8">
      <w:start w:val="0"/>
      <w:numFmt w:val="bullet"/>
      <w:lvlText w:val="•"/>
      <w:lvlJc w:val="left"/>
      <w:pPr>
        <w:ind w:left="9396" w:hanging="360"/>
      </w:pPr>
      <w:rPr/>
    </w:lvl>
  </w:abstractNum>
  <w:abstractNum w:abstractNumId="6">
    <w:lvl w:ilvl="0">
      <w:start w:val="1"/>
      <w:numFmt w:val="decimal"/>
      <w:lvlText w:val="%1."/>
      <w:lvlJc w:val="left"/>
      <w:pPr>
        <w:ind w:left="1109" w:hanging="289"/>
      </w:pPr>
      <w:rPr>
        <w:rFonts w:ascii="Arial" w:cs="Arial" w:eastAsia="Arial" w:hAnsi="Arial"/>
        <w:b w:val="1"/>
        <w:sz w:val="26"/>
        <w:szCs w:val="26"/>
      </w:rPr>
    </w:lvl>
    <w:lvl w:ilvl="1">
      <w:start w:val="1"/>
      <w:numFmt w:val="decimal"/>
      <w:lvlText w:val="%1.%2."/>
      <w:lvlJc w:val="left"/>
      <w:pPr>
        <w:ind w:left="1248" w:hanging="428"/>
      </w:pPr>
      <w:rPr>
        <w:rFonts w:ascii="Arial" w:cs="Arial" w:eastAsia="Arial" w:hAnsi="Arial"/>
        <w:b w:val="1"/>
        <w:sz w:val="22"/>
        <w:szCs w:val="22"/>
      </w:rPr>
    </w:lvl>
    <w:lvl w:ilvl="2">
      <w:start w:val="0"/>
      <w:numFmt w:val="bullet"/>
      <w:lvlText w:val="●"/>
      <w:lvlJc w:val="left"/>
      <w:pPr>
        <w:ind w:left="1541" w:hanging="360"/>
      </w:pPr>
      <w:rPr>
        <w:rFonts w:ascii="Arial" w:cs="Arial" w:eastAsia="Arial" w:hAnsi="Arial"/>
        <w:sz w:val="24"/>
        <w:szCs w:val="24"/>
      </w:rPr>
    </w:lvl>
    <w:lvl w:ilvl="3">
      <w:start w:val="0"/>
      <w:numFmt w:val="bullet"/>
      <w:lvlText w:val="•"/>
      <w:lvlJc w:val="left"/>
      <w:pPr>
        <w:ind w:left="2767" w:hanging="360"/>
      </w:pPr>
      <w:rPr/>
    </w:lvl>
    <w:lvl w:ilvl="4">
      <w:start w:val="0"/>
      <w:numFmt w:val="bullet"/>
      <w:lvlText w:val="•"/>
      <w:lvlJc w:val="left"/>
      <w:pPr>
        <w:ind w:left="3995" w:hanging="360"/>
      </w:pPr>
      <w:rPr/>
    </w:lvl>
    <w:lvl w:ilvl="5">
      <w:start w:val="0"/>
      <w:numFmt w:val="bullet"/>
      <w:lvlText w:val="•"/>
      <w:lvlJc w:val="left"/>
      <w:pPr>
        <w:ind w:left="5222" w:hanging="360"/>
      </w:pPr>
      <w:rPr/>
    </w:lvl>
    <w:lvl w:ilvl="6">
      <w:start w:val="0"/>
      <w:numFmt w:val="bullet"/>
      <w:lvlText w:val="•"/>
      <w:lvlJc w:val="left"/>
      <w:pPr>
        <w:ind w:left="6450" w:hanging="360"/>
      </w:pPr>
      <w:rPr/>
    </w:lvl>
    <w:lvl w:ilvl="7">
      <w:start w:val="0"/>
      <w:numFmt w:val="bullet"/>
      <w:lvlText w:val="•"/>
      <w:lvlJc w:val="left"/>
      <w:pPr>
        <w:ind w:left="7677" w:hanging="360"/>
      </w:pPr>
      <w:rPr/>
    </w:lvl>
    <w:lvl w:ilvl="8">
      <w:start w:val="0"/>
      <w:numFmt w:val="bullet"/>
      <w:lvlText w:val="•"/>
      <w:lvlJc w:val="left"/>
      <w:pPr>
        <w:ind w:left="890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rFonts w:ascii="Arial" w:cs="Arial" w:eastAsia="Arial" w:hAnsi="Arial"/>
      <w:b w:val="1"/>
      <w:sz w:val="32"/>
      <w:szCs w:val="32"/>
    </w:rPr>
  </w:style>
  <w:style w:type="paragraph" w:styleId="Heading2">
    <w:name w:val="heading 2"/>
    <w:basedOn w:val="Normal"/>
    <w:next w:val="Normal"/>
    <w:pPr>
      <w:ind w:left="1661" w:hanging="360.99999999999994"/>
    </w:pPr>
    <w:rPr>
      <w:rFonts w:ascii="Arial" w:cs="Arial" w:eastAsia="Arial" w:hAnsi="Arial"/>
      <w:b w:val="1"/>
      <w:sz w:val="24"/>
      <w:szCs w:val="24"/>
    </w:rPr>
  </w:style>
  <w:style w:type="paragraph" w:styleId="Heading3">
    <w:name w:val="heading 3"/>
    <w:basedOn w:val="Normal"/>
    <w:next w:val="Normal"/>
    <w:pPr>
      <w:spacing w:before="12" w:lineRule="auto"/>
      <w:ind w:left="20"/>
    </w:pPr>
    <w:rPr>
      <w:rFonts w:ascii="Arial" w:cs="Arial" w:eastAsia="Arial" w:hAnsi="Arial"/>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700"/>
      <w:jc w:val="right"/>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