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EFE5" w14:textId="5DB05603" w:rsidR="002B06F3" w:rsidRDefault="002B06F3" w:rsidP="002B06F3">
      <w:pPr>
        <w:jc w:val="center"/>
      </w:pPr>
      <w:r>
        <w:rPr>
          <w:noProof/>
        </w:rPr>
        <w:drawing>
          <wp:inline distT="0" distB="0" distL="0" distR="0" wp14:anchorId="24478B00" wp14:editId="341982F8">
            <wp:extent cx="4486275" cy="133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38" cy="13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D53" w14:textId="4463B851" w:rsidR="002B06F3" w:rsidRDefault="002B06F3" w:rsidP="002B06F3">
      <w:pPr>
        <w:rPr>
          <w:lang w:val="en-US"/>
        </w:rPr>
      </w:pPr>
      <w:r w:rsidRPr="002B06F3">
        <w:rPr>
          <w:b/>
          <w:bCs/>
        </w:rPr>
        <w:t>NOMBRE</w:t>
      </w:r>
      <w:r>
        <w:rPr>
          <w:b/>
          <w:bCs/>
          <w:lang w:val="en-US"/>
        </w:rPr>
        <w:t xml:space="preserve">: </w:t>
      </w:r>
      <w:r w:rsidRPr="002B06F3">
        <w:rPr>
          <w:lang w:val="en-US"/>
        </w:rPr>
        <w:t>David Israel Leon</w:t>
      </w:r>
    </w:p>
    <w:p w14:paraId="64B3B7F9" w14:textId="6CD55FD7" w:rsidR="002B06F3" w:rsidRPr="002B06F3" w:rsidRDefault="002B06F3" w:rsidP="002B06F3">
      <w:pPr>
        <w:rPr>
          <w:b/>
          <w:bCs/>
        </w:rPr>
      </w:pPr>
    </w:p>
    <w:p w14:paraId="06E7C32B" w14:textId="77777777" w:rsidR="002B06F3" w:rsidRDefault="002B06F3" w:rsidP="002B06F3">
      <w:pPr>
        <w:rPr>
          <w:b/>
          <w:bCs/>
        </w:rPr>
      </w:pPr>
    </w:p>
    <w:p w14:paraId="4DF8EEDA" w14:textId="685E5B77" w:rsidR="002B06F3" w:rsidRPr="002B06F3" w:rsidRDefault="002B06F3" w:rsidP="002B06F3">
      <w:pPr>
        <w:rPr>
          <w:sz w:val="28"/>
          <w:szCs w:val="28"/>
        </w:rPr>
      </w:pPr>
      <w:r w:rsidRPr="002B06F3">
        <w:rPr>
          <w:b/>
          <w:bCs/>
          <w:sz w:val="28"/>
          <w:szCs w:val="28"/>
        </w:rPr>
        <w:t>Que es neo4j</w:t>
      </w:r>
    </w:p>
    <w:p w14:paraId="00862FE0" w14:textId="4D3E3392" w:rsidR="002B06F3" w:rsidRDefault="002B06F3" w:rsidP="002B06F3">
      <w:pPr>
        <w:ind w:left="360"/>
      </w:pPr>
      <w:r w:rsidRPr="002B06F3">
        <w:t>Neo4j utiliza grafos de propiedad para extraer valor añadido de los datos de cualquier empresa con gran rendimiento y de una forma ágil, flexible y escalable</w:t>
      </w:r>
      <w:r>
        <w:t>.</w:t>
      </w:r>
    </w:p>
    <w:p w14:paraId="664D4FBD" w14:textId="3EF8EE7C" w:rsidR="002B06F3" w:rsidRDefault="002B06F3" w:rsidP="002B06F3">
      <w:pPr>
        <w:ind w:left="360"/>
      </w:pPr>
    </w:p>
    <w:p w14:paraId="6EE1E94E" w14:textId="525F6ADD" w:rsidR="002B06F3" w:rsidRDefault="002B06F3" w:rsidP="002B06F3">
      <w:pPr>
        <w:pStyle w:val="Ttulo2"/>
      </w:pPr>
      <w:r w:rsidRPr="002B06F3">
        <w:t>DIFERENCIAS ENTRE DE NEO4J E</w:t>
      </w:r>
      <w:r>
        <w:t>NTRE COMMUNITY Y ENTERPRISE</w:t>
      </w:r>
    </w:p>
    <w:p w14:paraId="319383F1" w14:textId="03397E5C" w:rsidR="002B06F3" w:rsidRDefault="002B06F3" w:rsidP="002B06F3"/>
    <w:p w14:paraId="4FB13FAD" w14:textId="56B79325" w:rsidR="002B06F3" w:rsidRPr="002B06F3" w:rsidRDefault="002B06F3" w:rsidP="002B06F3">
      <w:pPr>
        <w:rPr>
          <w:b/>
          <w:bCs/>
        </w:rPr>
      </w:pPr>
      <w:r w:rsidRPr="002B06F3">
        <w:rPr>
          <w:b/>
          <w:bCs/>
        </w:rPr>
        <w:t>ENTERPRISE</w:t>
      </w:r>
    </w:p>
    <w:p w14:paraId="451C73DC" w14:textId="77777777" w:rsidR="002B06F3" w:rsidRDefault="002B06F3" w:rsidP="002B06F3"/>
    <w:p w14:paraId="6F958B32" w14:textId="77777777" w:rsidR="002B06F3" w:rsidRDefault="002B06F3" w:rsidP="002B06F3">
      <w:r>
        <w:t>Edición empresarial Neo4j</w:t>
      </w:r>
    </w:p>
    <w:p w14:paraId="5B94C4A3" w14:textId="5FD15EB3" w:rsidR="002B06F3" w:rsidRDefault="002B06F3" w:rsidP="002B06F3">
      <w:r>
        <w:t>Neo4j Enterprise está diseñado para implementaciones comerciales donde la escala y la disponibilidad son importantes. Para utilizar Neo4j Enterprise, seleccione la opción de licencia que mejor se adapte a sus necesidades</w:t>
      </w:r>
    </w:p>
    <w:p w14:paraId="7E2AE239" w14:textId="4E35A5CF" w:rsidR="002B06F3" w:rsidRDefault="002B06F3" w:rsidP="002B06F3"/>
    <w:p w14:paraId="7B26CED6" w14:textId="3952F569" w:rsidR="002B06F3" w:rsidRPr="002B06F3" w:rsidRDefault="002B06F3" w:rsidP="002B06F3">
      <w:pPr>
        <w:rPr>
          <w:b/>
          <w:bCs/>
        </w:rPr>
      </w:pPr>
      <w:r w:rsidRPr="002B06F3">
        <w:rPr>
          <w:b/>
          <w:bCs/>
        </w:rPr>
        <w:t>COMMUNITY</w:t>
      </w:r>
    </w:p>
    <w:p w14:paraId="19C11B4F" w14:textId="77777777" w:rsidR="002B06F3" w:rsidRDefault="002B06F3" w:rsidP="002B06F3">
      <w:r>
        <w:t>Edición de la comunidad de Neo4j</w:t>
      </w:r>
    </w:p>
    <w:p w14:paraId="3E9D9749" w14:textId="20416D68" w:rsidR="002B06F3" w:rsidRPr="002B06F3" w:rsidRDefault="002B06F3" w:rsidP="002B06F3">
      <w:r>
        <w:t xml:space="preserve">Neo4j </w:t>
      </w:r>
      <w:proofErr w:type="spellStart"/>
      <w:r>
        <w:t>Community</w:t>
      </w:r>
      <w:proofErr w:type="spellEnd"/>
      <w:r>
        <w:t xml:space="preserve"> es la mejor base de datos de gráficos de su clase con todas las funciones que utiliza la licencia GPL v3. Elegimos GPL porque significa que Neo4j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se puede utilizar de forma gratuita con su proyecto: ya sea en la nube o detrás del firewall. Si está creando una aplicación que accede a una base de datos de Neo4j que se ejecuta dentro de su organización (o en cualquier dispositivo personal), entonces puede usar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ya sea que su software sea de código cerrado o no</w:t>
      </w:r>
    </w:p>
    <w:p w14:paraId="73A2A511" w14:textId="487FFFC0" w:rsidR="002B06F3" w:rsidRDefault="002B06F3">
      <w:pPr>
        <w:rPr>
          <w:b/>
          <w:bCs/>
        </w:rPr>
      </w:pPr>
      <w:r w:rsidRPr="002B06F3">
        <w:rPr>
          <w:b/>
          <w:bCs/>
        </w:rPr>
        <w:br w:type="page"/>
      </w:r>
    </w:p>
    <w:p w14:paraId="718348BB" w14:textId="548A2FC9" w:rsidR="002B06F3" w:rsidRDefault="002B06F3">
      <w:pPr>
        <w:rPr>
          <w:b/>
          <w:bCs/>
        </w:rPr>
      </w:pPr>
    </w:p>
    <w:p w14:paraId="5458039E" w14:textId="0573F05D" w:rsidR="002B06F3" w:rsidRDefault="002B06F3">
      <w:pPr>
        <w:rPr>
          <w:b/>
          <w:bCs/>
        </w:rPr>
      </w:pPr>
      <w:r>
        <w:rPr>
          <w:b/>
          <w:bCs/>
        </w:rPr>
        <w:t>CUADRO COMPARATIVO</w:t>
      </w:r>
    </w:p>
    <w:p w14:paraId="4BD8CE17" w14:textId="57672BEF" w:rsidR="002B06F3" w:rsidRDefault="002B06F3">
      <w:pPr>
        <w:rPr>
          <w:b/>
          <w:bCs/>
        </w:rPr>
      </w:pPr>
    </w:p>
    <w:p w14:paraId="2C0D5906" w14:textId="13E5E0AE" w:rsidR="002B06F3" w:rsidRDefault="00532E78">
      <w:pPr>
        <w:rPr>
          <w:b/>
          <w:bCs/>
        </w:rPr>
      </w:pPr>
      <w:r>
        <w:rPr>
          <w:noProof/>
        </w:rPr>
        <w:drawing>
          <wp:inline distT="0" distB="0" distL="0" distR="0" wp14:anchorId="7EB1A7B5" wp14:editId="47C60CCD">
            <wp:extent cx="5612130" cy="3954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C45" w14:textId="1EF11848" w:rsidR="00532E78" w:rsidRDefault="00532E78">
      <w:pPr>
        <w:rPr>
          <w:b/>
          <w:bCs/>
        </w:rPr>
      </w:pPr>
      <w:r>
        <w:rPr>
          <w:noProof/>
        </w:rPr>
        <w:drawing>
          <wp:inline distT="0" distB="0" distL="0" distR="0" wp14:anchorId="573598FD" wp14:editId="2A306DCD">
            <wp:extent cx="5612130" cy="1471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4E96" w14:textId="59D7D5D5" w:rsidR="00532E78" w:rsidRDefault="00532E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2B9611" wp14:editId="2BD65DC3">
            <wp:extent cx="5612130" cy="24980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DF8" w14:textId="14DD8847" w:rsidR="00532E78" w:rsidRDefault="00532E78">
      <w:pPr>
        <w:rPr>
          <w:b/>
          <w:bCs/>
        </w:rPr>
      </w:pPr>
      <w:r>
        <w:rPr>
          <w:noProof/>
        </w:rPr>
        <w:drawing>
          <wp:inline distT="0" distB="0" distL="0" distR="0" wp14:anchorId="09F5C89A" wp14:editId="06520D86">
            <wp:extent cx="5612130" cy="36817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0EC" w14:textId="77EB64EC" w:rsidR="00532E78" w:rsidRDefault="00532E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C23ACE" wp14:editId="5B236520">
            <wp:extent cx="5612130" cy="3887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BF2" w14:textId="76BBE0EB" w:rsidR="00532E78" w:rsidRPr="002B06F3" w:rsidRDefault="00532E78">
      <w:pPr>
        <w:rPr>
          <w:b/>
          <w:bCs/>
        </w:rPr>
      </w:pPr>
      <w:r>
        <w:rPr>
          <w:noProof/>
        </w:rPr>
        <w:drawing>
          <wp:inline distT="0" distB="0" distL="0" distR="0" wp14:anchorId="20B0A19E" wp14:editId="5CD93E5B">
            <wp:extent cx="5612130" cy="24606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1BF0" w14:textId="77777777" w:rsidR="002B06F3" w:rsidRPr="002B06F3" w:rsidRDefault="002B06F3" w:rsidP="002B06F3">
      <w:pPr>
        <w:rPr>
          <w:b/>
          <w:bCs/>
        </w:rPr>
      </w:pPr>
    </w:p>
    <w:sectPr w:rsidR="002B06F3" w:rsidRPr="002B0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96EC3"/>
    <w:multiLevelType w:val="hybridMultilevel"/>
    <w:tmpl w:val="DED4EA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F3"/>
    <w:rsid w:val="002B06F3"/>
    <w:rsid w:val="00532E78"/>
    <w:rsid w:val="00B057B5"/>
    <w:rsid w:val="00CD7840"/>
    <w:rsid w:val="00E81BC5"/>
    <w:rsid w:val="00E867EB"/>
    <w:rsid w:val="00F6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1568"/>
  <w15:chartTrackingRefBased/>
  <w15:docId w15:val="{8B95D6B4-4A88-48BD-A948-F906E7BB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6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06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6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Leon</dc:creator>
  <cp:keywords/>
  <dc:description/>
  <cp:lastModifiedBy>David Israel Leon</cp:lastModifiedBy>
  <cp:revision>1</cp:revision>
  <dcterms:created xsi:type="dcterms:W3CDTF">2020-12-08T01:17:00Z</dcterms:created>
  <dcterms:modified xsi:type="dcterms:W3CDTF">2020-12-08T01:36:00Z</dcterms:modified>
</cp:coreProperties>
</file>