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ufgabenlisteTabelle"/>
        <w:tblpPr w:leftFromText="141" w:rightFromText="141" w:vertAnchor="text" w:horzAnchor="page" w:tblpX="1" w:tblpY="1359"/>
        <w:tblW w:w="5978" w:type="pct"/>
        <w:tblLook w:val="04A0" w:firstRow="1" w:lastRow="0" w:firstColumn="1" w:lastColumn="0" w:noHBand="0" w:noVBand="1"/>
        <w:tblDescription w:val="Task list"/>
      </w:tblPr>
      <w:tblGrid>
        <w:gridCol w:w="1445"/>
        <w:gridCol w:w="3327"/>
        <w:gridCol w:w="1101"/>
        <w:gridCol w:w="1471"/>
        <w:gridCol w:w="1946"/>
        <w:gridCol w:w="1537"/>
      </w:tblGrid>
      <w:tr w:rsidR="003E0EC2" w:rsidTr="003E0E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667" w:type="pct"/>
            <w:tcBorders>
              <w:left w:val="single" w:sz="4" w:space="0" w:color="ED7D31" w:themeColor="accent2"/>
              <w:bottom w:val="single" w:sz="4" w:space="0" w:color="FFFFFF" w:themeColor="background1"/>
            </w:tcBorders>
            <w:shd w:val="clear" w:color="auto" w:fill="ED7D31" w:themeFill="accent2"/>
            <w:vAlign w:val="bottom"/>
          </w:tcPr>
          <w:p w:rsidR="003E0EC2" w:rsidRDefault="003E0EC2" w:rsidP="003E0EC2">
            <w:pPr>
              <w:jc w:val="left"/>
            </w:pPr>
            <w:r>
              <w:t>Ressource</w:t>
            </w:r>
          </w:p>
        </w:tc>
        <w:tc>
          <w:tcPr>
            <w:tcW w:w="1536" w:type="pct"/>
            <w:tcBorders>
              <w:bottom w:val="single" w:sz="4" w:space="0" w:color="FFFFFF" w:themeColor="background1"/>
            </w:tcBorders>
            <w:vAlign w:val="bottom"/>
          </w:tcPr>
          <w:p w:rsidR="003E0EC2" w:rsidRDefault="003E0EC2" w:rsidP="003E0EC2">
            <w:r>
              <w:t>URI</w:t>
            </w:r>
          </w:p>
        </w:tc>
        <w:tc>
          <w:tcPr>
            <w:tcW w:w="508" w:type="pct"/>
            <w:tcBorders>
              <w:bottom w:val="single" w:sz="4" w:space="0" w:color="FFFFFF" w:themeColor="background1"/>
            </w:tcBorders>
            <w:vAlign w:val="bottom"/>
          </w:tcPr>
          <w:p w:rsidR="003E0EC2" w:rsidRDefault="003E0EC2" w:rsidP="003E0EC2">
            <w:r>
              <w:t>Methode</w:t>
            </w:r>
          </w:p>
        </w:tc>
        <w:tc>
          <w:tcPr>
            <w:tcW w:w="679" w:type="pct"/>
            <w:tcBorders>
              <w:bottom w:val="single" w:sz="4" w:space="0" w:color="FFFFFF" w:themeColor="background1"/>
              <w:right w:val="single" w:sz="4" w:space="0" w:color="FFC000" w:themeColor="accent4"/>
            </w:tcBorders>
            <w:shd w:val="clear" w:color="auto" w:fill="FFC000" w:themeFill="accent4"/>
            <w:vAlign w:val="bottom"/>
          </w:tcPr>
          <w:p w:rsidR="003E0EC2" w:rsidRDefault="003E0EC2" w:rsidP="003E0EC2">
            <w:r>
              <w:t>Semantik</w:t>
            </w:r>
          </w:p>
        </w:tc>
        <w:tc>
          <w:tcPr>
            <w:tcW w:w="899" w:type="pct"/>
            <w:tcBorders>
              <w:bottom w:val="single" w:sz="4" w:space="0" w:color="FFFFFF" w:themeColor="background1"/>
              <w:right w:val="single" w:sz="4" w:space="0" w:color="FFC000" w:themeColor="accent4"/>
            </w:tcBorders>
            <w:shd w:val="clear" w:color="auto" w:fill="FFC000" w:themeFill="accent4"/>
          </w:tcPr>
          <w:p w:rsidR="003E0EC2" w:rsidRDefault="003E0EC2" w:rsidP="003E0EC2">
            <w:r>
              <w:t>http STATUScode: ERFOLG/Nicht Erfolg</w:t>
            </w:r>
          </w:p>
        </w:tc>
        <w:tc>
          <w:tcPr>
            <w:tcW w:w="710" w:type="pct"/>
            <w:tcBorders>
              <w:bottom w:val="single" w:sz="4" w:space="0" w:color="FFFFFF" w:themeColor="background1"/>
              <w:right w:val="single" w:sz="4" w:space="0" w:color="FFC000" w:themeColor="accent4"/>
            </w:tcBorders>
            <w:shd w:val="clear" w:color="auto" w:fill="FFC000" w:themeFill="accent4"/>
          </w:tcPr>
          <w:p w:rsidR="003E0EC2" w:rsidRDefault="003E0EC2" w:rsidP="003E0EC2">
            <w:r>
              <w:t>Content type</w:t>
            </w:r>
          </w:p>
          <w:p w:rsidR="003E0EC2" w:rsidRDefault="003E0EC2" w:rsidP="003E0EC2">
            <w:pPr>
              <w:jc w:val="left"/>
            </w:pPr>
            <w:r>
              <w:t>REQ/RES</w:t>
            </w:r>
          </w:p>
        </w:tc>
      </w:tr>
      <w:tr w:rsidR="003E0EC2" w:rsidTr="003E0E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6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pPr>
              <w:jc w:val="left"/>
            </w:pPr>
            <w:r>
              <w:t>Krankenpfleger</w:t>
            </w:r>
          </w:p>
        </w:tc>
        <w:tc>
          <w:tcPr>
            <w:tcW w:w="153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pPr>
              <w:jc w:val="left"/>
            </w:pPr>
            <w:r>
              <w:t>/</w:t>
            </w:r>
            <w:proofErr w:type="spellStart"/>
            <w:r>
              <w:t>krankenpfleger</w:t>
            </w:r>
            <w:proofErr w:type="spellEnd"/>
          </w:p>
        </w:tc>
        <w:tc>
          <w:tcPr>
            <w:tcW w:w="508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pPr>
              <w:rPr>
                <w:rFonts w:hAnsi="MS Gothic"/>
                <w:color w:val="404040" w:themeColor="text1" w:themeTint="BF"/>
                <w:sz w:val="20"/>
              </w:rPr>
            </w:pPr>
            <w:r>
              <w:rPr>
                <w:rFonts w:hAnsi="MS Gothic"/>
                <w:color w:val="404040" w:themeColor="text1" w:themeTint="BF"/>
                <w:sz w:val="20"/>
              </w:rPr>
              <w:t>GET</w:t>
            </w:r>
          </w:p>
        </w:tc>
        <w:tc>
          <w:tcPr>
            <w:tcW w:w="67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r>
              <w:t>Übertragen der Liste aller Krankenpfleger</w:t>
            </w:r>
          </w:p>
        </w:tc>
        <w:tc>
          <w:tcPr>
            <w:tcW w:w="89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EAECF0"/>
              </w:rPr>
              <w:t>200/404;500</w:t>
            </w:r>
          </w:p>
        </w:tc>
        <w:tc>
          <w:tcPr>
            <w:tcW w:w="710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r>
              <w:rPr>
                <w:rFonts w:ascii="Helvetica" w:hAnsi="Helvetica"/>
                <w:color w:val="24292E"/>
                <w:shd w:val="clear" w:color="auto" w:fill="F6F8FA"/>
              </w:rPr>
              <w:t xml:space="preserve">RES: </w:t>
            </w:r>
            <w:proofErr w:type="spellStart"/>
            <w:r>
              <w:rPr>
                <w:rFonts w:ascii="Helvetica" w:hAnsi="Helvetica"/>
                <w:color w:val="24292E"/>
                <w:shd w:val="clear" w:color="auto" w:fill="F6F8FA"/>
              </w:rPr>
              <w:t>Application</w:t>
            </w:r>
            <w:proofErr w:type="spellEnd"/>
            <w:r>
              <w:rPr>
                <w:rFonts w:ascii="Helvetica" w:hAnsi="Helvetica"/>
                <w:color w:val="24292E"/>
                <w:shd w:val="clear" w:color="auto" w:fill="F6F8FA"/>
              </w:rPr>
              <w:t>/</w:t>
            </w:r>
            <w:proofErr w:type="spellStart"/>
            <w:r>
              <w:rPr>
                <w:rFonts w:ascii="Helvetica" w:hAnsi="Helvetica"/>
                <w:color w:val="24292E"/>
                <w:shd w:val="clear" w:color="auto" w:fill="F6F8FA"/>
              </w:rPr>
              <w:t>json</w:t>
            </w:r>
            <w:proofErr w:type="spellEnd"/>
          </w:p>
          <w:p w:rsidR="003E0EC2" w:rsidRDefault="003E0EC2" w:rsidP="003E0EC2">
            <w:pPr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EAECF0"/>
              </w:rPr>
            </w:pPr>
          </w:p>
        </w:tc>
      </w:tr>
      <w:tr w:rsidR="003E0EC2" w:rsidTr="003E0E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66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pPr>
              <w:jc w:val="left"/>
            </w:pPr>
            <w:r>
              <w:t>Krankenpfleger</w:t>
            </w:r>
          </w:p>
        </w:tc>
        <w:tc>
          <w:tcPr>
            <w:tcW w:w="153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pPr>
              <w:jc w:val="left"/>
            </w:pPr>
            <w:r>
              <w:t>/</w:t>
            </w:r>
            <w:proofErr w:type="spellStart"/>
            <w:r>
              <w:t>krankenpfleger</w:t>
            </w:r>
            <w:proofErr w:type="spellEnd"/>
            <w:r>
              <w:t>/{</w:t>
            </w:r>
            <w:proofErr w:type="spellStart"/>
            <w:r>
              <w:t>id</w:t>
            </w:r>
            <w:proofErr w:type="spellEnd"/>
            <w:r>
              <w:t>}</w:t>
            </w:r>
          </w:p>
        </w:tc>
        <w:tc>
          <w:tcPr>
            <w:tcW w:w="508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pPr>
              <w:rPr>
                <w:rFonts w:hAnsi="MS Gothic"/>
                <w:color w:val="404040" w:themeColor="text1" w:themeTint="BF"/>
                <w:sz w:val="20"/>
              </w:rPr>
            </w:pPr>
            <w:r>
              <w:rPr>
                <w:rFonts w:hAnsi="MS Gothic"/>
                <w:color w:val="404040" w:themeColor="text1" w:themeTint="BF"/>
                <w:sz w:val="20"/>
              </w:rPr>
              <w:t>GET</w:t>
            </w:r>
          </w:p>
        </w:tc>
        <w:tc>
          <w:tcPr>
            <w:tcW w:w="67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r>
              <w:t>Übertragen eines einzelnen Krankenpflegers</w:t>
            </w:r>
          </w:p>
        </w:tc>
        <w:tc>
          <w:tcPr>
            <w:tcW w:w="89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EAECF0"/>
              </w:rPr>
              <w:t>200/404;500</w:t>
            </w:r>
          </w:p>
        </w:tc>
        <w:tc>
          <w:tcPr>
            <w:tcW w:w="710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r>
              <w:rPr>
                <w:rFonts w:ascii="Helvetica" w:hAnsi="Helvetica"/>
                <w:color w:val="24292E"/>
                <w:shd w:val="clear" w:color="auto" w:fill="F6F8FA"/>
              </w:rPr>
              <w:t xml:space="preserve">RES: </w:t>
            </w:r>
            <w:proofErr w:type="spellStart"/>
            <w:r>
              <w:rPr>
                <w:rFonts w:ascii="Helvetica" w:hAnsi="Helvetica"/>
                <w:color w:val="24292E"/>
                <w:shd w:val="clear" w:color="auto" w:fill="F6F8FA"/>
              </w:rPr>
              <w:t>Application</w:t>
            </w:r>
            <w:proofErr w:type="spellEnd"/>
            <w:r>
              <w:rPr>
                <w:rFonts w:ascii="Helvetica" w:hAnsi="Helvetica"/>
                <w:color w:val="24292E"/>
                <w:shd w:val="clear" w:color="auto" w:fill="F6F8FA"/>
              </w:rPr>
              <w:t>/</w:t>
            </w:r>
            <w:proofErr w:type="spellStart"/>
            <w:r>
              <w:rPr>
                <w:rFonts w:ascii="Helvetica" w:hAnsi="Helvetica"/>
                <w:color w:val="24292E"/>
                <w:shd w:val="clear" w:color="auto" w:fill="F6F8FA"/>
              </w:rPr>
              <w:t>json</w:t>
            </w:r>
            <w:proofErr w:type="spellEnd"/>
          </w:p>
          <w:p w:rsidR="003E0EC2" w:rsidRDefault="003E0EC2" w:rsidP="003E0EC2">
            <w:pPr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EAECF0"/>
              </w:rPr>
            </w:pPr>
          </w:p>
        </w:tc>
      </w:tr>
      <w:tr w:rsidR="003E0EC2" w:rsidTr="003E0E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6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pPr>
              <w:jc w:val="left"/>
            </w:pPr>
            <w:r>
              <w:t>Krankenpfleger</w:t>
            </w:r>
          </w:p>
        </w:tc>
        <w:tc>
          <w:tcPr>
            <w:tcW w:w="153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pPr>
              <w:jc w:val="left"/>
            </w:pPr>
            <w:r>
              <w:t>/</w:t>
            </w:r>
            <w:proofErr w:type="spellStart"/>
            <w:r>
              <w:t>krankenpfleger</w:t>
            </w:r>
            <w:proofErr w:type="spellEnd"/>
          </w:p>
        </w:tc>
        <w:tc>
          <w:tcPr>
            <w:tcW w:w="508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pPr>
              <w:rPr>
                <w:rFonts w:hAnsi="MS Gothic"/>
                <w:color w:val="404040" w:themeColor="text1" w:themeTint="BF"/>
                <w:sz w:val="20"/>
              </w:rPr>
            </w:pPr>
            <w:r>
              <w:rPr>
                <w:rFonts w:hAnsi="MS Gothic"/>
                <w:color w:val="404040" w:themeColor="text1" w:themeTint="BF"/>
                <w:sz w:val="20"/>
              </w:rPr>
              <w:t>POST</w:t>
            </w:r>
          </w:p>
        </w:tc>
        <w:tc>
          <w:tcPr>
            <w:tcW w:w="67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r>
              <w:t>Erstellen eines neuen Krankenpflegers in der Liste der Krankenpfleger</w:t>
            </w:r>
          </w:p>
        </w:tc>
        <w:tc>
          <w:tcPr>
            <w:tcW w:w="89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EAECF0"/>
              </w:rPr>
              <w:t>201/409;500</w:t>
            </w:r>
          </w:p>
        </w:tc>
        <w:tc>
          <w:tcPr>
            <w:tcW w:w="710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r>
              <w:rPr>
                <w:rFonts w:ascii="Helvetica" w:hAnsi="Helvetica"/>
                <w:color w:val="24292E"/>
                <w:shd w:val="clear" w:color="auto" w:fill="F6F8FA"/>
              </w:rPr>
              <w:t>App/</w:t>
            </w:r>
            <w:proofErr w:type="spellStart"/>
            <w:r>
              <w:rPr>
                <w:rFonts w:ascii="Helvetica" w:hAnsi="Helvetica"/>
                <w:color w:val="24292E"/>
                <w:shd w:val="clear" w:color="auto" w:fill="F6F8FA"/>
              </w:rPr>
              <w:t>json</w:t>
            </w:r>
            <w:proofErr w:type="spellEnd"/>
          </w:p>
          <w:p w:rsidR="003E0EC2" w:rsidRDefault="003E0EC2" w:rsidP="003E0EC2">
            <w:pPr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EAECF0"/>
              </w:rPr>
            </w:pPr>
          </w:p>
        </w:tc>
      </w:tr>
      <w:tr w:rsidR="003E0EC2" w:rsidTr="003E0E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66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pPr>
              <w:jc w:val="left"/>
            </w:pPr>
            <w:r>
              <w:t>Krankenpfleger</w:t>
            </w:r>
          </w:p>
        </w:tc>
        <w:tc>
          <w:tcPr>
            <w:tcW w:w="153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pPr>
              <w:jc w:val="left"/>
            </w:pPr>
            <w:r>
              <w:t>/</w:t>
            </w:r>
            <w:proofErr w:type="spellStart"/>
            <w:r>
              <w:t>krankenpfleger</w:t>
            </w:r>
            <w:proofErr w:type="spellEnd"/>
            <w:r>
              <w:t>/{</w:t>
            </w:r>
            <w:proofErr w:type="spellStart"/>
            <w:r>
              <w:t>id</w:t>
            </w:r>
            <w:proofErr w:type="spellEnd"/>
            <w:r>
              <w:t>}</w:t>
            </w:r>
          </w:p>
        </w:tc>
        <w:tc>
          <w:tcPr>
            <w:tcW w:w="508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pPr>
              <w:rPr>
                <w:rFonts w:hAnsi="MS Gothic"/>
                <w:color w:val="404040" w:themeColor="text1" w:themeTint="BF"/>
                <w:sz w:val="20"/>
              </w:rPr>
            </w:pPr>
            <w:r>
              <w:rPr>
                <w:rFonts w:hAnsi="MS Gothic"/>
                <w:color w:val="404040" w:themeColor="text1" w:themeTint="BF"/>
                <w:sz w:val="20"/>
              </w:rPr>
              <w:t>DELETE</w:t>
            </w:r>
          </w:p>
        </w:tc>
        <w:tc>
          <w:tcPr>
            <w:tcW w:w="67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r>
              <w:t>Löschen eines einzelnen Krankenpflegers  aus der Liste der Krankenpfleger</w:t>
            </w:r>
          </w:p>
        </w:tc>
        <w:tc>
          <w:tcPr>
            <w:tcW w:w="89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EAECF0"/>
              </w:rPr>
              <w:t>200/404;500</w:t>
            </w:r>
          </w:p>
        </w:tc>
        <w:tc>
          <w:tcPr>
            <w:tcW w:w="710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r>
              <w:rPr>
                <w:rFonts w:ascii="Helvetica" w:hAnsi="Helvetica"/>
                <w:color w:val="24292E"/>
                <w:shd w:val="clear" w:color="auto" w:fill="F6F8FA"/>
              </w:rPr>
              <w:t>App/</w:t>
            </w:r>
            <w:proofErr w:type="spellStart"/>
            <w:r>
              <w:rPr>
                <w:rFonts w:ascii="Helvetica" w:hAnsi="Helvetica"/>
                <w:color w:val="24292E"/>
                <w:shd w:val="clear" w:color="auto" w:fill="F6F8FA"/>
              </w:rPr>
              <w:t>json</w:t>
            </w:r>
            <w:proofErr w:type="spellEnd"/>
          </w:p>
          <w:p w:rsidR="003E0EC2" w:rsidRDefault="003E0EC2" w:rsidP="003E0EC2">
            <w:pPr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EAECF0"/>
              </w:rPr>
            </w:pPr>
          </w:p>
        </w:tc>
      </w:tr>
      <w:tr w:rsidR="003E0EC2" w:rsidTr="003E0E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6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pPr>
              <w:jc w:val="left"/>
            </w:pPr>
            <w:r>
              <w:t>Krankenpfleger</w:t>
            </w:r>
          </w:p>
        </w:tc>
        <w:tc>
          <w:tcPr>
            <w:tcW w:w="153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pPr>
              <w:jc w:val="left"/>
            </w:pPr>
            <w:r>
              <w:t>/</w:t>
            </w:r>
            <w:proofErr w:type="spellStart"/>
            <w:r>
              <w:t>krankenpfleger</w:t>
            </w:r>
            <w:proofErr w:type="spellEnd"/>
            <w:r>
              <w:t>/{</w:t>
            </w:r>
            <w:proofErr w:type="spellStart"/>
            <w:r>
              <w:t>id</w:t>
            </w:r>
            <w:proofErr w:type="spellEnd"/>
            <w:r>
              <w:t>}</w:t>
            </w:r>
          </w:p>
        </w:tc>
        <w:tc>
          <w:tcPr>
            <w:tcW w:w="508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pPr>
              <w:rPr>
                <w:rFonts w:hAnsi="MS Gothic"/>
                <w:color w:val="404040" w:themeColor="text1" w:themeTint="BF"/>
                <w:sz w:val="20"/>
              </w:rPr>
            </w:pPr>
            <w:r>
              <w:rPr>
                <w:rFonts w:hAnsi="MS Gothic"/>
                <w:color w:val="404040" w:themeColor="text1" w:themeTint="BF"/>
                <w:sz w:val="20"/>
              </w:rPr>
              <w:t>PUT</w:t>
            </w:r>
          </w:p>
        </w:tc>
        <w:tc>
          <w:tcPr>
            <w:tcW w:w="67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r>
              <w:t>Ändern eines einzelnen Krankenpflegers</w:t>
            </w:r>
          </w:p>
        </w:tc>
        <w:tc>
          <w:tcPr>
            <w:tcW w:w="89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EAECF0"/>
              </w:rPr>
              <w:t>201/404;500</w:t>
            </w:r>
          </w:p>
        </w:tc>
        <w:tc>
          <w:tcPr>
            <w:tcW w:w="710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r>
              <w:rPr>
                <w:rFonts w:ascii="Helvetica" w:hAnsi="Helvetica"/>
                <w:color w:val="24292E"/>
                <w:shd w:val="clear" w:color="auto" w:fill="F6F8FA"/>
              </w:rPr>
              <w:t>App/</w:t>
            </w:r>
            <w:proofErr w:type="spellStart"/>
            <w:r>
              <w:rPr>
                <w:rFonts w:ascii="Helvetica" w:hAnsi="Helvetica"/>
                <w:color w:val="24292E"/>
                <w:shd w:val="clear" w:color="auto" w:fill="F6F8FA"/>
              </w:rPr>
              <w:t>json</w:t>
            </w:r>
            <w:proofErr w:type="spellEnd"/>
          </w:p>
          <w:p w:rsidR="003E0EC2" w:rsidRDefault="003E0EC2" w:rsidP="003E0EC2">
            <w:pPr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EAECF0"/>
              </w:rPr>
            </w:pPr>
          </w:p>
        </w:tc>
      </w:tr>
      <w:tr w:rsidR="003E0EC2" w:rsidTr="003E0E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66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pPr>
              <w:jc w:val="left"/>
            </w:pPr>
            <w:r>
              <w:t>Krankenpfleger</w:t>
            </w:r>
          </w:p>
        </w:tc>
        <w:tc>
          <w:tcPr>
            <w:tcW w:w="153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pPr>
              <w:jc w:val="left"/>
            </w:pPr>
            <w:r>
              <w:t>/</w:t>
            </w:r>
            <w:proofErr w:type="spellStart"/>
            <w:r>
              <w:t>krankenpfleger</w:t>
            </w:r>
            <w:proofErr w:type="spellEnd"/>
            <w:r>
              <w:t>/{</w:t>
            </w:r>
            <w:proofErr w:type="spellStart"/>
            <w:r>
              <w:t>id</w:t>
            </w:r>
            <w:proofErr w:type="spellEnd"/>
            <w:r>
              <w:t>}/</w:t>
            </w:r>
            <w:proofErr w:type="spellStart"/>
            <w:r>
              <w:t>ueberstunden</w:t>
            </w:r>
            <w:proofErr w:type="spellEnd"/>
          </w:p>
        </w:tc>
        <w:tc>
          <w:tcPr>
            <w:tcW w:w="508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pPr>
              <w:rPr>
                <w:rFonts w:hAnsi="MS Gothic"/>
                <w:color w:val="404040" w:themeColor="text1" w:themeTint="BF"/>
                <w:sz w:val="20"/>
              </w:rPr>
            </w:pPr>
            <w:r>
              <w:rPr>
                <w:rFonts w:hAnsi="MS Gothic"/>
                <w:color w:val="404040" w:themeColor="text1" w:themeTint="BF"/>
                <w:sz w:val="20"/>
              </w:rPr>
              <w:t>GET</w:t>
            </w:r>
          </w:p>
        </w:tc>
        <w:tc>
          <w:tcPr>
            <w:tcW w:w="67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r>
              <w:t>Übertragen der Überstunden eines einzelnen Krankenpflegers</w:t>
            </w:r>
          </w:p>
        </w:tc>
        <w:tc>
          <w:tcPr>
            <w:tcW w:w="89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EAECF0"/>
              </w:rPr>
              <w:t>200/404;500</w:t>
            </w:r>
          </w:p>
        </w:tc>
        <w:tc>
          <w:tcPr>
            <w:tcW w:w="710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r>
              <w:rPr>
                <w:rFonts w:ascii="Helvetica" w:hAnsi="Helvetica"/>
                <w:color w:val="24292E"/>
                <w:shd w:val="clear" w:color="auto" w:fill="F6F8FA"/>
              </w:rPr>
              <w:t xml:space="preserve">RES: </w:t>
            </w:r>
            <w:proofErr w:type="spellStart"/>
            <w:r>
              <w:rPr>
                <w:rFonts w:ascii="Helvetica" w:hAnsi="Helvetica"/>
                <w:color w:val="24292E"/>
                <w:shd w:val="clear" w:color="auto" w:fill="F6F8FA"/>
              </w:rPr>
              <w:t>Application</w:t>
            </w:r>
            <w:proofErr w:type="spellEnd"/>
            <w:r>
              <w:rPr>
                <w:rFonts w:ascii="Helvetica" w:hAnsi="Helvetica"/>
                <w:color w:val="24292E"/>
                <w:shd w:val="clear" w:color="auto" w:fill="F6F8FA"/>
              </w:rPr>
              <w:t>/</w:t>
            </w:r>
            <w:proofErr w:type="spellStart"/>
            <w:r>
              <w:rPr>
                <w:rFonts w:ascii="Helvetica" w:hAnsi="Helvetica"/>
                <w:color w:val="24292E"/>
                <w:shd w:val="clear" w:color="auto" w:fill="F6F8FA"/>
              </w:rPr>
              <w:t>json</w:t>
            </w:r>
            <w:proofErr w:type="spellEnd"/>
          </w:p>
          <w:p w:rsidR="003E0EC2" w:rsidRDefault="003E0EC2" w:rsidP="003E0EC2">
            <w:pPr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EAECF0"/>
              </w:rPr>
            </w:pPr>
          </w:p>
        </w:tc>
      </w:tr>
      <w:tr w:rsidR="003E0EC2" w:rsidTr="003E0E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6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pPr>
              <w:jc w:val="left"/>
            </w:pPr>
            <w:r>
              <w:t>Krankenpfleger</w:t>
            </w:r>
          </w:p>
        </w:tc>
        <w:tc>
          <w:tcPr>
            <w:tcW w:w="153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pPr>
              <w:jc w:val="left"/>
            </w:pPr>
            <w:r>
              <w:t>/</w:t>
            </w:r>
            <w:proofErr w:type="spellStart"/>
            <w:r>
              <w:t>krankenpfleger</w:t>
            </w:r>
            <w:proofErr w:type="spellEnd"/>
            <w:r>
              <w:t>/{</w:t>
            </w:r>
            <w:proofErr w:type="spellStart"/>
            <w:r>
              <w:t>id</w:t>
            </w:r>
            <w:proofErr w:type="spellEnd"/>
            <w:r>
              <w:t>}/</w:t>
            </w:r>
            <w:proofErr w:type="spellStart"/>
            <w:r>
              <w:t>ueberstunden</w:t>
            </w:r>
            <w:proofErr w:type="spellEnd"/>
          </w:p>
        </w:tc>
        <w:tc>
          <w:tcPr>
            <w:tcW w:w="508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pPr>
              <w:rPr>
                <w:rFonts w:hAnsi="MS Gothic"/>
                <w:color w:val="404040" w:themeColor="text1" w:themeTint="BF"/>
                <w:sz w:val="20"/>
              </w:rPr>
            </w:pPr>
            <w:r>
              <w:rPr>
                <w:rFonts w:hAnsi="MS Gothic"/>
                <w:color w:val="404040" w:themeColor="text1" w:themeTint="BF"/>
                <w:sz w:val="20"/>
              </w:rPr>
              <w:t>PUT</w:t>
            </w:r>
          </w:p>
        </w:tc>
        <w:tc>
          <w:tcPr>
            <w:tcW w:w="67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r>
              <w:t>Ändern der Überstunden eines einzelnen Krankenpflegers</w:t>
            </w:r>
          </w:p>
        </w:tc>
        <w:tc>
          <w:tcPr>
            <w:tcW w:w="89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EAECF0"/>
              </w:rPr>
              <w:t>201/404;500</w:t>
            </w:r>
          </w:p>
        </w:tc>
        <w:tc>
          <w:tcPr>
            <w:tcW w:w="710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r>
              <w:rPr>
                <w:rFonts w:ascii="Helvetica" w:hAnsi="Helvetica"/>
                <w:color w:val="24292E"/>
                <w:shd w:val="clear" w:color="auto" w:fill="F6F8FA"/>
              </w:rPr>
              <w:t>App/</w:t>
            </w:r>
            <w:proofErr w:type="spellStart"/>
            <w:r>
              <w:rPr>
                <w:rFonts w:ascii="Helvetica" w:hAnsi="Helvetica"/>
                <w:color w:val="24292E"/>
                <w:shd w:val="clear" w:color="auto" w:fill="F6F8FA"/>
              </w:rPr>
              <w:t>json</w:t>
            </w:r>
            <w:proofErr w:type="spellEnd"/>
          </w:p>
          <w:p w:rsidR="003E0EC2" w:rsidRDefault="003E0EC2" w:rsidP="003E0EC2">
            <w:pPr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EAECF0"/>
              </w:rPr>
            </w:pPr>
          </w:p>
        </w:tc>
      </w:tr>
      <w:tr w:rsidR="003E0EC2" w:rsidTr="003E0E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66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pPr>
              <w:jc w:val="left"/>
            </w:pPr>
            <w:r>
              <w:t>Krankenpfleger</w:t>
            </w:r>
          </w:p>
        </w:tc>
        <w:tc>
          <w:tcPr>
            <w:tcW w:w="153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pPr>
              <w:jc w:val="left"/>
            </w:pPr>
            <w:r>
              <w:t>/</w:t>
            </w:r>
            <w:proofErr w:type="spellStart"/>
            <w:r>
              <w:t>krankenpfleger</w:t>
            </w:r>
            <w:proofErr w:type="spellEnd"/>
            <w:r>
              <w:t>/{</w:t>
            </w:r>
            <w:proofErr w:type="spellStart"/>
            <w:r>
              <w:t>id</w:t>
            </w:r>
            <w:proofErr w:type="spellEnd"/>
            <w:r>
              <w:t>}/</w:t>
            </w:r>
            <w:proofErr w:type="spellStart"/>
            <w:r>
              <w:t>ueberstunden</w:t>
            </w:r>
            <w:proofErr w:type="spellEnd"/>
          </w:p>
        </w:tc>
        <w:tc>
          <w:tcPr>
            <w:tcW w:w="508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pPr>
              <w:rPr>
                <w:rFonts w:hAnsi="MS Gothic"/>
                <w:color w:val="404040" w:themeColor="text1" w:themeTint="BF"/>
                <w:sz w:val="20"/>
              </w:rPr>
            </w:pPr>
            <w:r>
              <w:rPr>
                <w:rFonts w:hAnsi="MS Gothic"/>
                <w:color w:val="404040" w:themeColor="text1" w:themeTint="BF"/>
                <w:sz w:val="20"/>
              </w:rPr>
              <w:t>POST</w:t>
            </w:r>
          </w:p>
        </w:tc>
        <w:tc>
          <w:tcPr>
            <w:tcW w:w="67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r>
              <w:t>Erstellen von Überstunden eines einzelnen Mitarbeiters.</w:t>
            </w:r>
          </w:p>
        </w:tc>
        <w:tc>
          <w:tcPr>
            <w:tcW w:w="89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pPr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EAECF0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EAECF0"/>
              </w:rPr>
              <w:t>201/409;500</w:t>
            </w:r>
          </w:p>
        </w:tc>
        <w:tc>
          <w:tcPr>
            <w:tcW w:w="710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r>
              <w:rPr>
                <w:rFonts w:ascii="Helvetica" w:hAnsi="Helvetica"/>
                <w:color w:val="24292E"/>
                <w:shd w:val="clear" w:color="auto" w:fill="F6F8FA"/>
              </w:rPr>
              <w:t>App/</w:t>
            </w:r>
            <w:proofErr w:type="spellStart"/>
            <w:r>
              <w:rPr>
                <w:rFonts w:ascii="Helvetica" w:hAnsi="Helvetica"/>
                <w:color w:val="24292E"/>
                <w:shd w:val="clear" w:color="auto" w:fill="F6F8FA"/>
              </w:rPr>
              <w:t>json</w:t>
            </w:r>
            <w:proofErr w:type="spellEnd"/>
          </w:p>
          <w:p w:rsidR="003E0EC2" w:rsidRDefault="003E0EC2" w:rsidP="003E0EC2">
            <w:pPr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EAECF0"/>
              </w:rPr>
            </w:pPr>
          </w:p>
        </w:tc>
      </w:tr>
      <w:tr w:rsidR="003E0EC2" w:rsidTr="003E0E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6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pPr>
              <w:jc w:val="left"/>
            </w:pPr>
            <w:r>
              <w:t>Abwesenheiten</w:t>
            </w:r>
          </w:p>
        </w:tc>
        <w:tc>
          <w:tcPr>
            <w:tcW w:w="153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pPr>
              <w:jc w:val="left"/>
            </w:pPr>
            <w:r>
              <w:t>/</w:t>
            </w:r>
            <w:proofErr w:type="spellStart"/>
            <w:r>
              <w:t>abwesenheiten</w:t>
            </w:r>
            <w:proofErr w:type="spellEnd"/>
            <w:r>
              <w:t>/</w:t>
            </w:r>
          </w:p>
        </w:tc>
        <w:tc>
          <w:tcPr>
            <w:tcW w:w="508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pPr>
              <w:rPr>
                <w:rFonts w:hAnsi="MS Gothic"/>
                <w:color w:val="404040" w:themeColor="text1" w:themeTint="BF"/>
                <w:sz w:val="20"/>
              </w:rPr>
            </w:pPr>
            <w:r>
              <w:rPr>
                <w:rFonts w:hAnsi="MS Gothic"/>
                <w:color w:val="404040" w:themeColor="text1" w:themeTint="BF"/>
                <w:sz w:val="20"/>
              </w:rPr>
              <w:t>GET</w:t>
            </w:r>
          </w:p>
        </w:tc>
        <w:tc>
          <w:tcPr>
            <w:tcW w:w="67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r>
              <w:t>Übertragen der Liste der Abwesenheiten</w:t>
            </w:r>
          </w:p>
        </w:tc>
        <w:tc>
          <w:tcPr>
            <w:tcW w:w="89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EAECF0"/>
              </w:rPr>
              <w:t>200/404;500</w:t>
            </w:r>
          </w:p>
        </w:tc>
        <w:tc>
          <w:tcPr>
            <w:tcW w:w="710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r>
              <w:rPr>
                <w:rFonts w:ascii="Helvetica" w:hAnsi="Helvetica"/>
                <w:color w:val="24292E"/>
                <w:shd w:val="clear" w:color="auto" w:fill="F6F8FA"/>
              </w:rPr>
              <w:t xml:space="preserve">RES: </w:t>
            </w:r>
            <w:proofErr w:type="spellStart"/>
            <w:r>
              <w:rPr>
                <w:rFonts w:ascii="Helvetica" w:hAnsi="Helvetica"/>
                <w:color w:val="24292E"/>
                <w:shd w:val="clear" w:color="auto" w:fill="F6F8FA"/>
              </w:rPr>
              <w:t>Application</w:t>
            </w:r>
            <w:proofErr w:type="spellEnd"/>
            <w:r>
              <w:rPr>
                <w:rFonts w:ascii="Helvetica" w:hAnsi="Helvetica"/>
                <w:color w:val="24292E"/>
                <w:shd w:val="clear" w:color="auto" w:fill="F6F8FA"/>
              </w:rPr>
              <w:t>/</w:t>
            </w:r>
            <w:proofErr w:type="spellStart"/>
            <w:r>
              <w:rPr>
                <w:rFonts w:ascii="Helvetica" w:hAnsi="Helvetica"/>
                <w:color w:val="24292E"/>
                <w:shd w:val="clear" w:color="auto" w:fill="F6F8FA"/>
              </w:rPr>
              <w:t>json</w:t>
            </w:r>
            <w:proofErr w:type="spellEnd"/>
          </w:p>
          <w:p w:rsidR="003E0EC2" w:rsidRDefault="003E0EC2" w:rsidP="003E0EC2">
            <w:pPr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EAECF0"/>
              </w:rPr>
            </w:pPr>
          </w:p>
        </w:tc>
      </w:tr>
      <w:tr w:rsidR="003E0EC2" w:rsidTr="003E0E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66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pPr>
              <w:jc w:val="left"/>
            </w:pPr>
            <w:r>
              <w:t>Abwesenheiten</w:t>
            </w:r>
          </w:p>
        </w:tc>
        <w:tc>
          <w:tcPr>
            <w:tcW w:w="153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pPr>
              <w:jc w:val="left"/>
            </w:pPr>
            <w:r>
              <w:t>/</w:t>
            </w:r>
            <w:proofErr w:type="spellStart"/>
            <w:r>
              <w:t>abwesenheiten</w:t>
            </w:r>
            <w:proofErr w:type="spellEnd"/>
            <w:r>
              <w:t>/{</w:t>
            </w:r>
            <w:proofErr w:type="spellStart"/>
            <w:r>
              <w:t>id</w:t>
            </w:r>
            <w:proofErr w:type="spellEnd"/>
            <w:r>
              <w:t>}</w:t>
            </w:r>
          </w:p>
        </w:tc>
        <w:tc>
          <w:tcPr>
            <w:tcW w:w="508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pPr>
              <w:rPr>
                <w:rFonts w:hAnsi="MS Gothic"/>
                <w:color w:val="404040" w:themeColor="text1" w:themeTint="BF"/>
                <w:sz w:val="20"/>
              </w:rPr>
            </w:pPr>
            <w:r>
              <w:rPr>
                <w:rFonts w:hAnsi="MS Gothic"/>
                <w:color w:val="404040" w:themeColor="text1" w:themeTint="BF"/>
                <w:sz w:val="20"/>
              </w:rPr>
              <w:t>GET</w:t>
            </w:r>
          </w:p>
        </w:tc>
        <w:tc>
          <w:tcPr>
            <w:tcW w:w="67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r>
              <w:t>Übertragen einer einzelnen Abwesenheit</w:t>
            </w:r>
          </w:p>
        </w:tc>
        <w:tc>
          <w:tcPr>
            <w:tcW w:w="89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EAECF0"/>
              </w:rPr>
              <w:t>200/404;500</w:t>
            </w:r>
          </w:p>
        </w:tc>
        <w:tc>
          <w:tcPr>
            <w:tcW w:w="710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r>
              <w:rPr>
                <w:rFonts w:ascii="Helvetica" w:hAnsi="Helvetica"/>
                <w:color w:val="24292E"/>
                <w:shd w:val="clear" w:color="auto" w:fill="F6F8FA"/>
              </w:rPr>
              <w:t xml:space="preserve">RES: </w:t>
            </w:r>
            <w:proofErr w:type="spellStart"/>
            <w:r>
              <w:rPr>
                <w:rFonts w:ascii="Helvetica" w:hAnsi="Helvetica"/>
                <w:color w:val="24292E"/>
                <w:shd w:val="clear" w:color="auto" w:fill="F6F8FA"/>
              </w:rPr>
              <w:t>Application</w:t>
            </w:r>
            <w:proofErr w:type="spellEnd"/>
            <w:r>
              <w:rPr>
                <w:rFonts w:ascii="Helvetica" w:hAnsi="Helvetica"/>
                <w:color w:val="24292E"/>
                <w:shd w:val="clear" w:color="auto" w:fill="F6F8FA"/>
              </w:rPr>
              <w:t>/</w:t>
            </w:r>
            <w:proofErr w:type="spellStart"/>
            <w:r>
              <w:rPr>
                <w:rFonts w:ascii="Helvetica" w:hAnsi="Helvetica"/>
                <w:color w:val="24292E"/>
                <w:shd w:val="clear" w:color="auto" w:fill="F6F8FA"/>
              </w:rPr>
              <w:t>json</w:t>
            </w:r>
            <w:proofErr w:type="spellEnd"/>
          </w:p>
          <w:p w:rsidR="003E0EC2" w:rsidRDefault="003E0EC2" w:rsidP="003E0EC2">
            <w:pPr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EAECF0"/>
              </w:rPr>
            </w:pPr>
          </w:p>
        </w:tc>
      </w:tr>
      <w:tr w:rsidR="003E0EC2" w:rsidTr="003E0E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6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pPr>
              <w:jc w:val="left"/>
            </w:pPr>
            <w:r>
              <w:lastRenderedPageBreak/>
              <w:t>Abwesenheiten</w:t>
            </w:r>
          </w:p>
        </w:tc>
        <w:tc>
          <w:tcPr>
            <w:tcW w:w="153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pPr>
              <w:jc w:val="left"/>
            </w:pPr>
            <w:r>
              <w:t>/</w:t>
            </w:r>
            <w:proofErr w:type="spellStart"/>
            <w:r>
              <w:t>abwesenheiten</w:t>
            </w:r>
            <w:proofErr w:type="spellEnd"/>
            <w:r>
              <w:t>/</w:t>
            </w:r>
          </w:p>
        </w:tc>
        <w:tc>
          <w:tcPr>
            <w:tcW w:w="508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pPr>
              <w:rPr>
                <w:rFonts w:hAnsi="MS Gothic"/>
                <w:color w:val="404040" w:themeColor="text1" w:themeTint="BF"/>
                <w:sz w:val="20"/>
              </w:rPr>
            </w:pPr>
            <w:r>
              <w:rPr>
                <w:rFonts w:hAnsi="MS Gothic"/>
                <w:color w:val="404040" w:themeColor="text1" w:themeTint="BF"/>
                <w:sz w:val="20"/>
              </w:rPr>
              <w:t>POST</w:t>
            </w:r>
          </w:p>
        </w:tc>
        <w:tc>
          <w:tcPr>
            <w:tcW w:w="67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r>
              <w:t>Erstellen einer einzelnen Abwesenheit</w:t>
            </w:r>
          </w:p>
        </w:tc>
        <w:tc>
          <w:tcPr>
            <w:tcW w:w="89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pPr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EAECF0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EAECF0"/>
              </w:rPr>
              <w:t>201/409;500</w:t>
            </w:r>
          </w:p>
        </w:tc>
        <w:tc>
          <w:tcPr>
            <w:tcW w:w="710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r>
              <w:rPr>
                <w:rFonts w:ascii="Helvetica" w:hAnsi="Helvetica"/>
                <w:color w:val="24292E"/>
                <w:shd w:val="clear" w:color="auto" w:fill="F6F8FA"/>
              </w:rPr>
              <w:t>App/</w:t>
            </w:r>
            <w:proofErr w:type="spellStart"/>
            <w:r>
              <w:rPr>
                <w:rFonts w:ascii="Helvetica" w:hAnsi="Helvetica"/>
                <w:color w:val="24292E"/>
                <w:shd w:val="clear" w:color="auto" w:fill="F6F8FA"/>
              </w:rPr>
              <w:t>json</w:t>
            </w:r>
            <w:proofErr w:type="spellEnd"/>
          </w:p>
          <w:p w:rsidR="003E0EC2" w:rsidRDefault="003E0EC2" w:rsidP="003E0EC2">
            <w:pPr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EAECF0"/>
              </w:rPr>
            </w:pPr>
          </w:p>
        </w:tc>
      </w:tr>
      <w:tr w:rsidR="003E0EC2" w:rsidTr="003E0E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66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pPr>
              <w:jc w:val="left"/>
            </w:pPr>
            <w:r>
              <w:t>Abwesenheiten</w:t>
            </w:r>
          </w:p>
        </w:tc>
        <w:tc>
          <w:tcPr>
            <w:tcW w:w="153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pPr>
              <w:jc w:val="left"/>
            </w:pPr>
            <w:r>
              <w:t>/</w:t>
            </w:r>
            <w:proofErr w:type="spellStart"/>
            <w:r>
              <w:t>abwesenheiten</w:t>
            </w:r>
            <w:proofErr w:type="spellEnd"/>
            <w:r>
              <w:t>/{</w:t>
            </w:r>
            <w:proofErr w:type="spellStart"/>
            <w:r>
              <w:t>id</w:t>
            </w:r>
            <w:proofErr w:type="spellEnd"/>
            <w:r>
              <w:t>}</w:t>
            </w:r>
          </w:p>
        </w:tc>
        <w:tc>
          <w:tcPr>
            <w:tcW w:w="508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pPr>
              <w:rPr>
                <w:rFonts w:hAnsi="MS Gothic"/>
                <w:color w:val="404040" w:themeColor="text1" w:themeTint="BF"/>
                <w:sz w:val="20"/>
              </w:rPr>
            </w:pPr>
            <w:r>
              <w:rPr>
                <w:rFonts w:hAnsi="MS Gothic"/>
                <w:color w:val="404040" w:themeColor="text1" w:themeTint="BF"/>
                <w:sz w:val="20"/>
              </w:rPr>
              <w:t>PUT</w:t>
            </w:r>
          </w:p>
        </w:tc>
        <w:tc>
          <w:tcPr>
            <w:tcW w:w="67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r>
              <w:t>Aktualisieren einer einzelnen Abwesenheit</w:t>
            </w:r>
          </w:p>
        </w:tc>
        <w:tc>
          <w:tcPr>
            <w:tcW w:w="89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EAECF0"/>
              </w:rPr>
              <w:t>200;204/404;500</w:t>
            </w:r>
          </w:p>
        </w:tc>
        <w:tc>
          <w:tcPr>
            <w:tcW w:w="710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r>
              <w:rPr>
                <w:rFonts w:ascii="Helvetica" w:hAnsi="Helvetica"/>
                <w:color w:val="24292E"/>
                <w:shd w:val="clear" w:color="auto" w:fill="F6F8FA"/>
              </w:rPr>
              <w:t>App/</w:t>
            </w:r>
            <w:proofErr w:type="spellStart"/>
            <w:r>
              <w:rPr>
                <w:rFonts w:ascii="Helvetica" w:hAnsi="Helvetica"/>
                <w:color w:val="24292E"/>
                <w:shd w:val="clear" w:color="auto" w:fill="F6F8FA"/>
              </w:rPr>
              <w:t>json</w:t>
            </w:r>
            <w:proofErr w:type="spellEnd"/>
          </w:p>
          <w:p w:rsidR="003E0EC2" w:rsidRDefault="003E0EC2" w:rsidP="003E0EC2">
            <w:pPr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EAECF0"/>
              </w:rPr>
            </w:pPr>
          </w:p>
        </w:tc>
      </w:tr>
      <w:tr w:rsidR="003E0EC2" w:rsidTr="003E0E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6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pPr>
              <w:jc w:val="left"/>
            </w:pPr>
            <w:r>
              <w:t>Abwesenheiten</w:t>
            </w:r>
          </w:p>
        </w:tc>
        <w:tc>
          <w:tcPr>
            <w:tcW w:w="153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pPr>
              <w:jc w:val="left"/>
            </w:pPr>
            <w:r>
              <w:t>/</w:t>
            </w:r>
            <w:proofErr w:type="spellStart"/>
            <w:r>
              <w:t>abwesenheiten</w:t>
            </w:r>
            <w:proofErr w:type="spellEnd"/>
            <w:r>
              <w:t>/{</w:t>
            </w:r>
            <w:proofErr w:type="spellStart"/>
            <w:r>
              <w:t>id</w:t>
            </w:r>
            <w:proofErr w:type="spellEnd"/>
            <w:r>
              <w:t>}</w:t>
            </w:r>
          </w:p>
        </w:tc>
        <w:tc>
          <w:tcPr>
            <w:tcW w:w="508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pPr>
              <w:rPr>
                <w:rFonts w:hAnsi="MS Gothic"/>
                <w:color w:val="404040" w:themeColor="text1" w:themeTint="BF"/>
                <w:sz w:val="20"/>
              </w:rPr>
            </w:pPr>
            <w:r>
              <w:rPr>
                <w:rFonts w:hAnsi="MS Gothic"/>
                <w:color w:val="404040" w:themeColor="text1" w:themeTint="BF"/>
                <w:sz w:val="20"/>
              </w:rPr>
              <w:t>DELETE</w:t>
            </w:r>
          </w:p>
        </w:tc>
        <w:tc>
          <w:tcPr>
            <w:tcW w:w="67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r>
              <w:t>Löschen einer einzelnen Abwesenheit</w:t>
            </w:r>
          </w:p>
        </w:tc>
        <w:tc>
          <w:tcPr>
            <w:tcW w:w="89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pPr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EAECF0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EAECF0"/>
              </w:rPr>
              <w:t>200;204/404;500</w:t>
            </w:r>
          </w:p>
        </w:tc>
        <w:tc>
          <w:tcPr>
            <w:tcW w:w="710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r>
              <w:rPr>
                <w:rFonts w:ascii="Helvetica" w:hAnsi="Helvetica"/>
                <w:color w:val="24292E"/>
                <w:shd w:val="clear" w:color="auto" w:fill="F6F8FA"/>
              </w:rPr>
              <w:t>App/</w:t>
            </w:r>
            <w:proofErr w:type="spellStart"/>
            <w:r>
              <w:rPr>
                <w:rFonts w:ascii="Helvetica" w:hAnsi="Helvetica"/>
                <w:color w:val="24292E"/>
                <w:shd w:val="clear" w:color="auto" w:fill="F6F8FA"/>
              </w:rPr>
              <w:t>json</w:t>
            </w:r>
            <w:proofErr w:type="spellEnd"/>
          </w:p>
          <w:p w:rsidR="003E0EC2" w:rsidRDefault="003E0EC2" w:rsidP="003E0EC2">
            <w:pPr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EAECF0"/>
              </w:rPr>
            </w:pPr>
          </w:p>
        </w:tc>
      </w:tr>
      <w:tr w:rsidR="003E0EC2" w:rsidTr="003E0E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66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r>
              <w:t>Dienstpläne</w:t>
            </w:r>
          </w:p>
        </w:tc>
        <w:tc>
          <w:tcPr>
            <w:tcW w:w="153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pPr>
              <w:jc w:val="left"/>
            </w:pPr>
            <w:r>
              <w:t>/</w:t>
            </w:r>
            <w:proofErr w:type="spellStart"/>
            <w:r>
              <w:t>dienstplaene</w:t>
            </w:r>
            <w:proofErr w:type="spellEnd"/>
          </w:p>
        </w:tc>
        <w:tc>
          <w:tcPr>
            <w:tcW w:w="508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pPr>
              <w:rPr>
                <w:rFonts w:hAnsi="MS Gothic"/>
                <w:color w:val="404040" w:themeColor="text1" w:themeTint="BF"/>
                <w:sz w:val="20"/>
              </w:rPr>
            </w:pPr>
            <w:r>
              <w:rPr>
                <w:rFonts w:hAnsi="MS Gothic"/>
                <w:color w:val="404040" w:themeColor="text1" w:themeTint="BF"/>
                <w:sz w:val="20"/>
              </w:rPr>
              <w:t>GET</w:t>
            </w:r>
          </w:p>
        </w:tc>
        <w:tc>
          <w:tcPr>
            <w:tcW w:w="67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r>
              <w:t>Übertragen der Liste der Dienstpläne</w:t>
            </w:r>
          </w:p>
        </w:tc>
        <w:tc>
          <w:tcPr>
            <w:tcW w:w="89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pPr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EAECF0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EAECF0"/>
              </w:rPr>
              <w:t>200/404;500</w:t>
            </w:r>
          </w:p>
        </w:tc>
        <w:tc>
          <w:tcPr>
            <w:tcW w:w="710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r>
              <w:rPr>
                <w:rFonts w:ascii="Helvetica" w:hAnsi="Helvetica"/>
                <w:color w:val="24292E"/>
                <w:shd w:val="clear" w:color="auto" w:fill="F6F8FA"/>
              </w:rPr>
              <w:t xml:space="preserve">RES: </w:t>
            </w:r>
            <w:proofErr w:type="spellStart"/>
            <w:r>
              <w:rPr>
                <w:rFonts w:ascii="Helvetica" w:hAnsi="Helvetica"/>
                <w:color w:val="24292E"/>
                <w:shd w:val="clear" w:color="auto" w:fill="F6F8FA"/>
              </w:rPr>
              <w:t>Application</w:t>
            </w:r>
            <w:proofErr w:type="spellEnd"/>
            <w:r>
              <w:rPr>
                <w:rFonts w:ascii="Helvetica" w:hAnsi="Helvetica"/>
                <w:color w:val="24292E"/>
                <w:shd w:val="clear" w:color="auto" w:fill="F6F8FA"/>
              </w:rPr>
              <w:t>/</w:t>
            </w:r>
            <w:proofErr w:type="spellStart"/>
            <w:r>
              <w:rPr>
                <w:rFonts w:ascii="Helvetica" w:hAnsi="Helvetica"/>
                <w:color w:val="24292E"/>
                <w:shd w:val="clear" w:color="auto" w:fill="F6F8FA"/>
              </w:rPr>
              <w:t>json</w:t>
            </w:r>
            <w:proofErr w:type="spellEnd"/>
          </w:p>
          <w:p w:rsidR="003E0EC2" w:rsidRDefault="003E0EC2" w:rsidP="003E0EC2">
            <w:pPr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EAECF0"/>
              </w:rPr>
            </w:pPr>
          </w:p>
        </w:tc>
      </w:tr>
      <w:tr w:rsidR="003E0EC2" w:rsidTr="003E0E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6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r>
              <w:t>Dienstpläne</w:t>
            </w:r>
          </w:p>
        </w:tc>
        <w:tc>
          <w:tcPr>
            <w:tcW w:w="153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pPr>
              <w:jc w:val="left"/>
            </w:pPr>
            <w:r>
              <w:t>/</w:t>
            </w:r>
            <w:proofErr w:type="spellStart"/>
            <w:r>
              <w:t>dienstplaene</w:t>
            </w:r>
            <w:proofErr w:type="spellEnd"/>
            <w:r>
              <w:t>/{</w:t>
            </w:r>
            <w:proofErr w:type="spellStart"/>
            <w:r>
              <w:t>id</w:t>
            </w:r>
            <w:proofErr w:type="spellEnd"/>
            <w:r>
              <w:t>}</w:t>
            </w:r>
          </w:p>
        </w:tc>
        <w:tc>
          <w:tcPr>
            <w:tcW w:w="508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pPr>
              <w:rPr>
                <w:rFonts w:hAnsi="MS Gothic"/>
                <w:color w:val="404040" w:themeColor="text1" w:themeTint="BF"/>
                <w:sz w:val="20"/>
              </w:rPr>
            </w:pPr>
            <w:r>
              <w:rPr>
                <w:rFonts w:hAnsi="MS Gothic"/>
                <w:color w:val="404040" w:themeColor="text1" w:themeTint="BF"/>
                <w:sz w:val="20"/>
              </w:rPr>
              <w:t>GET</w:t>
            </w:r>
          </w:p>
        </w:tc>
        <w:tc>
          <w:tcPr>
            <w:tcW w:w="67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r>
              <w:t>Übertragen eines einzelnen  Dienstplans</w:t>
            </w:r>
          </w:p>
        </w:tc>
        <w:tc>
          <w:tcPr>
            <w:tcW w:w="89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pPr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EAECF0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EAECF0"/>
              </w:rPr>
              <w:t>200/404;500</w:t>
            </w:r>
          </w:p>
        </w:tc>
        <w:tc>
          <w:tcPr>
            <w:tcW w:w="710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r>
              <w:rPr>
                <w:rFonts w:ascii="Helvetica" w:hAnsi="Helvetica"/>
                <w:color w:val="24292E"/>
                <w:shd w:val="clear" w:color="auto" w:fill="F6F8FA"/>
              </w:rPr>
              <w:t xml:space="preserve">RES: </w:t>
            </w:r>
            <w:proofErr w:type="spellStart"/>
            <w:r>
              <w:rPr>
                <w:rFonts w:ascii="Helvetica" w:hAnsi="Helvetica"/>
                <w:color w:val="24292E"/>
                <w:shd w:val="clear" w:color="auto" w:fill="F6F8FA"/>
              </w:rPr>
              <w:t>Application</w:t>
            </w:r>
            <w:proofErr w:type="spellEnd"/>
            <w:r>
              <w:rPr>
                <w:rFonts w:ascii="Helvetica" w:hAnsi="Helvetica"/>
                <w:color w:val="24292E"/>
                <w:shd w:val="clear" w:color="auto" w:fill="F6F8FA"/>
              </w:rPr>
              <w:t>/</w:t>
            </w:r>
            <w:proofErr w:type="spellStart"/>
            <w:r>
              <w:rPr>
                <w:rFonts w:ascii="Helvetica" w:hAnsi="Helvetica"/>
                <w:color w:val="24292E"/>
                <w:shd w:val="clear" w:color="auto" w:fill="F6F8FA"/>
              </w:rPr>
              <w:t>json</w:t>
            </w:r>
            <w:proofErr w:type="spellEnd"/>
          </w:p>
          <w:p w:rsidR="003E0EC2" w:rsidRDefault="003E0EC2" w:rsidP="003E0EC2">
            <w:pPr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EAECF0"/>
              </w:rPr>
            </w:pPr>
          </w:p>
        </w:tc>
      </w:tr>
      <w:tr w:rsidR="003E0EC2" w:rsidTr="003E0E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66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r>
              <w:t>Dienstpläne</w:t>
            </w:r>
          </w:p>
        </w:tc>
        <w:tc>
          <w:tcPr>
            <w:tcW w:w="153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pPr>
              <w:jc w:val="left"/>
            </w:pPr>
            <w:r>
              <w:t>/</w:t>
            </w:r>
            <w:proofErr w:type="spellStart"/>
            <w:r>
              <w:t>dienstplaene</w:t>
            </w:r>
            <w:proofErr w:type="spellEnd"/>
          </w:p>
        </w:tc>
        <w:tc>
          <w:tcPr>
            <w:tcW w:w="508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pPr>
              <w:rPr>
                <w:rFonts w:hAnsi="MS Gothic"/>
                <w:color w:val="404040" w:themeColor="text1" w:themeTint="BF"/>
                <w:sz w:val="20"/>
              </w:rPr>
            </w:pPr>
            <w:r>
              <w:rPr>
                <w:rFonts w:hAnsi="MS Gothic"/>
                <w:color w:val="404040" w:themeColor="text1" w:themeTint="BF"/>
                <w:sz w:val="20"/>
              </w:rPr>
              <w:t>POST</w:t>
            </w:r>
          </w:p>
        </w:tc>
        <w:tc>
          <w:tcPr>
            <w:tcW w:w="67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r>
              <w:t>Erstellen des  Dienstplans</w:t>
            </w:r>
          </w:p>
        </w:tc>
        <w:tc>
          <w:tcPr>
            <w:tcW w:w="89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pPr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EAECF0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EAECF0"/>
              </w:rPr>
              <w:t>200/409;500</w:t>
            </w:r>
          </w:p>
        </w:tc>
        <w:tc>
          <w:tcPr>
            <w:tcW w:w="710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r>
              <w:rPr>
                <w:rFonts w:ascii="Helvetica" w:hAnsi="Helvetica"/>
                <w:color w:val="24292E"/>
                <w:shd w:val="clear" w:color="auto" w:fill="F6F8FA"/>
              </w:rPr>
              <w:t>App/</w:t>
            </w:r>
            <w:proofErr w:type="spellStart"/>
            <w:r>
              <w:rPr>
                <w:rFonts w:ascii="Helvetica" w:hAnsi="Helvetica"/>
                <w:color w:val="24292E"/>
                <w:shd w:val="clear" w:color="auto" w:fill="F6F8FA"/>
              </w:rPr>
              <w:t>json</w:t>
            </w:r>
            <w:proofErr w:type="spellEnd"/>
          </w:p>
          <w:p w:rsidR="003E0EC2" w:rsidRDefault="003E0EC2" w:rsidP="003E0EC2">
            <w:pPr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EAECF0"/>
              </w:rPr>
            </w:pPr>
          </w:p>
        </w:tc>
      </w:tr>
      <w:tr w:rsidR="003E0EC2" w:rsidTr="003E0E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6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r>
              <w:t>Dienstpläne</w:t>
            </w:r>
          </w:p>
        </w:tc>
        <w:tc>
          <w:tcPr>
            <w:tcW w:w="153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pPr>
              <w:jc w:val="left"/>
            </w:pPr>
            <w:r>
              <w:t>/</w:t>
            </w:r>
            <w:proofErr w:type="spellStart"/>
            <w:r>
              <w:t>dienstplaene</w:t>
            </w:r>
            <w:proofErr w:type="spellEnd"/>
            <w:r>
              <w:t>/{</w:t>
            </w:r>
            <w:proofErr w:type="spellStart"/>
            <w:r>
              <w:t>id</w:t>
            </w:r>
            <w:proofErr w:type="spellEnd"/>
            <w:r>
              <w:t>}</w:t>
            </w:r>
          </w:p>
        </w:tc>
        <w:tc>
          <w:tcPr>
            <w:tcW w:w="508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pPr>
              <w:rPr>
                <w:rFonts w:hAnsi="MS Gothic"/>
                <w:color w:val="404040" w:themeColor="text1" w:themeTint="BF"/>
                <w:sz w:val="20"/>
              </w:rPr>
            </w:pPr>
            <w:r>
              <w:rPr>
                <w:rFonts w:hAnsi="MS Gothic"/>
                <w:color w:val="404040" w:themeColor="text1" w:themeTint="BF"/>
                <w:sz w:val="20"/>
              </w:rPr>
              <w:t>PUT</w:t>
            </w:r>
          </w:p>
        </w:tc>
        <w:tc>
          <w:tcPr>
            <w:tcW w:w="67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r>
              <w:t>Ändern eines einzelnen Dienstplans</w:t>
            </w:r>
          </w:p>
        </w:tc>
        <w:tc>
          <w:tcPr>
            <w:tcW w:w="89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pPr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EAECF0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EAECF0"/>
              </w:rPr>
              <w:t>200;204/404;500</w:t>
            </w:r>
          </w:p>
        </w:tc>
        <w:tc>
          <w:tcPr>
            <w:tcW w:w="710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r>
              <w:rPr>
                <w:rFonts w:ascii="Helvetica" w:hAnsi="Helvetica"/>
                <w:color w:val="24292E"/>
                <w:shd w:val="clear" w:color="auto" w:fill="F6F8FA"/>
              </w:rPr>
              <w:t>App/</w:t>
            </w:r>
            <w:proofErr w:type="spellStart"/>
            <w:r>
              <w:rPr>
                <w:rFonts w:ascii="Helvetica" w:hAnsi="Helvetica"/>
                <w:color w:val="24292E"/>
                <w:shd w:val="clear" w:color="auto" w:fill="F6F8FA"/>
              </w:rPr>
              <w:t>json</w:t>
            </w:r>
            <w:proofErr w:type="spellEnd"/>
          </w:p>
          <w:p w:rsidR="003E0EC2" w:rsidRDefault="003E0EC2" w:rsidP="003E0EC2">
            <w:pPr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EAECF0"/>
              </w:rPr>
            </w:pPr>
          </w:p>
        </w:tc>
      </w:tr>
      <w:tr w:rsidR="003E0EC2" w:rsidTr="003E0E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66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r>
              <w:t>Dienstpläne</w:t>
            </w:r>
          </w:p>
        </w:tc>
        <w:tc>
          <w:tcPr>
            <w:tcW w:w="153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pPr>
              <w:jc w:val="left"/>
            </w:pPr>
            <w:r>
              <w:t>/</w:t>
            </w:r>
            <w:proofErr w:type="spellStart"/>
            <w:r>
              <w:t>dienstplaene</w:t>
            </w:r>
            <w:proofErr w:type="spellEnd"/>
            <w:r>
              <w:t>/{</w:t>
            </w:r>
            <w:proofErr w:type="spellStart"/>
            <w:r>
              <w:t>id</w:t>
            </w:r>
            <w:proofErr w:type="spellEnd"/>
            <w:r>
              <w:t>}/</w:t>
            </w:r>
            <w:proofErr w:type="spellStart"/>
            <w:r>
              <w:t>subDienstpläne</w:t>
            </w:r>
            <w:proofErr w:type="spellEnd"/>
            <w:r>
              <w:t>/{</w:t>
            </w:r>
            <w:proofErr w:type="spellStart"/>
            <w:r>
              <w:t>id</w:t>
            </w:r>
            <w:proofErr w:type="spellEnd"/>
            <w:r>
              <w:t>}</w:t>
            </w:r>
          </w:p>
        </w:tc>
        <w:tc>
          <w:tcPr>
            <w:tcW w:w="508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pPr>
              <w:rPr>
                <w:rFonts w:hAnsi="MS Gothic"/>
                <w:color w:val="404040" w:themeColor="text1" w:themeTint="BF"/>
                <w:sz w:val="20"/>
              </w:rPr>
            </w:pPr>
            <w:r>
              <w:rPr>
                <w:rFonts w:hAnsi="MS Gothic"/>
                <w:color w:val="404040" w:themeColor="text1" w:themeTint="BF"/>
                <w:sz w:val="20"/>
              </w:rPr>
              <w:t>PUT</w:t>
            </w:r>
          </w:p>
        </w:tc>
        <w:tc>
          <w:tcPr>
            <w:tcW w:w="67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r>
              <w:t>Ändern eines einzelnen Sub-Dienstplans eines Dienstplans</w:t>
            </w:r>
          </w:p>
        </w:tc>
        <w:tc>
          <w:tcPr>
            <w:tcW w:w="89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pPr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EAECF0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EAECF0"/>
              </w:rPr>
              <w:t>200;204/404;500</w:t>
            </w:r>
          </w:p>
        </w:tc>
        <w:tc>
          <w:tcPr>
            <w:tcW w:w="710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r>
              <w:rPr>
                <w:rFonts w:ascii="Helvetica" w:hAnsi="Helvetica"/>
                <w:color w:val="24292E"/>
                <w:shd w:val="clear" w:color="auto" w:fill="F6F8FA"/>
              </w:rPr>
              <w:t>App/</w:t>
            </w:r>
            <w:proofErr w:type="spellStart"/>
            <w:r>
              <w:rPr>
                <w:rFonts w:ascii="Helvetica" w:hAnsi="Helvetica"/>
                <w:color w:val="24292E"/>
                <w:shd w:val="clear" w:color="auto" w:fill="F6F8FA"/>
              </w:rPr>
              <w:t>json</w:t>
            </w:r>
            <w:proofErr w:type="spellEnd"/>
          </w:p>
          <w:p w:rsidR="003E0EC2" w:rsidRDefault="003E0EC2" w:rsidP="003E0EC2">
            <w:pPr>
              <w:rPr>
                <w:rFonts w:ascii="Helvetica" w:hAnsi="Helvetica"/>
                <w:color w:val="24292E"/>
                <w:shd w:val="clear" w:color="auto" w:fill="F6F8FA"/>
              </w:rPr>
            </w:pPr>
          </w:p>
        </w:tc>
      </w:tr>
      <w:tr w:rsidR="003E0EC2" w:rsidTr="003E0E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6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r>
              <w:t>Dienstpläne</w:t>
            </w:r>
          </w:p>
        </w:tc>
        <w:tc>
          <w:tcPr>
            <w:tcW w:w="153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pPr>
              <w:jc w:val="left"/>
            </w:pPr>
            <w:r>
              <w:t>/</w:t>
            </w:r>
            <w:proofErr w:type="spellStart"/>
            <w:r>
              <w:t>dienstplaene</w:t>
            </w:r>
            <w:proofErr w:type="spellEnd"/>
            <w:r>
              <w:t>/{</w:t>
            </w:r>
            <w:proofErr w:type="spellStart"/>
            <w:r>
              <w:t>id</w:t>
            </w:r>
            <w:proofErr w:type="spellEnd"/>
            <w:r>
              <w:t>}/</w:t>
            </w:r>
            <w:proofErr w:type="spellStart"/>
            <w:r>
              <w:t>subDienstpläne</w:t>
            </w:r>
            <w:proofErr w:type="spellEnd"/>
            <w:r>
              <w:t>/{</w:t>
            </w:r>
            <w:proofErr w:type="spellStart"/>
            <w:r>
              <w:t>id</w:t>
            </w:r>
            <w:proofErr w:type="spellEnd"/>
            <w:r>
              <w:t>}</w:t>
            </w:r>
          </w:p>
        </w:tc>
        <w:tc>
          <w:tcPr>
            <w:tcW w:w="508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pPr>
              <w:rPr>
                <w:rFonts w:hAnsi="MS Gothic"/>
                <w:color w:val="404040" w:themeColor="text1" w:themeTint="BF"/>
                <w:sz w:val="20"/>
              </w:rPr>
            </w:pPr>
            <w:r>
              <w:rPr>
                <w:rFonts w:hAnsi="MS Gothic"/>
                <w:color w:val="404040" w:themeColor="text1" w:themeTint="BF"/>
                <w:sz w:val="20"/>
              </w:rPr>
              <w:t>GET</w:t>
            </w:r>
          </w:p>
        </w:tc>
        <w:tc>
          <w:tcPr>
            <w:tcW w:w="67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r>
              <w:t>Übertragen eines einzelnen Sub-Dienstplans</w:t>
            </w:r>
          </w:p>
        </w:tc>
        <w:tc>
          <w:tcPr>
            <w:tcW w:w="89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pPr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EAECF0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EAECF0"/>
              </w:rPr>
              <w:t>200/404;500</w:t>
            </w:r>
          </w:p>
        </w:tc>
        <w:tc>
          <w:tcPr>
            <w:tcW w:w="710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r>
              <w:rPr>
                <w:rFonts w:ascii="Helvetica" w:hAnsi="Helvetica"/>
                <w:color w:val="24292E"/>
                <w:shd w:val="clear" w:color="auto" w:fill="F6F8FA"/>
              </w:rPr>
              <w:t xml:space="preserve">RES: </w:t>
            </w:r>
            <w:proofErr w:type="spellStart"/>
            <w:r>
              <w:rPr>
                <w:rFonts w:ascii="Helvetica" w:hAnsi="Helvetica"/>
                <w:color w:val="24292E"/>
                <w:shd w:val="clear" w:color="auto" w:fill="F6F8FA"/>
              </w:rPr>
              <w:t>Application</w:t>
            </w:r>
            <w:proofErr w:type="spellEnd"/>
            <w:r>
              <w:rPr>
                <w:rFonts w:ascii="Helvetica" w:hAnsi="Helvetica"/>
                <w:color w:val="24292E"/>
                <w:shd w:val="clear" w:color="auto" w:fill="F6F8FA"/>
              </w:rPr>
              <w:t>/</w:t>
            </w:r>
            <w:proofErr w:type="spellStart"/>
            <w:r>
              <w:rPr>
                <w:rFonts w:ascii="Helvetica" w:hAnsi="Helvetica"/>
                <w:color w:val="24292E"/>
                <w:shd w:val="clear" w:color="auto" w:fill="F6F8FA"/>
              </w:rPr>
              <w:t>json</w:t>
            </w:r>
            <w:proofErr w:type="spellEnd"/>
          </w:p>
          <w:p w:rsidR="003E0EC2" w:rsidRDefault="003E0EC2" w:rsidP="003E0EC2">
            <w:pPr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EAECF0"/>
              </w:rPr>
            </w:pPr>
          </w:p>
        </w:tc>
      </w:tr>
      <w:tr w:rsidR="003E0EC2" w:rsidTr="003E0E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66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r>
              <w:t>Dienstpläne</w:t>
            </w:r>
          </w:p>
        </w:tc>
        <w:tc>
          <w:tcPr>
            <w:tcW w:w="153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pPr>
              <w:jc w:val="left"/>
            </w:pPr>
            <w:r>
              <w:t>/</w:t>
            </w:r>
            <w:proofErr w:type="spellStart"/>
            <w:r>
              <w:t>dienstplaene</w:t>
            </w:r>
            <w:proofErr w:type="spellEnd"/>
            <w:r>
              <w:t>/{</w:t>
            </w:r>
            <w:proofErr w:type="spellStart"/>
            <w:r>
              <w:t>id</w:t>
            </w:r>
            <w:proofErr w:type="spellEnd"/>
            <w:r>
              <w:t>}/</w:t>
            </w:r>
            <w:proofErr w:type="spellStart"/>
            <w:r>
              <w:t>subDienstpläne</w:t>
            </w:r>
            <w:proofErr w:type="spellEnd"/>
            <w:r>
              <w:t>/{</w:t>
            </w:r>
            <w:proofErr w:type="spellStart"/>
            <w:r>
              <w:t>id</w:t>
            </w:r>
            <w:proofErr w:type="spellEnd"/>
            <w:r>
              <w:t>}/tag</w:t>
            </w:r>
          </w:p>
        </w:tc>
        <w:tc>
          <w:tcPr>
            <w:tcW w:w="508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pPr>
              <w:rPr>
                <w:rFonts w:hAnsi="MS Gothic"/>
                <w:color w:val="404040" w:themeColor="text1" w:themeTint="BF"/>
                <w:sz w:val="20"/>
              </w:rPr>
            </w:pPr>
            <w:r>
              <w:rPr>
                <w:rFonts w:hAnsi="MS Gothic"/>
                <w:color w:val="404040" w:themeColor="text1" w:themeTint="BF"/>
                <w:sz w:val="20"/>
              </w:rPr>
              <w:t>GET</w:t>
            </w:r>
          </w:p>
        </w:tc>
        <w:tc>
          <w:tcPr>
            <w:tcW w:w="67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r>
              <w:t>Übertragen eines einzelnen Tages eines Sub-Dienstplanes</w:t>
            </w:r>
          </w:p>
        </w:tc>
        <w:tc>
          <w:tcPr>
            <w:tcW w:w="89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pPr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EAECF0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EAECF0"/>
              </w:rPr>
              <w:t>200/404;500</w:t>
            </w:r>
          </w:p>
        </w:tc>
        <w:tc>
          <w:tcPr>
            <w:tcW w:w="710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r>
              <w:rPr>
                <w:rFonts w:ascii="Helvetica" w:hAnsi="Helvetica"/>
                <w:color w:val="24292E"/>
                <w:shd w:val="clear" w:color="auto" w:fill="F6F8FA"/>
              </w:rPr>
              <w:t xml:space="preserve">RES: </w:t>
            </w:r>
            <w:proofErr w:type="spellStart"/>
            <w:r>
              <w:rPr>
                <w:rFonts w:ascii="Helvetica" w:hAnsi="Helvetica"/>
                <w:color w:val="24292E"/>
                <w:shd w:val="clear" w:color="auto" w:fill="F6F8FA"/>
              </w:rPr>
              <w:t>Application</w:t>
            </w:r>
            <w:proofErr w:type="spellEnd"/>
            <w:r>
              <w:rPr>
                <w:rFonts w:ascii="Helvetica" w:hAnsi="Helvetica"/>
                <w:color w:val="24292E"/>
                <w:shd w:val="clear" w:color="auto" w:fill="F6F8FA"/>
              </w:rPr>
              <w:t>/</w:t>
            </w:r>
            <w:proofErr w:type="spellStart"/>
            <w:r>
              <w:rPr>
                <w:rFonts w:ascii="Helvetica" w:hAnsi="Helvetica"/>
                <w:color w:val="24292E"/>
                <w:shd w:val="clear" w:color="auto" w:fill="F6F8FA"/>
              </w:rPr>
              <w:t>json</w:t>
            </w:r>
            <w:proofErr w:type="spellEnd"/>
          </w:p>
          <w:p w:rsidR="003E0EC2" w:rsidRDefault="003E0EC2" w:rsidP="003E0EC2">
            <w:pPr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EAECF0"/>
              </w:rPr>
            </w:pPr>
          </w:p>
        </w:tc>
      </w:tr>
      <w:tr w:rsidR="003E0EC2" w:rsidTr="003E0E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6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pPr>
              <w:jc w:val="left"/>
            </w:pPr>
            <w:r>
              <w:t>Tauschanfragen</w:t>
            </w:r>
          </w:p>
        </w:tc>
        <w:tc>
          <w:tcPr>
            <w:tcW w:w="153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pPr>
              <w:jc w:val="left"/>
            </w:pPr>
            <w:r>
              <w:t>/tauschanfragen/{</w:t>
            </w:r>
            <w:proofErr w:type="spellStart"/>
            <w:r>
              <w:t>id</w:t>
            </w:r>
            <w:proofErr w:type="spellEnd"/>
            <w:r>
              <w:t>}</w:t>
            </w:r>
          </w:p>
        </w:tc>
        <w:tc>
          <w:tcPr>
            <w:tcW w:w="508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pPr>
              <w:rPr>
                <w:rFonts w:hAnsi="MS Gothic"/>
                <w:color w:val="404040" w:themeColor="text1" w:themeTint="BF"/>
                <w:sz w:val="20"/>
              </w:rPr>
            </w:pPr>
            <w:r>
              <w:rPr>
                <w:rFonts w:hAnsi="MS Gothic"/>
                <w:color w:val="404040" w:themeColor="text1" w:themeTint="BF"/>
                <w:sz w:val="20"/>
              </w:rPr>
              <w:t>GET</w:t>
            </w:r>
          </w:p>
        </w:tc>
        <w:tc>
          <w:tcPr>
            <w:tcW w:w="67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r>
              <w:t xml:space="preserve">Übertragen </w:t>
            </w:r>
            <w:r>
              <w:t>der Liste der T</w:t>
            </w:r>
            <w:r>
              <w:t>auschanfrage</w:t>
            </w:r>
            <w:r>
              <w:t>n</w:t>
            </w:r>
          </w:p>
        </w:tc>
        <w:tc>
          <w:tcPr>
            <w:tcW w:w="89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EAECF0"/>
              </w:rPr>
              <w:t>200/404;500</w:t>
            </w:r>
          </w:p>
        </w:tc>
        <w:tc>
          <w:tcPr>
            <w:tcW w:w="710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r>
              <w:rPr>
                <w:rFonts w:ascii="Helvetica" w:hAnsi="Helvetica"/>
                <w:color w:val="24292E"/>
                <w:shd w:val="clear" w:color="auto" w:fill="F6F8FA"/>
              </w:rPr>
              <w:t xml:space="preserve">RES: </w:t>
            </w:r>
            <w:proofErr w:type="spellStart"/>
            <w:r>
              <w:rPr>
                <w:rFonts w:ascii="Helvetica" w:hAnsi="Helvetica"/>
                <w:color w:val="24292E"/>
                <w:shd w:val="clear" w:color="auto" w:fill="F6F8FA"/>
              </w:rPr>
              <w:t>Application</w:t>
            </w:r>
            <w:proofErr w:type="spellEnd"/>
            <w:r>
              <w:rPr>
                <w:rFonts w:ascii="Helvetica" w:hAnsi="Helvetica"/>
                <w:color w:val="24292E"/>
                <w:shd w:val="clear" w:color="auto" w:fill="F6F8FA"/>
              </w:rPr>
              <w:t>/</w:t>
            </w:r>
            <w:proofErr w:type="spellStart"/>
            <w:r>
              <w:rPr>
                <w:rFonts w:ascii="Helvetica" w:hAnsi="Helvetica"/>
                <w:color w:val="24292E"/>
                <w:shd w:val="clear" w:color="auto" w:fill="F6F8FA"/>
              </w:rPr>
              <w:t>json</w:t>
            </w:r>
            <w:proofErr w:type="spellEnd"/>
          </w:p>
          <w:p w:rsidR="003E0EC2" w:rsidRDefault="003E0EC2" w:rsidP="003E0EC2">
            <w:pPr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EAECF0"/>
              </w:rPr>
            </w:pPr>
          </w:p>
        </w:tc>
      </w:tr>
      <w:tr w:rsidR="003E0EC2" w:rsidTr="003E0E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66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/>
        </w:tc>
        <w:tc>
          <w:tcPr>
            <w:tcW w:w="153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/>
        </w:tc>
        <w:tc>
          <w:tcPr>
            <w:tcW w:w="508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pPr>
              <w:rPr>
                <w:rFonts w:hAnsi="MS Gothic"/>
                <w:color w:val="404040" w:themeColor="text1" w:themeTint="BF"/>
                <w:sz w:val="20"/>
              </w:rPr>
            </w:pPr>
          </w:p>
        </w:tc>
        <w:tc>
          <w:tcPr>
            <w:tcW w:w="67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/>
        </w:tc>
        <w:tc>
          <w:tcPr>
            <w:tcW w:w="89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pPr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EAECF0"/>
              </w:rPr>
            </w:pPr>
          </w:p>
        </w:tc>
        <w:tc>
          <w:tcPr>
            <w:tcW w:w="710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pPr>
              <w:rPr>
                <w:rFonts w:ascii="Helvetica" w:hAnsi="Helvetica"/>
                <w:color w:val="24292E"/>
                <w:shd w:val="clear" w:color="auto" w:fill="F6F8FA"/>
              </w:rPr>
            </w:pPr>
          </w:p>
        </w:tc>
      </w:tr>
      <w:tr w:rsidR="003E0EC2" w:rsidTr="003E0E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6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pPr>
              <w:jc w:val="left"/>
            </w:pPr>
            <w:r>
              <w:t>Tauschanfragen</w:t>
            </w:r>
          </w:p>
        </w:tc>
        <w:tc>
          <w:tcPr>
            <w:tcW w:w="153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pPr>
              <w:jc w:val="left"/>
            </w:pPr>
            <w:r>
              <w:t>/</w:t>
            </w:r>
            <w:r>
              <w:t>tauschanfragen</w:t>
            </w:r>
            <w:r>
              <w:t>/{</w:t>
            </w:r>
            <w:proofErr w:type="spellStart"/>
            <w:r>
              <w:t>id</w:t>
            </w:r>
            <w:proofErr w:type="spellEnd"/>
            <w:r>
              <w:t>}</w:t>
            </w:r>
          </w:p>
        </w:tc>
        <w:tc>
          <w:tcPr>
            <w:tcW w:w="508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pPr>
              <w:rPr>
                <w:rFonts w:hAnsi="MS Gothic"/>
                <w:color w:val="404040" w:themeColor="text1" w:themeTint="BF"/>
                <w:sz w:val="20"/>
              </w:rPr>
            </w:pPr>
            <w:r>
              <w:rPr>
                <w:rFonts w:hAnsi="MS Gothic"/>
                <w:color w:val="404040" w:themeColor="text1" w:themeTint="BF"/>
                <w:sz w:val="20"/>
              </w:rPr>
              <w:t>GET</w:t>
            </w:r>
          </w:p>
        </w:tc>
        <w:tc>
          <w:tcPr>
            <w:tcW w:w="67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r>
              <w:t xml:space="preserve">Übertragen einer einzelnen </w:t>
            </w:r>
            <w:r>
              <w:t>Tauschanfrage</w:t>
            </w:r>
          </w:p>
        </w:tc>
        <w:tc>
          <w:tcPr>
            <w:tcW w:w="89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EAECF0"/>
              </w:rPr>
              <w:t>200/404;500</w:t>
            </w:r>
          </w:p>
        </w:tc>
        <w:tc>
          <w:tcPr>
            <w:tcW w:w="710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r>
              <w:rPr>
                <w:rFonts w:ascii="Helvetica" w:hAnsi="Helvetica"/>
                <w:color w:val="24292E"/>
                <w:shd w:val="clear" w:color="auto" w:fill="F6F8FA"/>
              </w:rPr>
              <w:t xml:space="preserve">RES: </w:t>
            </w:r>
            <w:proofErr w:type="spellStart"/>
            <w:r>
              <w:rPr>
                <w:rFonts w:ascii="Helvetica" w:hAnsi="Helvetica"/>
                <w:color w:val="24292E"/>
                <w:shd w:val="clear" w:color="auto" w:fill="F6F8FA"/>
              </w:rPr>
              <w:t>Application</w:t>
            </w:r>
            <w:proofErr w:type="spellEnd"/>
            <w:r>
              <w:rPr>
                <w:rFonts w:ascii="Helvetica" w:hAnsi="Helvetica"/>
                <w:color w:val="24292E"/>
                <w:shd w:val="clear" w:color="auto" w:fill="F6F8FA"/>
              </w:rPr>
              <w:t>/</w:t>
            </w:r>
            <w:proofErr w:type="spellStart"/>
            <w:r>
              <w:rPr>
                <w:rFonts w:ascii="Helvetica" w:hAnsi="Helvetica"/>
                <w:color w:val="24292E"/>
                <w:shd w:val="clear" w:color="auto" w:fill="F6F8FA"/>
              </w:rPr>
              <w:t>json</w:t>
            </w:r>
            <w:proofErr w:type="spellEnd"/>
          </w:p>
          <w:p w:rsidR="003E0EC2" w:rsidRDefault="003E0EC2" w:rsidP="003E0EC2">
            <w:pPr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EAECF0"/>
              </w:rPr>
            </w:pPr>
          </w:p>
        </w:tc>
      </w:tr>
      <w:tr w:rsidR="003E0EC2" w:rsidTr="003E0E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66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pPr>
              <w:jc w:val="left"/>
            </w:pPr>
            <w:r>
              <w:t>Tauschanfragen</w:t>
            </w:r>
          </w:p>
        </w:tc>
        <w:tc>
          <w:tcPr>
            <w:tcW w:w="153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pPr>
              <w:jc w:val="left"/>
            </w:pPr>
            <w:r>
              <w:t>/</w:t>
            </w:r>
            <w:r>
              <w:t>tauschanfrage</w:t>
            </w:r>
            <w:r>
              <w:t>/</w:t>
            </w:r>
          </w:p>
        </w:tc>
        <w:tc>
          <w:tcPr>
            <w:tcW w:w="508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pPr>
              <w:rPr>
                <w:rFonts w:hAnsi="MS Gothic"/>
                <w:color w:val="404040" w:themeColor="text1" w:themeTint="BF"/>
                <w:sz w:val="20"/>
              </w:rPr>
            </w:pPr>
            <w:r>
              <w:rPr>
                <w:rFonts w:hAnsi="MS Gothic"/>
                <w:color w:val="404040" w:themeColor="text1" w:themeTint="BF"/>
                <w:sz w:val="20"/>
              </w:rPr>
              <w:t>POST</w:t>
            </w:r>
          </w:p>
        </w:tc>
        <w:tc>
          <w:tcPr>
            <w:tcW w:w="67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r>
              <w:t xml:space="preserve">Erstellen einer einzelnen </w:t>
            </w:r>
            <w:r>
              <w:t>Tauschanfrage</w:t>
            </w:r>
          </w:p>
        </w:tc>
        <w:tc>
          <w:tcPr>
            <w:tcW w:w="89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pPr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EAECF0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EAECF0"/>
              </w:rPr>
              <w:t>201/409;500</w:t>
            </w:r>
          </w:p>
        </w:tc>
        <w:tc>
          <w:tcPr>
            <w:tcW w:w="710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r>
              <w:rPr>
                <w:rFonts w:ascii="Helvetica" w:hAnsi="Helvetica"/>
                <w:color w:val="24292E"/>
                <w:shd w:val="clear" w:color="auto" w:fill="F6F8FA"/>
              </w:rPr>
              <w:t>App/</w:t>
            </w:r>
            <w:proofErr w:type="spellStart"/>
            <w:r>
              <w:rPr>
                <w:rFonts w:ascii="Helvetica" w:hAnsi="Helvetica"/>
                <w:color w:val="24292E"/>
                <w:shd w:val="clear" w:color="auto" w:fill="F6F8FA"/>
              </w:rPr>
              <w:t>json</w:t>
            </w:r>
            <w:proofErr w:type="spellEnd"/>
          </w:p>
          <w:p w:rsidR="003E0EC2" w:rsidRDefault="003E0EC2" w:rsidP="003E0EC2">
            <w:pPr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EAECF0"/>
              </w:rPr>
            </w:pPr>
          </w:p>
        </w:tc>
      </w:tr>
      <w:tr w:rsidR="003E0EC2" w:rsidTr="003E0E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6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pPr>
              <w:jc w:val="left"/>
            </w:pPr>
            <w:r>
              <w:lastRenderedPageBreak/>
              <w:t>Tauschanfragen</w:t>
            </w:r>
          </w:p>
        </w:tc>
        <w:tc>
          <w:tcPr>
            <w:tcW w:w="153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pPr>
              <w:jc w:val="left"/>
            </w:pPr>
            <w:r>
              <w:t>/</w:t>
            </w:r>
            <w:r>
              <w:t>tauschanfragen</w:t>
            </w:r>
            <w:r>
              <w:t>/{</w:t>
            </w:r>
            <w:proofErr w:type="spellStart"/>
            <w:r>
              <w:t>id</w:t>
            </w:r>
            <w:proofErr w:type="spellEnd"/>
            <w:r>
              <w:t>}</w:t>
            </w:r>
          </w:p>
        </w:tc>
        <w:tc>
          <w:tcPr>
            <w:tcW w:w="508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pPr>
              <w:rPr>
                <w:rFonts w:hAnsi="MS Gothic"/>
                <w:color w:val="404040" w:themeColor="text1" w:themeTint="BF"/>
                <w:sz w:val="20"/>
              </w:rPr>
            </w:pPr>
            <w:r>
              <w:rPr>
                <w:rFonts w:hAnsi="MS Gothic"/>
                <w:color w:val="404040" w:themeColor="text1" w:themeTint="BF"/>
                <w:sz w:val="20"/>
              </w:rPr>
              <w:t>PUT</w:t>
            </w:r>
          </w:p>
        </w:tc>
        <w:tc>
          <w:tcPr>
            <w:tcW w:w="67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r>
              <w:t xml:space="preserve">Aktualisieren einer einzelnen </w:t>
            </w:r>
            <w:r>
              <w:t>Tauschanfrage</w:t>
            </w:r>
          </w:p>
        </w:tc>
        <w:tc>
          <w:tcPr>
            <w:tcW w:w="89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EAECF0"/>
              </w:rPr>
              <w:t>200;204/404;500</w:t>
            </w:r>
          </w:p>
        </w:tc>
        <w:tc>
          <w:tcPr>
            <w:tcW w:w="710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r>
              <w:rPr>
                <w:rFonts w:ascii="Helvetica" w:hAnsi="Helvetica"/>
                <w:color w:val="24292E"/>
                <w:shd w:val="clear" w:color="auto" w:fill="F6F8FA"/>
              </w:rPr>
              <w:t>App/</w:t>
            </w:r>
            <w:proofErr w:type="spellStart"/>
            <w:r>
              <w:rPr>
                <w:rFonts w:ascii="Helvetica" w:hAnsi="Helvetica"/>
                <w:color w:val="24292E"/>
                <w:shd w:val="clear" w:color="auto" w:fill="F6F8FA"/>
              </w:rPr>
              <w:t>json</w:t>
            </w:r>
            <w:proofErr w:type="spellEnd"/>
          </w:p>
          <w:p w:rsidR="003E0EC2" w:rsidRDefault="003E0EC2" w:rsidP="003E0EC2">
            <w:pPr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EAECF0"/>
              </w:rPr>
            </w:pPr>
          </w:p>
        </w:tc>
      </w:tr>
      <w:tr w:rsidR="003E0EC2" w:rsidTr="003E0E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66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pPr>
              <w:jc w:val="left"/>
            </w:pPr>
            <w:r>
              <w:t>Tauschanfragen</w:t>
            </w:r>
          </w:p>
        </w:tc>
        <w:tc>
          <w:tcPr>
            <w:tcW w:w="153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pPr>
              <w:jc w:val="left"/>
            </w:pPr>
            <w:r>
              <w:t>/</w:t>
            </w:r>
            <w:r>
              <w:t>tauschanfragen</w:t>
            </w:r>
            <w:r>
              <w:t>/{</w:t>
            </w:r>
            <w:proofErr w:type="spellStart"/>
            <w:r>
              <w:t>id</w:t>
            </w:r>
            <w:proofErr w:type="spellEnd"/>
            <w:r>
              <w:t>}</w:t>
            </w:r>
          </w:p>
        </w:tc>
        <w:tc>
          <w:tcPr>
            <w:tcW w:w="508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pPr>
              <w:rPr>
                <w:rFonts w:hAnsi="MS Gothic"/>
                <w:color w:val="404040" w:themeColor="text1" w:themeTint="BF"/>
                <w:sz w:val="20"/>
              </w:rPr>
            </w:pPr>
            <w:r>
              <w:rPr>
                <w:rFonts w:hAnsi="MS Gothic"/>
                <w:color w:val="404040" w:themeColor="text1" w:themeTint="BF"/>
                <w:sz w:val="20"/>
              </w:rPr>
              <w:t>DELETE</w:t>
            </w:r>
          </w:p>
        </w:tc>
        <w:tc>
          <w:tcPr>
            <w:tcW w:w="67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r>
              <w:t xml:space="preserve">Löschen einer einzelnen </w:t>
            </w:r>
            <w:r>
              <w:t>Tauschanfrage</w:t>
            </w:r>
          </w:p>
        </w:tc>
        <w:tc>
          <w:tcPr>
            <w:tcW w:w="89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pPr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EAECF0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EAECF0"/>
              </w:rPr>
              <w:t>200;204/404;500</w:t>
            </w:r>
          </w:p>
        </w:tc>
        <w:tc>
          <w:tcPr>
            <w:tcW w:w="710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r>
              <w:rPr>
                <w:rFonts w:ascii="Helvetica" w:hAnsi="Helvetica"/>
                <w:color w:val="24292E"/>
                <w:shd w:val="clear" w:color="auto" w:fill="F6F8FA"/>
              </w:rPr>
              <w:t>App/</w:t>
            </w:r>
            <w:proofErr w:type="spellStart"/>
            <w:r>
              <w:rPr>
                <w:rFonts w:ascii="Helvetica" w:hAnsi="Helvetica"/>
                <w:color w:val="24292E"/>
                <w:shd w:val="clear" w:color="auto" w:fill="F6F8FA"/>
              </w:rPr>
              <w:t>json</w:t>
            </w:r>
            <w:proofErr w:type="spellEnd"/>
          </w:p>
          <w:p w:rsidR="003E0EC2" w:rsidRDefault="003E0EC2" w:rsidP="003E0EC2">
            <w:pPr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EAECF0"/>
              </w:rPr>
            </w:pPr>
          </w:p>
        </w:tc>
      </w:tr>
    </w:tbl>
    <w:p w:rsidR="003E0EC2" w:rsidRDefault="003E0EC2" w:rsidP="003E0EC2"/>
    <w:p w:rsidR="003E0EC2" w:rsidRDefault="003E0EC2" w:rsidP="003E0EC2"/>
    <w:p w:rsidR="003E0EC2" w:rsidRPr="004A2A96" w:rsidRDefault="007D17FE" w:rsidP="003E0EC2">
      <w:pPr>
        <w:rPr>
          <w:rFonts w:cstheme="minorHAnsi"/>
        </w:rPr>
      </w:pPr>
      <w:r>
        <w:t>&lt;-</w:t>
      </w:r>
      <w:r w:rsidR="003E0EC2">
        <w:t xml:space="preserve">Die Folgende Tabelle spiegelt die REST Modellierung wieder. Die Tabelle wurde nach dem Richardson </w:t>
      </w:r>
      <w:proofErr w:type="spellStart"/>
      <w:r w:rsidR="003E0EC2">
        <w:t>Maturity</w:t>
      </w:r>
      <w:proofErr w:type="spellEnd"/>
      <w:r w:rsidR="003E0EC2">
        <w:t xml:space="preserve"> Model entworfen. Da wir über HTTP bzw. HTTPS kommunizieren, über mehrere Ressourcen verfügen und die Semantik der HTTP Verben einhalten, erreichen wir vorab schon das Level 2 dieses Models</w:t>
      </w:r>
      <w:r w:rsidR="003E0EC2" w:rsidRPr="004A2A96">
        <w:rPr>
          <w:rFonts w:cstheme="minorHAnsi"/>
        </w:rPr>
        <w:t xml:space="preserve">. Bezüglich </w:t>
      </w:r>
      <w:r w:rsidR="003E0EC2" w:rsidRPr="004A2A96">
        <w:rPr>
          <w:rFonts w:cstheme="minorHAnsi"/>
          <w:color w:val="303633"/>
          <w:shd w:val="clear" w:color="auto" w:fill="FFFFFF"/>
        </w:rPr>
        <w:t xml:space="preserve">HATEOAS (Hypertext As The Engine </w:t>
      </w:r>
      <w:proofErr w:type="spellStart"/>
      <w:r w:rsidR="003E0EC2" w:rsidRPr="004A2A96">
        <w:rPr>
          <w:rFonts w:cstheme="minorHAnsi"/>
          <w:color w:val="303633"/>
          <w:shd w:val="clear" w:color="auto" w:fill="FFFFFF"/>
        </w:rPr>
        <w:t>Of</w:t>
      </w:r>
      <w:proofErr w:type="spellEnd"/>
      <w:r w:rsidR="003E0EC2" w:rsidRPr="004A2A96">
        <w:rPr>
          <w:rFonts w:cstheme="minorHAnsi"/>
          <w:color w:val="303633"/>
          <w:shd w:val="clear" w:color="auto" w:fill="FFFFFF"/>
        </w:rPr>
        <w:t xml:space="preserve"> </w:t>
      </w:r>
      <w:proofErr w:type="spellStart"/>
      <w:r w:rsidR="003E0EC2" w:rsidRPr="004A2A96">
        <w:rPr>
          <w:rFonts w:cstheme="minorHAnsi"/>
          <w:color w:val="303633"/>
          <w:shd w:val="clear" w:color="auto" w:fill="FFFFFF"/>
        </w:rPr>
        <w:t>Application</w:t>
      </w:r>
      <w:proofErr w:type="spellEnd"/>
      <w:r w:rsidR="003E0EC2" w:rsidRPr="004A2A96">
        <w:rPr>
          <w:rFonts w:cstheme="minorHAnsi"/>
          <w:color w:val="303633"/>
          <w:shd w:val="clear" w:color="auto" w:fill="FFFFFF"/>
        </w:rPr>
        <w:t xml:space="preserve"> State) wird jeder Dienstplan auf seine einzelnen Tage referenzieren, um den Nutzern zu ermöglichen, einzusehen an welchem Tag sie mit welchen Kollegen zusammenarbeiten.</w:t>
      </w:r>
      <w:r w:rsidR="003E0EC2">
        <w:rPr>
          <w:rFonts w:cstheme="minorHAnsi"/>
          <w:color w:val="303633"/>
          <w:shd w:val="clear" w:color="auto" w:fill="FFFFFF"/>
        </w:rPr>
        <w:t xml:space="preserve"> Außerdem referenziert der aktuelle Dienstplan auf den Dienstplan des nächsten Monats.</w:t>
      </w:r>
      <w:r w:rsidR="003E0EC2" w:rsidRPr="004A2A96">
        <w:rPr>
          <w:rFonts w:cstheme="minorHAnsi"/>
          <w:color w:val="303633"/>
          <w:shd w:val="clear" w:color="auto" w:fill="FFFFFF"/>
        </w:rPr>
        <w:t xml:space="preserve"> Somit wird das Level 3 und damit das Glory </w:t>
      </w:r>
      <w:proofErr w:type="spellStart"/>
      <w:r w:rsidR="003E0EC2" w:rsidRPr="004A2A96">
        <w:rPr>
          <w:rFonts w:cstheme="minorHAnsi"/>
          <w:color w:val="303633"/>
          <w:shd w:val="clear" w:color="auto" w:fill="FFFFFF"/>
        </w:rPr>
        <w:t>of</w:t>
      </w:r>
      <w:proofErr w:type="spellEnd"/>
      <w:r w:rsidR="003E0EC2" w:rsidRPr="004A2A96">
        <w:rPr>
          <w:rFonts w:cstheme="minorHAnsi"/>
          <w:color w:val="303633"/>
          <w:shd w:val="clear" w:color="auto" w:fill="FFFFFF"/>
        </w:rPr>
        <w:t xml:space="preserve"> REST erreicht.</w:t>
      </w:r>
    </w:p>
    <w:p w:rsidR="003E0EC2" w:rsidRDefault="003E0EC2" w:rsidP="008D4E33">
      <w:bookmarkStart w:id="0" w:name="_GoBack"/>
      <w:bookmarkEnd w:id="0"/>
    </w:p>
    <w:p w:rsidR="003E0EC2" w:rsidRDefault="003E0EC2" w:rsidP="008D4E33"/>
    <w:p w:rsidR="008D4E33" w:rsidRDefault="008D4E33"/>
    <w:tbl>
      <w:tblPr>
        <w:tblW w:w="9102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0"/>
        <w:gridCol w:w="6252"/>
      </w:tblGrid>
      <w:tr w:rsidR="00672B1B" w:rsidRPr="00672B1B" w:rsidTr="00672B1B">
        <w:trPr>
          <w:trHeight w:val="245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2B1B" w:rsidRPr="00672B1B" w:rsidRDefault="00672B1B" w:rsidP="00672B1B">
            <w:pPr>
              <w:jc w:val="center"/>
              <w:rPr>
                <w:rFonts w:ascii="Helvetica" w:eastAsia="Times New Roman" w:hAnsi="Helvetica" w:cs="Times New Roman"/>
                <w:b/>
                <w:bCs/>
                <w:color w:val="24292E"/>
                <w:lang w:eastAsia="de-DE"/>
              </w:rPr>
            </w:pPr>
            <w:r w:rsidRPr="00672B1B">
              <w:rPr>
                <w:rFonts w:ascii="Helvetica" w:eastAsia="Times New Roman" w:hAnsi="Helvetica" w:cs="Times New Roman"/>
                <w:b/>
                <w:bCs/>
                <w:color w:val="24292E"/>
                <w:lang w:eastAsia="de-DE"/>
              </w:rPr>
              <w:t>HTTP Status Codes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2B1B" w:rsidRPr="00672B1B" w:rsidRDefault="00672B1B" w:rsidP="00672B1B">
            <w:pPr>
              <w:jc w:val="center"/>
              <w:rPr>
                <w:rFonts w:ascii="Helvetica" w:eastAsia="Times New Roman" w:hAnsi="Helvetica" w:cs="Times New Roman"/>
                <w:b/>
                <w:bCs/>
                <w:color w:val="24292E"/>
                <w:lang w:eastAsia="de-DE"/>
              </w:rPr>
            </w:pPr>
            <w:proofErr w:type="spellStart"/>
            <w:r w:rsidRPr="00672B1B">
              <w:rPr>
                <w:rFonts w:ascii="Helvetica" w:eastAsia="Times New Roman" w:hAnsi="Helvetica" w:cs="Times New Roman"/>
                <w:b/>
                <w:bCs/>
                <w:color w:val="24292E"/>
                <w:lang w:eastAsia="de-DE"/>
              </w:rPr>
              <w:t>Reason</w:t>
            </w:r>
            <w:proofErr w:type="spellEnd"/>
          </w:p>
        </w:tc>
      </w:tr>
      <w:tr w:rsidR="00672B1B" w:rsidRPr="00672B1B" w:rsidTr="00672B1B">
        <w:trPr>
          <w:trHeight w:val="280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2B1B" w:rsidRPr="00672B1B" w:rsidRDefault="00672B1B" w:rsidP="00672B1B">
            <w:pPr>
              <w:rPr>
                <w:rFonts w:ascii="Helvetica" w:eastAsia="Times New Roman" w:hAnsi="Helvetica" w:cs="Times New Roman"/>
                <w:color w:val="24292E"/>
                <w:lang w:eastAsia="de-DE"/>
              </w:rPr>
            </w:pPr>
            <w:r w:rsidRPr="00672B1B">
              <w:rPr>
                <w:rFonts w:ascii="Helvetica" w:eastAsia="Times New Roman" w:hAnsi="Helvetica" w:cs="Times New Roman"/>
                <w:color w:val="24292E"/>
                <w:lang w:eastAsia="de-DE"/>
              </w:rPr>
              <w:t>200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2B1B" w:rsidRPr="00672B1B" w:rsidRDefault="00672B1B" w:rsidP="00672B1B">
            <w:pPr>
              <w:rPr>
                <w:rFonts w:ascii="Helvetica" w:eastAsia="Times New Roman" w:hAnsi="Helvetica" w:cs="Times New Roman"/>
                <w:color w:val="24292E"/>
                <w:lang w:eastAsia="de-DE"/>
              </w:rPr>
            </w:pPr>
            <w:r w:rsidRPr="00672B1B">
              <w:rPr>
                <w:rFonts w:ascii="Helvetica" w:eastAsia="Times New Roman" w:hAnsi="Helvetica" w:cs="Times New Roman"/>
                <w:color w:val="24292E"/>
                <w:lang w:eastAsia="de-DE"/>
              </w:rPr>
              <w:t>ok</w:t>
            </w:r>
          </w:p>
        </w:tc>
      </w:tr>
      <w:tr w:rsidR="00672B1B" w:rsidRPr="00672B1B" w:rsidTr="00672B1B">
        <w:trPr>
          <w:trHeight w:val="245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2B1B" w:rsidRPr="00672B1B" w:rsidRDefault="00672B1B" w:rsidP="00672B1B">
            <w:pPr>
              <w:rPr>
                <w:rFonts w:ascii="Helvetica" w:eastAsia="Times New Roman" w:hAnsi="Helvetica" w:cs="Times New Roman"/>
                <w:color w:val="24292E"/>
                <w:lang w:eastAsia="de-DE"/>
              </w:rPr>
            </w:pPr>
            <w:r w:rsidRPr="00672B1B">
              <w:rPr>
                <w:rFonts w:ascii="Helvetica" w:eastAsia="Times New Roman" w:hAnsi="Helvetica" w:cs="Times New Roman"/>
                <w:color w:val="24292E"/>
                <w:lang w:eastAsia="de-DE"/>
              </w:rPr>
              <w:t>201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2B1B" w:rsidRPr="00672B1B" w:rsidRDefault="00672B1B" w:rsidP="00672B1B">
            <w:pPr>
              <w:rPr>
                <w:rFonts w:ascii="Helvetica" w:eastAsia="Times New Roman" w:hAnsi="Helvetica" w:cs="Times New Roman"/>
                <w:color w:val="24292E"/>
                <w:lang w:eastAsia="de-DE"/>
              </w:rPr>
            </w:pPr>
            <w:r w:rsidRPr="00672B1B">
              <w:rPr>
                <w:rFonts w:ascii="Helvetica" w:eastAsia="Times New Roman" w:hAnsi="Helvetica" w:cs="Times New Roman"/>
                <w:color w:val="24292E"/>
                <w:lang w:eastAsia="de-DE"/>
              </w:rPr>
              <w:t>Erstellung erfolgreich</w:t>
            </w:r>
          </w:p>
        </w:tc>
      </w:tr>
      <w:tr w:rsidR="00672B1B" w:rsidRPr="00672B1B" w:rsidTr="00672B1B">
        <w:trPr>
          <w:trHeight w:val="280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2B1B" w:rsidRPr="00672B1B" w:rsidRDefault="00672B1B" w:rsidP="00672B1B">
            <w:pPr>
              <w:rPr>
                <w:rFonts w:ascii="Helvetica" w:eastAsia="Times New Roman" w:hAnsi="Helvetica" w:cs="Times New Roman"/>
                <w:color w:val="24292E"/>
                <w:lang w:eastAsia="de-DE"/>
              </w:rPr>
            </w:pPr>
            <w:r w:rsidRPr="00672B1B">
              <w:rPr>
                <w:rFonts w:ascii="Helvetica" w:eastAsia="Times New Roman" w:hAnsi="Helvetica" w:cs="Times New Roman"/>
                <w:color w:val="24292E"/>
                <w:lang w:eastAsia="de-DE"/>
              </w:rPr>
              <w:t>204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2B1B" w:rsidRPr="00672B1B" w:rsidRDefault="00672B1B" w:rsidP="00672B1B">
            <w:pPr>
              <w:rPr>
                <w:rFonts w:ascii="Helvetica" w:eastAsia="Times New Roman" w:hAnsi="Helvetica" w:cs="Times New Roman"/>
                <w:color w:val="24292E"/>
                <w:lang w:eastAsia="de-DE"/>
              </w:rPr>
            </w:pPr>
            <w:r w:rsidRPr="00672B1B">
              <w:rPr>
                <w:rFonts w:ascii="Helvetica" w:eastAsia="Times New Roman" w:hAnsi="Helvetica" w:cs="Times New Roman"/>
                <w:color w:val="24292E"/>
                <w:lang w:eastAsia="de-DE"/>
              </w:rPr>
              <w:t>Kein Inhalt für PUT oder DELETE</w:t>
            </w:r>
          </w:p>
        </w:tc>
      </w:tr>
      <w:tr w:rsidR="00672B1B" w:rsidRPr="00672B1B" w:rsidTr="00672B1B">
        <w:trPr>
          <w:trHeight w:val="245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2B1B" w:rsidRPr="00672B1B" w:rsidRDefault="00672B1B" w:rsidP="00672B1B">
            <w:pPr>
              <w:rPr>
                <w:rFonts w:ascii="Helvetica" w:eastAsia="Times New Roman" w:hAnsi="Helvetica" w:cs="Times New Roman"/>
                <w:color w:val="24292E"/>
                <w:lang w:eastAsia="de-DE"/>
              </w:rPr>
            </w:pPr>
            <w:r w:rsidRPr="00672B1B">
              <w:rPr>
                <w:rFonts w:ascii="Helvetica" w:eastAsia="Times New Roman" w:hAnsi="Helvetica" w:cs="Times New Roman"/>
                <w:color w:val="24292E"/>
                <w:lang w:eastAsia="de-DE"/>
              </w:rPr>
              <w:t>400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2B1B" w:rsidRPr="00672B1B" w:rsidRDefault="00672B1B" w:rsidP="00672B1B">
            <w:pPr>
              <w:rPr>
                <w:rFonts w:ascii="Helvetica" w:eastAsia="Times New Roman" w:hAnsi="Helvetica" w:cs="Times New Roman"/>
                <w:color w:val="24292E"/>
                <w:lang w:eastAsia="de-DE"/>
              </w:rPr>
            </w:pPr>
            <w:r w:rsidRPr="00672B1B">
              <w:rPr>
                <w:rFonts w:ascii="Helvetica" w:eastAsia="Times New Roman" w:hAnsi="Helvetica" w:cs="Times New Roman"/>
                <w:color w:val="24292E"/>
                <w:lang w:eastAsia="de-DE"/>
              </w:rPr>
              <w:t>Fehlerhafte Anfrage</w:t>
            </w:r>
          </w:p>
        </w:tc>
      </w:tr>
      <w:tr w:rsidR="00672B1B" w:rsidRPr="00672B1B" w:rsidTr="00672B1B">
        <w:trPr>
          <w:trHeight w:val="280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2B1B" w:rsidRPr="00672B1B" w:rsidRDefault="00672B1B" w:rsidP="00672B1B">
            <w:pPr>
              <w:rPr>
                <w:rFonts w:ascii="Helvetica" w:eastAsia="Times New Roman" w:hAnsi="Helvetica" w:cs="Times New Roman"/>
                <w:color w:val="24292E"/>
                <w:lang w:eastAsia="de-DE"/>
              </w:rPr>
            </w:pPr>
            <w:r w:rsidRPr="00672B1B">
              <w:rPr>
                <w:rFonts w:ascii="Helvetica" w:eastAsia="Times New Roman" w:hAnsi="Helvetica" w:cs="Times New Roman"/>
                <w:color w:val="24292E"/>
                <w:lang w:eastAsia="de-DE"/>
              </w:rPr>
              <w:t>403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2B1B" w:rsidRPr="00672B1B" w:rsidRDefault="00672B1B" w:rsidP="00672B1B">
            <w:pPr>
              <w:rPr>
                <w:rFonts w:ascii="Helvetica" w:eastAsia="Times New Roman" w:hAnsi="Helvetica" w:cs="Times New Roman"/>
                <w:color w:val="24292E"/>
                <w:lang w:eastAsia="de-DE"/>
              </w:rPr>
            </w:pPr>
            <w:r w:rsidRPr="00672B1B">
              <w:rPr>
                <w:rFonts w:ascii="Helvetica" w:eastAsia="Times New Roman" w:hAnsi="Helvetica" w:cs="Times New Roman"/>
                <w:color w:val="24292E"/>
                <w:lang w:eastAsia="de-DE"/>
              </w:rPr>
              <w:t>Abfrage für den externen Webservice ist fehlerhaft</w:t>
            </w:r>
          </w:p>
        </w:tc>
      </w:tr>
      <w:tr w:rsidR="00672B1B" w:rsidRPr="00672B1B" w:rsidTr="00672B1B">
        <w:trPr>
          <w:trHeight w:val="245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2B1B" w:rsidRPr="00672B1B" w:rsidRDefault="00672B1B" w:rsidP="00672B1B">
            <w:pPr>
              <w:rPr>
                <w:rFonts w:ascii="Helvetica" w:eastAsia="Times New Roman" w:hAnsi="Helvetica" w:cs="Times New Roman"/>
                <w:color w:val="24292E"/>
                <w:lang w:eastAsia="de-DE"/>
              </w:rPr>
            </w:pPr>
            <w:r w:rsidRPr="00672B1B">
              <w:rPr>
                <w:rFonts w:ascii="Helvetica" w:eastAsia="Times New Roman" w:hAnsi="Helvetica" w:cs="Times New Roman"/>
                <w:color w:val="24292E"/>
                <w:lang w:eastAsia="de-DE"/>
              </w:rPr>
              <w:t>404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2B1B" w:rsidRPr="00672B1B" w:rsidRDefault="00672B1B" w:rsidP="00672B1B">
            <w:pPr>
              <w:rPr>
                <w:rFonts w:ascii="Helvetica" w:eastAsia="Times New Roman" w:hAnsi="Helvetica" w:cs="Times New Roman"/>
                <w:color w:val="24292E"/>
                <w:lang w:eastAsia="de-DE"/>
              </w:rPr>
            </w:pPr>
            <w:r w:rsidRPr="00672B1B">
              <w:rPr>
                <w:rFonts w:ascii="Helvetica" w:eastAsia="Times New Roman" w:hAnsi="Helvetica" w:cs="Times New Roman"/>
                <w:color w:val="24292E"/>
                <w:lang w:eastAsia="de-DE"/>
              </w:rPr>
              <w:t xml:space="preserve">Not </w:t>
            </w:r>
            <w:proofErr w:type="spellStart"/>
            <w:r w:rsidRPr="00672B1B">
              <w:rPr>
                <w:rFonts w:ascii="Helvetica" w:eastAsia="Times New Roman" w:hAnsi="Helvetica" w:cs="Times New Roman"/>
                <w:color w:val="24292E"/>
                <w:lang w:eastAsia="de-DE"/>
              </w:rPr>
              <w:t>Found</w:t>
            </w:r>
            <w:proofErr w:type="spellEnd"/>
          </w:p>
        </w:tc>
      </w:tr>
      <w:tr w:rsidR="00672B1B" w:rsidRPr="00672B1B" w:rsidTr="00672B1B">
        <w:trPr>
          <w:trHeight w:val="245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2B1B" w:rsidRPr="00672B1B" w:rsidRDefault="00672B1B" w:rsidP="00672B1B">
            <w:pPr>
              <w:rPr>
                <w:rFonts w:ascii="Helvetica" w:eastAsia="Times New Roman" w:hAnsi="Helvetica" w:cs="Times New Roman"/>
                <w:color w:val="24292E"/>
                <w:lang w:eastAsia="de-DE"/>
              </w:rPr>
            </w:pPr>
            <w:r w:rsidRPr="00672B1B">
              <w:rPr>
                <w:rFonts w:ascii="Helvetica" w:eastAsia="Times New Roman" w:hAnsi="Helvetica" w:cs="Times New Roman"/>
                <w:color w:val="24292E"/>
                <w:lang w:eastAsia="de-DE"/>
              </w:rPr>
              <w:t>406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2B1B" w:rsidRPr="00672B1B" w:rsidRDefault="00672B1B" w:rsidP="00672B1B">
            <w:pPr>
              <w:rPr>
                <w:rFonts w:ascii="Helvetica" w:eastAsia="Times New Roman" w:hAnsi="Helvetica" w:cs="Times New Roman"/>
                <w:color w:val="24292E"/>
                <w:lang w:eastAsia="de-DE"/>
              </w:rPr>
            </w:pPr>
            <w:r w:rsidRPr="00672B1B">
              <w:rPr>
                <w:rFonts w:ascii="Helvetica" w:eastAsia="Times New Roman" w:hAnsi="Helvetica" w:cs="Times New Roman"/>
                <w:color w:val="24292E"/>
                <w:lang w:eastAsia="de-DE"/>
              </w:rPr>
              <w:t>Format nicht verfügbar</w:t>
            </w:r>
          </w:p>
        </w:tc>
      </w:tr>
      <w:tr w:rsidR="00672B1B" w:rsidRPr="00672B1B" w:rsidTr="00672B1B">
        <w:trPr>
          <w:trHeight w:val="280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2B1B" w:rsidRPr="00672B1B" w:rsidRDefault="00672B1B" w:rsidP="00672B1B">
            <w:pPr>
              <w:rPr>
                <w:rFonts w:ascii="Helvetica" w:eastAsia="Times New Roman" w:hAnsi="Helvetica" w:cs="Times New Roman"/>
                <w:color w:val="24292E"/>
                <w:lang w:eastAsia="de-DE"/>
              </w:rPr>
            </w:pPr>
            <w:r w:rsidRPr="00672B1B">
              <w:rPr>
                <w:rFonts w:ascii="Helvetica" w:eastAsia="Times New Roman" w:hAnsi="Helvetica" w:cs="Times New Roman"/>
                <w:color w:val="24292E"/>
                <w:lang w:eastAsia="de-DE"/>
              </w:rPr>
              <w:t>500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2B1B" w:rsidRPr="00672B1B" w:rsidRDefault="00672B1B" w:rsidP="00672B1B">
            <w:pPr>
              <w:rPr>
                <w:rFonts w:ascii="Helvetica" w:eastAsia="Times New Roman" w:hAnsi="Helvetica" w:cs="Times New Roman"/>
                <w:color w:val="24292E"/>
                <w:lang w:eastAsia="de-DE"/>
              </w:rPr>
            </w:pPr>
            <w:r w:rsidRPr="00672B1B">
              <w:rPr>
                <w:rFonts w:ascii="Helvetica" w:eastAsia="Times New Roman" w:hAnsi="Helvetica" w:cs="Times New Roman"/>
                <w:color w:val="24292E"/>
                <w:lang w:eastAsia="de-DE"/>
              </w:rPr>
              <w:t>Prozesserror</w:t>
            </w:r>
          </w:p>
        </w:tc>
      </w:tr>
    </w:tbl>
    <w:p w:rsidR="0079466E" w:rsidRDefault="0079466E" w:rsidP="00672B1B">
      <w:pPr>
        <w:rPr>
          <w:rFonts w:ascii="Helvetica" w:eastAsia="Times New Roman" w:hAnsi="Helvetica" w:cs="Times New Roman"/>
          <w:color w:val="24292E"/>
          <w:shd w:val="clear" w:color="auto" w:fill="FFFFFF"/>
          <w:lang w:eastAsia="de-DE"/>
        </w:rPr>
      </w:pPr>
    </w:p>
    <w:p w:rsidR="0079466E" w:rsidRDefault="0079466E" w:rsidP="00672B1B">
      <w:pPr>
        <w:rPr>
          <w:rFonts w:ascii="Helvetica" w:eastAsia="Times New Roman" w:hAnsi="Helvetica" w:cs="Times New Roman"/>
          <w:color w:val="24292E"/>
          <w:shd w:val="clear" w:color="auto" w:fill="FFFFFF"/>
          <w:lang w:eastAsia="de-DE"/>
        </w:rPr>
      </w:pPr>
    </w:p>
    <w:p w:rsidR="0079466E" w:rsidRDefault="0079466E" w:rsidP="00672B1B">
      <w:pPr>
        <w:rPr>
          <w:rFonts w:ascii="Helvetica" w:eastAsia="Times New Roman" w:hAnsi="Helvetica" w:cs="Times New Roman"/>
          <w:color w:val="24292E"/>
          <w:shd w:val="clear" w:color="auto" w:fill="FFFFFF"/>
          <w:lang w:eastAsia="de-DE"/>
        </w:rPr>
      </w:pPr>
    </w:p>
    <w:p w:rsidR="00672B1B" w:rsidRDefault="00672B1B" w:rsidP="00672B1B">
      <w:pPr>
        <w:rPr>
          <w:rFonts w:ascii="Helvetica" w:eastAsia="Times New Roman" w:hAnsi="Helvetica" w:cs="Times New Roman"/>
          <w:color w:val="24292E"/>
          <w:shd w:val="clear" w:color="auto" w:fill="FFFFFF"/>
          <w:lang w:eastAsia="de-DE"/>
        </w:rPr>
      </w:pPr>
      <w:r w:rsidRPr="00672B1B">
        <w:rPr>
          <w:rFonts w:ascii="Helvetica" w:eastAsia="Times New Roman" w:hAnsi="Helvetica" w:cs="Times New Roman"/>
          <w:color w:val="24292E"/>
          <w:shd w:val="clear" w:color="auto" w:fill="FFFFFF"/>
          <w:lang w:eastAsia="de-DE"/>
        </w:rPr>
        <w:t xml:space="preserve">Referenz für HTTP </w:t>
      </w:r>
      <w:proofErr w:type="gramStart"/>
      <w:r w:rsidRPr="00672B1B">
        <w:rPr>
          <w:rFonts w:ascii="Helvetica" w:eastAsia="Times New Roman" w:hAnsi="Helvetica" w:cs="Times New Roman"/>
          <w:color w:val="24292E"/>
          <w:shd w:val="clear" w:color="auto" w:fill="FFFFFF"/>
          <w:lang w:eastAsia="de-DE"/>
        </w:rPr>
        <w:t>Statuscodes :</w:t>
      </w:r>
      <w:proofErr w:type="gramEnd"/>
      <w:r w:rsidRPr="00672B1B">
        <w:rPr>
          <w:rFonts w:ascii="Helvetica" w:eastAsia="Times New Roman" w:hAnsi="Helvetica" w:cs="Times New Roman"/>
          <w:color w:val="24292E"/>
          <w:shd w:val="clear" w:color="auto" w:fill="FFFFFF"/>
          <w:lang w:eastAsia="de-DE"/>
        </w:rPr>
        <w:t xml:space="preserve"> </w:t>
      </w:r>
      <w:hyperlink r:id="rId6" w:history="1">
        <w:r w:rsidR="0079466E" w:rsidRPr="006E14EA">
          <w:rPr>
            <w:rStyle w:val="Hyperlink"/>
            <w:rFonts w:ascii="Helvetica" w:eastAsia="Times New Roman" w:hAnsi="Helvetica" w:cs="Times New Roman"/>
            <w:shd w:val="clear" w:color="auto" w:fill="FFFFFF"/>
            <w:lang w:eastAsia="de-DE"/>
          </w:rPr>
          <w:t>https://developer.mozilla.org/de/docs/Web/HTTP/Status</w:t>
        </w:r>
      </w:hyperlink>
    </w:p>
    <w:p w:rsidR="0079466E" w:rsidRDefault="0079466E" w:rsidP="00672B1B">
      <w:pPr>
        <w:rPr>
          <w:rFonts w:ascii="Times New Roman" w:eastAsia="Times New Roman" w:hAnsi="Times New Roman" w:cs="Times New Roman"/>
          <w:lang w:eastAsia="de-DE"/>
        </w:rPr>
      </w:pPr>
    </w:p>
    <w:p w:rsidR="0079466E" w:rsidRPr="00672B1B" w:rsidRDefault="0079466E" w:rsidP="00672B1B">
      <w:pPr>
        <w:rPr>
          <w:rFonts w:ascii="Times New Roman" w:eastAsia="Times New Roman" w:hAnsi="Times New Roman" w:cs="Times New Roman"/>
          <w:lang w:eastAsia="de-DE"/>
        </w:rPr>
      </w:pPr>
      <w:r>
        <w:rPr>
          <w:rFonts w:ascii="Times New Roman" w:eastAsia="Times New Roman" w:hAnsi="Times New Roman" w:cs="Times New Roman"/>
          <w:lang w:eastAsia="de-DE"/>
        </w:rPr>
        <w:t xml:space="preserve">Glory </w:t>
      </w:r>
      <w:proofErr w:type="spellStart"/>
      <w:r>
        <w:rPr>
          <w:rFonts w:ascii="Times New Roman" w:eastAsia="Times New Roman" w:hAnsi="Times New Roman" w:cs="Times New Roman"/>
          <w:lang w:eastAsia="de-DE"/>
        </w:rPr>
        <w:t>of</w:t>
      </w:r>
      <w:proofErr w:type="spellEnd"/>
      <w:r>
        <w:rPr>
          <w:rFonts w:ascii="Times New Roman" w:eastAsia="Times New Roman" w:hAnsi="Times New Roman" w:cs="Times New Roman"/>
          <w:lang w:eastAsia="de-DE"/>
        </w:rPr>
        <w:t xml:space="preserve"> Rest - </w:t>
      </w:r>
      <w:hyperlink r:id="rId7" w:history="1">
        <w:r w:rsidRPr="006E14EA">
          <w:rPr>
            <w:rStyle w:val="Hyperlink"/>
            <w:rFonts w:ascii="Times New Roman" w:eastAsia="Times New Roman" w:hAnsi="Times New Roman" w:cs="Times New Roman"/>
            <w:lang w:eastAsia="de-DE"/>
          </w:rPr>
          <w:t>https://martinfowler.com/articles/richardsonMaturityModel.html</w:t>
        </w:r>
      </w:hyperlink>
      <w:r>
        <w:rPr>
          <w:rFonts w:ascii="Times New Roman" w:eastAsia="Times New Roman" w:hAnsi="Times New Roman" w:cs="Times New Roman"/>
          <w:lang w:eastAsia="de-DE"/>
        </w:rPr>
        <w:t xml:space="preserve"> (04.12.2018)</w:t>
      </w:r>
    </w:p>
    <w:p w:rsidR="004512D2" w:rsidRDefault="004512D2"/>
    <w:sectPr w:rsidR="004512D2" w:rsidSect="00AC7EEE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14174" w:rsidRDefault="00F14174" w:rsidP="003E0EC2">
      <w:r>
        <w:separator/>
      </w:r>
    </w:p>
  </w:endnote>
  <w:endnote w:type="continuationSeparator" w:id="0">
    <w:p w:rsidR="00F14174" w:rsidRDefault="00F14174" w:rsidP="003E0E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14174" w:rsidRDefault="00F14174" w:rsidP="003E0EC2">
      <w:r>
        <w:separator/>
      </w:r>
    </w:p>
  </w:footnote>
  <w:footnote w:type="continuationSeparator" w:id="0">
    <w:p w:rsidR="00F14174" w:rsidRDefault="00F14174" w:rsidP="003E0EC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2D2"/>
    <w:rsid w:val="000A3D51"/>
    <w:rsid w:val="001F2C23"/>
    <w:rsid w:val="003E0EC2"/>
    <w:rsid w:val="004512D2"/>
    <w:rsid w:val="00486EC2"/>
    <w:rsid w:val="004A2A96"/>
    <w:rsid w:val="00561F23"/>
    <w:rsid w:val="005655FD"/>
    <w:rsid w:val="00672B1B"/>
    <w:rsid w:val="00725D80"/>
    <w:rsid w:val="007547DC"/>
    <w:rsid w:val="0079466E"/>
    <w:rsid w:val="007D17FE"/>
    <w:rsid w:val="008D4E33"/>
    <w:rsid w:val="00993E1B"/>
    <w:rsid w:val="00AC7EEE"/>
    <w:rsid w:val="00C80BC8"/>
    <w:rsid w:val="00D127C5"/>
    <w:rsid w:val="00DA4C13"/>
    <w:rsid w:val="00F14174"/>
    <w:rsid w:val="00F93A98"/>
    <w:rsid w:val="00FC6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EFCDAE"/>
  <w15:chartTrackingRefBased/>
  <w15:docId w15:val="{7C5BEBC2-EA53-AC4D-A6DC-EDC6AEE89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AufgabenlisteTabelle">
    <w:name w:val="Aufgabenliste;Tabelle"/>
    <w:basedOn w:val="NormaleTabelle"/>
    <w:uiPriority w:val="99"/>
    <w:rsid w:val="008D4E33"/>
    <w:pPr>
      <w:spacing w:before="80" w:after="80" w:line="288" w:lineRule="auto"/>
      <w:jc w:val="center"/>
    </w:pPr>
    <w:rPr>
      <w:color w:val="595959" w:themeColor="text1" w:themeTint="A6"/>
      <w:sz w:val="17"/>
      <w:szCs w:val="20"/>
      <w:lang w:eastAsia="pt-BR"/>
    </w:rPr>
    <w:tblPr>
      <w:tblStyleRowBandSize w:val="1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left w:w="173" w:type="dxa"/>
        <w:right w:w="173" w:type="dxa"/>
      </w:tblCellMar>
    </w:tblPr>
    <w:tblStylePr w:type="firstRow">
      <w:pPr>
        <w:wordWrap/>
        <w:spacing w:line="240" w:lineRule="auto"/>
      </w:pPr>
      <w:rPr>
        <w:rFonts w:asciiTheme="majorHAnsi" w:hAnsiTheme="majorHAnsi"/>
        <w:b/>
        <w:caps/>
        <w:smallCaps w:val="0"/>
        <w:color w:val="FFFFFF" w:themeColor="background1"/>
        <w:sz w:val="18"/>
      </w:rPr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A5A5A5" w:themeFill="accent3"/>
      </w:tcPr>
    </w:tblStylePr>
    <w:tblStylePr w:type="band1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  <w:shd w:val="clear" w:color="auto" w:fill="F2F2F2" w:themeFill="background1" w:themeFillShade="F2"/>
      </w:tcPr>
    </w:tblStylePr>
    <w:tblStylePr w:type="band2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</w:tcPr>
    </w:tblStylePr>
  </w:style>
  <w:style w:type="character" w:styleId="Hyperlink">
    <w:name w:val="Hyperlink"/>
    <w:basedOn w:val="Absatz-Standardschriftart"/>
    <w:uiPriority w:val="99"/>
    <w:unhideWhenUsed/>
    <w:rsid w:val="0079466E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9466E"/>
    <w:rPr>
      <w:color w:val="605E5C"/>
      <w:shd w:val="clear" w:color="auto" w:fill="E1DFDD"/>
    </w:rPr>
  </w:style>
  <w:style w:type="paragraph" w:styleId="Kopfzeile">
    <w:name w:val="header"/>
    <w:basedOn w:val="Standard"/>
    <w:link w:val="KopfzeileZchn"/>
    <w:uiPriority w:val="99"/>
    <w:unhideWhenUsed/>
    <w:rsid w:val="003E0EC2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3E0EC2"/>
  </w:style>
  <w:style w:type="paragraph" w:styleId="Fuzeile">
    <w:name w:val="footer"/>
    <w:basedOn w:val="Standard"/>
    <w:link w:val="FuzeileZchn"/>
    <w:uiPriority w:val="99"/>
    <w:unhideWhenUsed/>
    <w:rsid w:val="003E0EC2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3E0E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4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9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5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6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7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7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3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5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1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9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martinfowler.com/articles/richardsonMaturityModel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eloper.mozilla.org/de/docs/Web/HTTP/Status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583</Words>
  <Characters>3676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Jovanoski</dc:creator>
  <cp:keywords/>
  <dc:description/>
  <cp:lastModifiedBy>David Jovanoski</cp:lastModifiedBy>
  <cp:revision>9</cp:revision>
  <dcterms:created xsi:type="dcterms:W3CDTF">2018-11-19T12:24:00Z</dcterms:created>
  <dcterms:modified xsi:type="dcterms:W3CDTF">2018-12-04T20:19:00Z</dcterms:modified>
</cp:coreProperties>
</file>