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E47C1E7" wp14:noSpellErr="1" wp14:textId="2E5AD1D6">
      <w:bookmarkStart w:name="_GoBack" w:id="0"/>
      <w:bookmarkEnd w:id="0"/>
      <w:r w:rsidRPr="3001CD80" w:rsidR="3001CD80">
        <w:rPr>
          <w:b w:val="1"/>
          <w:bCs w:val="1"/>
          <w:u w:val="single"/>
        </w:rPr>
        <w:t>Die verteilte Anwendungslogik der Anwendung Sister-Shift</w:t>
      </w:r>
    </w:p>
    <w:p w:rsidR="3001CD80" w:rsidP="3001CD80" w:rsidRDefault="3001CD80" w14:noSpellErr="1" w14:paraId="13D9B5F4" w14:textId="4B0312D6">
      <w:pPr>
        <w:pStyle w:val="Normal"/>
        <w:rPr>
          <w:b w:val="1"/>
          <w:bCs w:val="1"/>
          <w:u w:val="single"/>
        </w:rPr>
      </w:pPr>
    </w:p>
    <w:p w:rsidR="3001CD80" w:rsidP="3001CD80" w:rsidRDefault="3001CD80" w14:paraId="0DD1B681" w14:textId="0DCDECDA">
      <w:pPr>
        <w:pStyle w:val="Normal"/>
        <w:rPr>
          <w:b w:val="0"/>
          <w:bCs w:val="0"/>
          <w:u w:val="none"/>
        </w:rPr>
      </w:pPr>
      <w:r w:rsidR="3001CD80">
        <w:rPr>
          <w:b w:val="0"/>
          <w:bCs w:val="0"/>
          <w:u w:val="none"/>
        </w:rPr>
        <w:t xml:space="preserve">Server: </w:t>
      </w:r>
    </w:p>
    <w:p w:rsidR="3001CD80" w:rsidP="3001CD80" w:rsidRDefault="3001CD80" w14:paraId="59E55A3C" w14:textId="23588E6C">
      <w:pPr>
        <w:pStyle w:val="Normal"/>
        <w:rPr>
          <w:b w:val="0"/>
          <w:bCs w:val="0"/>
          <w:u w:val="none"/>
        </w:rPr>
      </w:pPr>
      <w:r>
        <w:br/>
      </w:r>
      <w:r w:rsidR="38E27FE1">
        <w:rPr>
          <w:b w:val="0"/>
          <w:bCs w:val="0"/>
          <w:u w:val="none"/>
        </w:rPr>
        <w:t xml:space="preserve">Auf dem Server wird die automatisierte Dienstplanerstellung erfolgen. Bei dieser müssen viele verschiedene Aspekte berücksichtigt werden. Das System erstellt einen Dienstplan, welcher für einen Monat gültig ist. Vor der Erstellung können von einem Benutzer Eckdaten, wie Schichtdauer, festgelegt werden. Bei der Erstellung wird auf eine faire Einteilung aller Mitarbeiter geachtet. Die Fairness ist durch Daten aus vorhergegangenen Dienstplänen (Einsätze an Wochenenden, Einsätze an Feiertagen, Anzahl Einsatztage am Stück), gesetzlichen und domänenspezifischen Vorgaben, und Wünschen zu Einsatzzeiten der jeweiligen Krankenpfleger definiert. Die Mitarbeiterwünsche werden über ein Ranking gewichtet. </w:t>
      </w:r>
      <w:r w:rsidR="38E27FE1">
        <w:rPr>
          <w:b w:val="0"/>
          <w:bCs w:val="0"/>
          <w:u w:val="none"/>
        </w:rPr>
        <w:t xml:space="preserve">Das Ranking der Wünsche ist dynamisch, </w:t>
      </w:r>
      <w:r w:rsidR="38E27FE1">
        <w:rPr>
          <w:b w:val="0"/>
          <w:bCs w:val="0"/>
          <w:u w:val="none"/>
        </w:rPr>
        <w:t>basierend</w:t>
      </w:r>
      <w:r w:rsidR="38E27FE1">
        <w:rPr>
          <w:b w:val="0"/>
          <w:bCs w:val="0"/>
          <w:u w:val="none"/>
        </w:rPr>
        <w:t xml:space="preserve"> auf den Einbezug in die aktuelle Dienstplanung. </w:t>
      </w:r>
      <w:r w:rsidR="38E27FE1">
        <w:rPr>
          <w:b w:val="0"/>
          <w:bCs w:val="0"/>
          <w:u w:val="none"/>
        </w:rPr>
        <w:t>Gesetzliche Vorgaben zu Arbeitnehmerschutz und Jugendschutz werden im Algorithmus eingebettet. Domänenspezifische Bedingungen können über das Setzen von Eckdaten er</w:t>
      </w:r>
      <w:r w:rsidR="38E27FE1">
        <w:rPr>
          <w:b w:val="0"/>
          <w:bCs w:val="0"/>
          <w:u w:val="none"/>
        </w:rPr>
        <w:t>gänzt</w:t>
      </w:r>
      <w:r w:rsidR="38E27FE1">
        <w:rPr>
          <w:b w:val="0"/>
          <w:bCs w:val="0"/>
          <w:u w:val="none"/>
        </w:rPr>
        <w:t xml:space="preserve"> werden. Zusätzlich erfolgen Änderungen an Dienstplänen ebenfalls auf dem Server. Bei einem Schichttausch erhält der Server die nötigen Informationen vom Client, und passt die Dienstpläne der betroffenen Krankenpfleger an. Bei Vorkommen einer Abwesenheitsmeldung, ermittelt der Server geeignetes Ersatzpersonal und fragt dieses auf einen Ersatzdienst für den kommenden Personalausfall an. Das Ermitteln erfolgt über einen Abgleich des Dienstplans. Krankenpfleger, welche zu der Zeit der Ersatzbedürftigen Schicht frei haben, werden über den Client angefragt, ob diese für den abwesenden Kollegen einspringen können. Sofern ein Krankenpfleger einspringen kann, wird der Dienstplan dieses angepasst und ihm werden Überstunden angerechnet. Sofern kein Krankenpfleger bis zu 18 Stunden vor der betreffenden Schicht zugesagt hat, wird eine Zeitarbeitsfirma engagiert. Nach erfolgreichem Tauschen einer Schicht, oder Ersatzfindung für eine Schicht, informiert der Server stets alle betroffenen Benutzer und die Stationsleitung.</w:t>
      </w:r>
    </w:p>
    <w:p w:rsidR="3001CD80" w:rsidP="3001CD80" w:rsidRDefault="3001CD80" w14:noSpellErr="1" w14:paraId="5A618F36" w14:textId="5BD74C13">
      <w:pPr>
        <w:pStyle w:val="Normal"/>
        <w:rPr>
          <w:b w:val="0"/>
          <w:bCs w:val="0"/>
          <w:u w:val="none"/>
        </w:rPr>
      </w:pPr>
    </w:p>
    <w:p w:rsidR="3001CD80" w:rsidP="3001CD80" w:rsidRDefault="3001CD80" w14:noSpellErr="1" w14:paraId="25FCBB3F" w14:textId="59AD163F">
      <w:pPr>
        <w:pStyle w:val="Normal"/>
        <w:rPr>
          <w:b w:val="0"/>
          <w:bCs w:val="0"/>
          <w:u w:val="none"/>
        </w:rPr>
      </w:pPr>
      <w:r w:rsidR="5A479DE7">
        <w:rPr>
          <w:b w:val="0"/>
          <w:bCs w:val="0"/>
          <w:u w:val="none"/>
        </w:rPr>
        <w:t>Client:</w:t>
      </w:r>
      <w:r>
        <w:br/>
      </w:r>
      <w:r>
        <w:br/>
      </w:r>
      <w:r w:rsidR="5A479DE7">
        <w:rPr>
          <w:b w:val="0"/>
          <w:bCs w:val="0"/>
          <w:u w:val="none"/>
        </w:rPr>
        <w:t>Auf dem Client erfolgt die Ermittlung und Abwicklung von Schichttauschanfragen.</w:t>
      </w:r>
      <w:r w:rsidR="5A479DE7">
        <w:rPr>
          <w:b w:val="0"/>
          <w:bCs w:val="0"/>
          <w:u w:val="none"/>
        </w:rPr>
        <w:t xml:space="preserve"> Erfolgt eine Tauschanfrage für eine Schicht unter Kollegen, so muss geprüft werden, ob die Dienstpläne der betroffenen Krankenpfleger nach dem vollzogenen Tausch immer noch den gesetzlichen- und domänenspezifischen Anforderungen entsprechen. Diese Kontrolle erfolgt auf dem Client. Es wird geprüft, ob die vor dem Erstellen angegebenen </w:t>
      </w:r>
      <w:r w:rsidR="5A479DE7">
        <w:rPr>
          <w:b w:val="0"/>
          <w:bCs w:val="0"/>
          <w:u w:val="none"/>
        </w:rPr>
        <w:t xml:space="preserve">Eckedaten noch erfüllt sind und ob </w:t>
      </w:r>
      <w:r w:rsidR="5A479DE7">
        <w:rPr>
          <w:b w:val="0"/>
          <w:bCs w:val="0"/>
          <w:u w:val="none"/>
        </w:rPr>
        <w:t xml:space="preserve">die veränderten </w:t>
      </w:r>
      <w:r w:rsidR="5A479DE7">
        <w:rPr>
          <w:b w:val="0"/>
          <w:bCs w:val="0"/>
          <w:u w:val="none"/>
        </w:rPr>
        <w:t xml:space="preserve">Dienstpläne den gesetzlichen Rahmen zum Arbeitsschutz, wie z.B. einhalten der </w:t>
      </w:r>
      <w:r w:rsidR="5A479DE7">
        <w:rPr>
          <w:b w:val="0"/>
          <w:bCs w:val="0"/>
          <w:u w:val="none"/>
        </w:rPr>
        <w:t>min.</w:t>
      </w:r>
      <w:r w:rsidR="5A479DE7">
        <w:rPr>
          <w:b w:val="0"/>
          <w:bCs w:val="0"/>
          <w:u w:val="none"/>
        </w:rPr>
        <w:t xml:space="preserve"> Ruhezeit zwischen der Schichten, erfüllen. Ist</w:t>
      </w:r>
      <w:r w:rsidR="5A479DE7">
        <w:rPr>
          <w:b w:val="0"/>
          <w:bCs w:val="0"/>
          <w:u w:val="none"/>
        </w:rPr>
        <w:t xml:space="preserve"> ein Tausch valide, teilt der </w:t>
      </w:r>
      <w:r w:rsidR="5A479DE7">
        <w:rPr>
          <w:b w:val="0"/>
          <w:bCs w:val="0"/>
          <w:u w:val="none"/>
        </w:rPr>
        <w:t>Client</w:t>
      </w:r>
      <w:r w:rsidR="5A479DE7">
        <w:rPr>
          <w:b w:val="0"/>
          <w:bCs w:val="0"/>
          <w:u w:val="none"/>
        </w:rPr>
        <w:t xml:space="preserve"> dem Server die Änderungen an den entsprechenden Dienstplänen mit. Der Client bietet zudem die Schnittstelle zum System, über den die Benutzer den generierten Dienstplan abrufen, eine Abwesenheit einreichen, und Wünsche zum Dienstplan an das System weitergeben können. </w:t>
      </w:r>
    </w:p>
    <w:p w:rsidR="3001CD80" w:rsidP="3001CD80" w:rsidRDefault="3001CD80" w14:noSpellErr="1" w14:paraId="6B148E4D" w14:textId="6FC3B4FC">
      <w:pPr>
        <w:pStyle w:val="Normal"/>
        <w:rPr>
          <w:b w:val="0"/>
          <w:bCs w:val="0"/>
          <w:u w:val="none"/>
        </w:rPr>
      </w:pPr>
    </w:p>
    <w:p w:rsidR="3001CD80" w:rsidP="3001CD80" w:rsidRDefault="3001CD80" w14:paraId="688FDA42" w14:textId="472BBB6E">
      <w:pPr>
        <w:pStyle w:val="Normal"/>
        <w:rPr>
          <w:b w:val="0"/>
          <w:bCs w:val="0"/>
          <w:u w:val="none"/>
        </w:rPr>
      </w:pPr>
      <w:r w:rsidR="5A479DE7">
        <w:rPr>
          <w:b w:val="0"/>
          <w:bCs w:val="0"/>
          <w:u w:val="none"/>
        </w:rPr>
        <w:t>Nutzen:</w:t>
      </w:r>
      <w:r>
        <w:br/>
      </w:r>
      <w:r>
        <w:br/>
      </w:r>
      <w:r w:rsidR="5A479DE7">
        <w:rPr>
          <w:b w:val="0"/>
          <w:bCs w:val="0"/>
          <w:u w:val="none"/>
        </w:rPr>
        <w:t>Durch das V</w:t>
      </w:r>
      <w:r w:rsidR="5A479DE7">
        <w:rPr>
          <w:b w:val="0"/>
          <w:bCs w:val="0"/>
          <w:u w:val="none"/>
        </w:rPr>
        <w:t>erteilen</w:t>
      </w:r>
      <w:r w:rsidR="5A479DE7">
        <w:rPr>
          <w:b w:val="0"/>
          <w:bCs w:val="0"/>
          <w:u w:val="none"/>
        </w:rPr>
        <w:t xml:space="preserve"> der Anwendungslogik auf Client und Server, wird die Verarbeitungsgeschwindigkeit des </w:t>
      </w:r>
      <w:r w:rsidR="5A479DE7">
        <w:rPr>
          <w:b w:val="0"/>
          <w:bCs w:val="0"/>
          <w:u w:val="none"/>
        </w:rPr>
        <w:t>Systems</w:t>
      </w:r>
      <w:r w:rsidR="5A479DE7">
        <w:rPr>
          <w:b w:val="0"/>
          <w:bCs w:val="0"/>
          <w:u w:val="none"/>
        </w:rPr>
        <w:t xml:space="preserve"> optimiert. Der Server kann so, Dienstpläne erstellen/ändern und sich um die Findung von Ersatzpersonal kümmern, während der Client simultan die Prüfung von Tauschanfragen abarbeiten und den Benutzern Zugang zum System gewähren kann.</w:t>
      </w:r>
    </w:p>
    <w:p w:rsidR="3001CD80" w:rsidP="3001CD80" w:rsidRDefault="3001CD80" w14:noSpellErr="1" w14:paraId="12FA5F8F" w14:textId="17349679">
      <w:pPr>
        <w:pStyle w:val="Normal"/>
        <w:rPr>
          <w:b w:val="0"/>
          <w:bCs w:val="0"/>
          <w:u w:val="none"/>
        </w:rPr>
      </w:pPr>
    </w:p>
    <w:p w:rsidR="3001CD80" w:rsidP="3001CD80" w:rsidRDefault="3001CD80" w14:noSpellErr="1" w14:paraId="030A63D8" w14:textId="7BE8EED8">
      <w:pPr>
        <w:pStyle w:val="Normal"/>
      </w:pPr>
      <w:r>
        <w:br/>
      </w:r>
    </w:p>
    <w:p w:rsidR="3001CD80" w:rsidP="3001CD80" w:rsidRDefault="3001CD80" w14:noSpellErr="1" w14:paraId="13AE5A9E" w14:textId="40884860">
      <w:pPr>
        <w:pStyle w:val="Normal"/>
        <w:rPr>
          <w:b w:val="0"/>
          <w:bCs w:val="0"/>
          <w:u w:val="none"/>
        </w:rPr>
      </w:pPr>
    </w:p>
    <w:p w:rsidR="3001CD80" w:rsidP="3001CD80" w:rsidRDefault="3001CD80" w14:noSpellErr="1" w14:paraId="10A62F69" w14:textId="796FBFCF">
      <w:pPr>
        <w:pStyle w:val="Normal"/>
        <w:rPr>
          <w:b w:val="0"/>
          <w:bCs w:val="0"/>
          <w:u w:val="none"/>
        </w:rPr>
      </w:pPr>
    </w:p>
    <w:p w:rsidR="3001CD80" w:rsidP="3001CD80" w:rsidRDefault="3001CD80" w14:noSpellErr="1" w14:paraId="730B88F6" w14:textId="56F73400">
      <w:pPr>
        <w:pStyle w:val="Normal"/>
        <w:rPr>
          <w:b w:val="0"/>
          <w:bCs w:val="0"/>
          <w:u w:val="none"/>
        </w:rPr>
      </w:pPr>
    </w:p>
    <w:p w:rsidR="3001CD80" w:rsidP="3001CD80" w:rsidRDefault="3001CD80" w14:paraId="0FF20C08" w14:textId="69F356B5">
      <w:pPr>
        <w:pStyle w:val="Normal"/>
        <w:rPr>
          <w:b w:val="0"/>
          <w:bCs w:val="0"/>
          <w:u w:val="none"/>
        </w:rPr>
      </w:pPr>
      <w:proofErr w:type="gramStart"/>
      <w:r w:rsidR="5A479DE7">
        <w:rPr>
          <w:b w:val="0"/>
          <w:bCs w:val="0"/>
          <w:u w:val="none"/>
        </w:rPr>
        <w:t>Programmierumgebung :</w:t>
      </w:r>
      <w:proofErr w:type="gramEnd"/>
      <w:r w:rsidR="5A479DE7">
        <w:rPr>
          <w:b w:val="0"/>
          <w:bCs w:val="0"/>
          <w:u w:val="none"/>
        </w:rPr>
        <w:t xml:space="preserve"> </w:t>
      </w:r>
      <w:proofErr w:type="spellStart"/>
      <w:r w:rsidR="5A479DE7">
        <w:rPr>
          <w:b w:val="0"/>
          <w:bCs w:val="0"/>
          <w:u w:val="none"/>
        </w:rPr>
        <w:t>Javascript</w:t>
      </w:r>
      <w:proofErr w:type="spellEnd"/>
      <w:r w:rsidR="5A479DE7">
        <w:rPr>
          <w:b w:val="0"/>
          <w:bCs w:val="0"/>
          <w:u w:val="none"/>
        </w:rPr>
        <w:t>, node.</w:t>
      </w:r>
      <w:proofErr w:type="spellStart"/>
      <w:r w:rsidR="5A479DE7">
        <w:rPr>
          <w:b w:val="0"/>
          <w:bCs w:val="0"/>
          <w:u w:val="none"/>
        </w:rPr>
        <w:t>js</w:t>
      </w:r>
      <w:proofErr w:type="spellEnd"/>
      <w:r w:rsidR="5A479DE7">
        <w:rPr>
          <w:b w:val="0"/>
          <w:bCs w:val="0"/>
          <w:u w:val="none"/>
        </w:rPr>
        <w:t xml:space="preserve"> -&gt; HTML </w:t>
      </w:r>
      <w:proofErr w:type="spellStart"/>
      <w:r w:rsidR="5A479DE7">
        <w:rPr>
          <w:b w:val="0"/>
          <w:bCs w:val="0"/>
          <w:u w:val="none"/>
        </w:rPr>
        <w:t>seite</w:t>
      </w:r>
      <w:proofErr w:type="spellEnd"/>
      <w:r w:rsidR="5A479DE7">
        <w:rPr>
          <w:b w:val="0"/>
          <w:bCs w:val="0"/>
          <w:u w:val="none"/>
        </w:rPr>
        <w:t xml:space="preserve"> wegen </w:t>
      </w:r>
      <w:proofErr w:type="spellStart"/>
      <w:r w:rsidR="5A479DE7">
        <w:rPr>
          <w:b w:val="0"/>
          <w:bCs w:val="0"/>
          <w:u w:val="none"/>
        </w:rPr>
        <w:t>Krankenpfelger</w:t>
      </w:r>
      <w:proofErr w:type="spellEnd"/>
      <w:r w:rsidR="5A479DE7">
        <w:rPr>
          <w:b w:val="0"/>
          <w:bCs w:val="0"/>
          <w:u w:val="none"/>
        </w:rPr>
        <w:t>....</w:t>
      </w:r>
      <w:r>
        <w:br/>
      </w:r>
      <w:r>
        <w:br/>
      </w:r>
      <w:r w:rsidR="5A479DE7">
        <w:rPr>
          <w:b w:val="0"/>
          <w:bCs w:val="0"/>
          <w:u w:val="none"/>
        </w:rPr>
        <w:t xml:space="preserve">Externe Dienste: Begründen warum wir keine haben...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2DA6DA5"/>
  <w15:docId w15:val="{98f75bbd-b9a3-4e86-b433-3f6c252b414b}"/>
  <w:rsids>
    <w:rsidRoot w:val="22DA6DA5"/>
    <w:rsid w:val="22DA6DA5"/>
    <w:rsid w:val="3001CD80"/>
    <w:rsid w:val="38E27FE1"/>
    <w:rsid w:val="5A479DE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2018-11-20T13:36:27.2017094Z</dcterms:created>
  <dcterms:modified xsi:type="dcterms:W3CDTF">2018-11-22T08:40:33.1889733Z</dcterms:modified>
  <dc:creator>Marco Schröder</dc:creator>
  <lastModifiedBy>Marco Schröder</lastModifiedBy>
</coreProperties>
</file>