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22E3CE" w14:textId="77777777" w:rsidR="001C745B" w:rsidRPr="001C745B" w:rsidRDefault="001C745B" w:rsidP="001C745B">
      <w:pPr>
        <w:spacing w:before="480" w:after="240"/>
        <w:ind w:right="-720"/>
        <w:jc w:val="center"/>
        <w:outlineLvl w:val="0"/>
        <w:rPr>
          <w:rFonts w:ascii="Times" w:eastAsia="Times New Roman" w:hAnsi="Times" w:cs="Times New Roman"/>
          <w:b/>
          <w:bCs/>
          <w:kern w:val="36"/>
          <w:sz w:val="48"/>
          <w:szCs w:val="48"/>
        </w:rPr>
      </w:pPr>
      <w:r>
        <w:rPr>
          <w:rFonts w:ascii="Arial" w:eastAsia="Times New Roman" w:hAnsi="Arial" w:cs="Arial"/>
          <w:b/>
          <w:bCs/>
          <w:color w:val="000000"/>
          <w:kern w:val="36"/>
          <w:sz w:val="46"/>
          <w:szCs w:val="46"/>
        </w:rPr>
        <w:t>Test Plan for</w:t>
      </w:r>
      <w:r w:rsidRPr="001C745B">
        <w:rPr>
          <w:rFonts w:ascii="Arial" w:eastAsia="Times New Roman" w:hAnsi="Arial" w:cs="Arial"/>
          <w:b/>
          <w:bCs/>
          <w:color w:val="000000"/>
          <w:kern w:val="36"/>
          <w:sz w:val="46"/>
          <w:szCs w:val="46"/>
        </w:rPr>
        <w:t xml:space="preserve"> ACME Va</w:t>
      </w:r>
      <w:r w:rsidR="00586181">
        <w:rPr>
          <w:rFonts w:ascii="Arial" w:eastAsia="Times New Roman" w:hAnsi="Arial" w:cs="Arial"/>
          <w:b/>
          <w:bCs/>
          <w:color w:val="000000"/>
          <w:kern w:val="36"/>
          <w:sz w:val="46"/>
          <w:szCs w:val="46"/>
        </w:rPr>
        <w:t>ccu</w:t>
      </w:r>
      <w:r w:rsidRPr="001C745B">
        <w:rPr>
          <w:rFonts w:ascii="Arial" w:eastAsia="Times New Roman" w:hAnsi="Arial" w:cs="Arial"/>
          <w:b/>
          <w:bCs/>
          <w:color w:val="000000"/>
          <w:kern w:val="36"/>
          <w:sz w:val="46"/>
          <w:szCs w:val="46"/>
        </w:rPr>
        <w:t>um Cleaner &amp; Anvil Co. Feedback Form</w:t>
      </w:r>
    </w:p>
    <w:p w14:paraId="548A03EA" w14:textId="77777777" w:rsidR="001C745B" w:rsidRPr="001C745B" w:rsidRDefault="001C745B" w:rsidP="001C745B">
      <w:pPr>
        <w:spacing w:before="360" w:after="240"/>
        <w:ind w:left="-300" w:right="-720"/>
        <w:outlineLvl w:val="2"/>
        <w:rPr>
          <w:rFonts w:ascii="Times" w:eastAsia="Times New Roman" w:hAnsi="Times" w:cs="Times New Roman"/>
          <w:b/>
          <w:bCs/>
          <w:sz w:val="27"/>
          <w:szCs w:val="27"/>
        </w:rPr>
      </w:pPr>
      <w:r w:rsidRPr="001C745B">
        <w:rPr>
          <w:rFonts w:ascii="Arial" w:eastAsia="Times New Roman" w:hAnsi="Arial" w:cs="Arial"/>
          <w:b/>
          <w:bCs/>
          <w:color w:val="000000"/>
          <w:sz w:val="33"/>
          <w:szCs w:val="33"/>
        </w:rPr>
        <w:t>Prepared By: David Jaimes</w:t>
      </w:r>
    </w:p>
    <w:p w14:paraId="4DC51D0C" w14:textId="77777777"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Created: 04/24/17</w:t>
      </w:r>
    </w:p>
    <w:p w14:paraId="1DF82490" w14:textId="77777777"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Last Updated: 04/24/17</w:t>
      </w:r>
    </w:p>
    <w:p w14:paraId="539F5B90" w14:textId="77777777"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Status: Pending Approval</w:t>
      </w:r>
    </w:p>
    <w:p w14:paraId="23888672" w14:textId="77777777"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Test Revision History:</w:t>
      </w:r>
    </w:p>
    <w:tbl>
      <w:tblPr>
        <w:tblW w:w="10611" w:type="dxa"/>
        <w:tblInd w:w="-340" w:type="dxa"/>
        <w:tblCellMar>
          <w:top w:w="15" w:type="dxa"/>
          <w:left w:w="15" w:type="dxa"/>
          <w:bottom w:w="15" w:type="dxa"/>
          <w:right w:w="15" w:type="dxa"/>
        </w:tblCellMar>
        <w:tblLook w:val="04A0" w:firstRow="1" w:lastRow="0" w:firstColumn="1" w:lastColumn="0" w:noHBand="0" w:noVBand="1"/>
      </w:tblPr>
      <w:tblGrid>
        <w:gridCol w:w="1126"/>
        <w:gridCol w:w="1484"/>
        <w:gridCol w:w="2070"/>
        <w:gridCol w:w="2070"/>
        <w:gridCol w:w="1710"/>
        <w:gridCol w:w="2151"/>
      </w:tblGrid>
      <w:tr w:rsidR="001C745B" w:rsidRPr="001C745B" w14:paraId="10D93D13" w14:textId="77777777" w:rsidTr="001C745B">
        <w:trPr>
          <w:trHeight w:val="578"/>
        </w:trPr>
        <w:tc>
          <w:tcPr>
            <w:tcW w:w="112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479A82CE"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Date</w:t>
            </w:r>
          </w:p>
        </w:tc>
        <w:tc>
          <w:tcPr>
            <w:tcW w:w="148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0D98E5F1"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Version</w:t>
            </w:r>
          </w:p>
        </w:tc>
        <w:tc>
          <w:tcPr>
            <w:tcW w:w="20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3DB9FE81"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Revised By</w:t>
            </w:r>
          </w:p>
        </w:tc>
        <w:tc>
          <w:tcPr>
            <w:tcW w:w="20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23657E4C"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Changes Made</w:t>
            </w:r>
          </w:p>
        </w:tc>
        <w:tc>
          <w:tcPr>
            <w:tcW w:w="171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07AADE83"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Approved By</w:t>
            </w:r>
          </w:p>
        </w:tc>
        <w:tc>
          <w:tcPr>
            <w:tcW w:w="2151"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41270435"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Approval Date</w:t>
            </w:r>
          </w:p>
        </w:tc>
      </w:tr>
      <w:tr w:rsidR="001C745B" w:rsidRPr="001C745B" w14:paraId="4CD53430" w14:textId="77777777" w:rsidTr="001C745B">
        <w:trPr>
          <w:trHeight w:val="441"/>
        </w:trPr>
        <w:tc>
          <w:tcPr>
            <w:tcW w:w="112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7908B0E1"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4/24/17</w:t>
            </w:r>
          </w:p>
        </w:tc>
        <w:tc>
          <w:tcPr>
            <w:tcW w:w="148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5D76A3AB"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1.0</w:t>
            </w:r>
          </w:p>
        </w:tc>
        <w:tc>
          <w:tcPr>
            <w:tcW w:w="20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2B71C1BF"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David Jaimes</w:t>
            </w:r>
          </w:p>
        </w:tc>
        <w:tc>
          <w:tcPr>
            <w:tcW w:w="20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46228212"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Initial Version</w:t>
            </w:r>
          </w:p>
        </w:tc>
        <w:tc>
          <w:tcPr>
            <w:tcW w:w="171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34E4C388"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Pending</w:t>
            </w:r>
          </w:p>
        </w:tc>
        <w:tc>
          <w:tcPr>
            <w:tcW w:w="2151"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472E0DD3"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Pending</w:t>
            </w:r>
          </w:p>
        </w:tc>
      </w:tr>
    </w:tbl>
    <w:p w14:paraId="2A3FFBCB" w14:textId="77777777" w:rsidR="001C745B" w:rsidRPr="001C745B" w:rsidRDefault="001C745B" w:rsidP="001C745B">
      <w:pPr>
        <w:spacing w:before="360" w:after="240"/>
        <w:ind w:left="-300" w:right="-720"/>
        <w:outlineLvl w:val="3"/>
        <w:rPr>
          <w:rFonts w:ascii="Times" w:eastAsia="Times New Roman" w:hAnsi="Times" w:cs="Times New Roman"/>
          <w:b/>
          <w:bCs/>
        </w:rPr>
      </w:pPr>
      <w:r>
        <w:rPr>
          <w:rFonts w:ascii="Arial" w:eastAsia="Times New Roman" w:hAnsi="Arial" w:cs="Arial"/>
          <w:b/>
          <w:bCs/>
          <w:color w:val="000000"/>
          <w:sz w:val="22"/>
          <w:szCs w:val="22"/>
        </w:rPr>
        <w:t>App</w:t>
      </w:r>
      <w:r w:rsidRPr="001C745B">
        <w:rPr>
          <w:rFonts w:ascii="Arial" w:eastAsia="Times New Roman" w:hAnsi="Arial" w:cs="Arial"/>
          <w:b/>
          <w:bCs/>
          <w:color w:val="000000"/>
          <w:sz w:val="22"/>
          <w:szCs w:val="22"/>
        </w:rPr>
        <w:t xml:space="preserve"> Revision History:</w:t>
      </w:r>
    </w:p>
    <w:tbl>
      <w:tblPr>
        <w:tblW w:w="0" w:type="auto"/>
        <w:tblInd w:w="-340" w:type="dxa"/>
        <w:tblLayout w:type="fixed"/>
        <w:tblCellMar>
          <w:top w:w="15" w:type="dxa"/>
          <w:left w:w="15" w:type="dxa"/>
          <w:bottom w:w="15" w:type="dxa"/>
          <w:right w:w="15" w:type="dxa"/>
        </w:tblCellMar>
        <w:tblLook w:val="04A0" w:firstRow="1" w:lastRow="0" w:firstColumn="1" w:lastColumn="0" w:noHBand="0" w:noVBand="1"/>
      </w:tblPr>
      <w:tblGrid>
        <w:gridCol w:w="1170"/>
        <w:gridCol w:w="1170"/>
        <w:gridCol w:w="1890"/>
        <w:gridCol w:w="2070"/>
      </w:tblGrid>
      <w:tr w:rsidR="001C745B" w:rsidRPr="001C745B" w14:paraId="523C431C" w14:textId="77777777" w:rsidTr="001C745B">
        <w:trPr>
          <w:trHeight w:val="465"/>
        </w:trPr>
        <w:tc>
          <w:tcPr>
            <w:tcW w:w="11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73AB52DD"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Date</w:t>
            </w:r>
          </w:p>
        </w:tc>
        <w:tc>
          <w:tcPr>
            <w:tcW w:w="11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0E96EA5D"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Version</w:t>
            </w:r>
          </w:p>
        </w:tc>
        <w:tc>
          <w:tcPr>
            <w:tcW w:w="189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4EA9B1D9"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Revised By</w:t>
            </w:r>
          </w:p>
        </w:tc>
        <w:tc>
          <w:tcPr>
            <w:tcW w:w="20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5F18B749"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Changes Made</w:t>
            </w:r>
          </w:p>
        </w:tc>
      </w:tr>
      <w:tr w:rsidR="001C745B" w:rsidRPr="001C745B" w14:paraId="34EA4DE0" w14:textId="77777777" w:rsidTr="001C745B">
        <w:trPr>
          <w:trHeight w:val="465"/>
        </w:trPr>
        <w:tc>
          <w:tcPr>
            <w:tcW w:w="11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6CE76FF9"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8/12/15</w:t>
            </w:r>
          </w:p>
        </w:tc>
        <w:tc>
          <w:tcPr>
            <w:tcW w:w="11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05BF8564"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1.0</w:t>
            </w:r>
          </w:p>
        </w:tc>
        <w:tc>
          <w:tcPr>
            <w:tcW w:w="189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1F6D1064"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Max Rasovsky</w:t>
            </w:r>
          </w:p>
        </w:tc>
        <w:tc>
          <w:tcPr>
            <w:tcW w:w="20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361A959C"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Initial Version</w:t>
            </w:r>
          </w:p>
        </w:tc>
      </w:tr>
    </w:tbl>
    <w:p w14:paraId="1BBA59CD" w14:textId="77777777"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Approvers List:</w:t>
      </w:r>
    </w:p>
    <w:tbl>
      <w:tblPr>
        <w:tblW w:w="9990" w:type="dxa"/>
        <w:tblInd w:w="-340" w:type="dxa"/>
        <w:tblLayout w:type="fixed"/>
        <w:tblCellMar>
          <w:top w:w="15" w:type="dxa"/>
          <w:left w:w="15" w:type="dxa"/>
          <w:bottom w:w="15" w:type="dxa"/>
          <w:right w:w="15" w:type="dxa"/>
        </w:tblCellMar>
        <w:tblLook w:val="04A0" w:firstRow="1" w:lastRow="0" w:firstColumn="1" w:lastColumn="0" w:noHBand="0" w:noVBand="1"/>
      </w:tblPr>
      <w:tblGrid>
        <w:gridCol w:w="1890"/>
        <w:gridCol w:w="2070"/>
        <w:gridCol w:w="2520"/>
        <w:gridCol w:w="3510"/>
      </w:tblGrid>
      <w:tr w:rsidR="001C745B" w:rsidRPr="001C745B" w14:paraId="2F5ECBEE" w14:textId="77777777" w:rsidTr="001C745B">
        <w:trPr>
          <w:trHeight w:val="465"/>
        </w:trPr>
        <w:tc>
          <w:tcPr>
            <w:tcW w:w="189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5713D5A1"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Name</w:t>
            </w:r>
          </w:p>
        </w:tc>
        <w:tc>
          <w:tcPr>
            <w:tcW w:w="20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2EF75842"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Role</w:t>
            </w:r>
          </w:p>
        </w:tc>
        <w:tc>
          <w:tcPr>
            <w:tcW w:w="252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62019C7D"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Approver/Reviewer</w:t>
            </w:r>
          </w:p>
        </w:tc>
        <w:tc>
          <w:tcPr>
            <w:tcW w:w="351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72DD504F"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Approval/Review Date</w:t>
            </w:r>
          </w:p>
        </w:tc>
      </w:tr>
      <w:tr w:rsidR="001C745B" w:rsidRPr="001C745B" w14:paraId="389E1DE9" w14:textId="77777777" w:rsidTr="001C745B">
        <w:trPr>
          <w:trHeight w:val="465"/>
        </w:trPr>
        <w:tc>
          <w:tcPr>
            <w:tcW w:w="189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62C22C38"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David Jaimes</w:t>
            </w:r>
          </w:p>
        </w:tc>
        <w:tc>
          <w:tcPr>
            <w:tcW w:w="20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4E275A7A"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QA Manual Tester</w:t>
            </w:r>
          </w:p>
        </w:tc>
        <w:tc>
          <w:tcPr>
            <w:tcW w:w="252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56C6D701"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Max Rasovsky</w:t>
            </w:r>
          </w:p>
        </w:tc>
        <w:tc>
          <w:tcPr>
            <w:tcW w:w="351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253335A7"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Pending</w:t>
            </w:r>
          </w:p>
        </w:tc>
      </w:tr>
    </w:tbl>
    <w:p w14:paraId="24EE501C" w14:textId="77777777" w:rsidR="001C745B" w:rsidRPr="001C745B" w:rsidRDefault="001C745B" w:rsidP="001C745B">
      <w:pPr>
        <w:spacing w:after="240"/>
        <w:rPr>
          <w:rFonts w:ascii="Times" w:eastAsia="Times New Roman" w:hAnsi="Times" w:cs="Times New Roman"/>
          <w:sz w:val="20"/>
          <w:szCs w:val="20"/>
        </w:rPr>
      </w:pPr>
    </w:p>
    <w:p w14:paraId="6583FB31" w14:textId="77777777" w:rsidR="001C745B" w:rsidRDefault="001C745B" w:rsidP="001C745B">
      <w:pPr>
        <w:spacing w:before="360" w:after="240"/>
        <w:ind w:left="-300" w:right="-720"/>
        <w:outlineLvl w:val="3"/>
        <w:rPr>
          <w:rFonts w:ascii="Arial" w:eastAsia="Times New Roman" w:hAnsi="Arial" w:cs="Arial"/>
          <w:b/>
          <w:bCs/>
          <w:color w:val="000000"/>
          <w:sz w:val="22"/>
          <w:szCs w:val="22"/>
        </w:rPr>
      </w:pPr>
    </w:p>
    <w:p w14:paraId="13486969" w14:textId="77777777" w:rsidR="001C745B" w:rsidRDefault="001C745B" w:rsidP="001C745B">
      <w:pPr>
        <w:spacing w:before="360" w:after="240"/>
        <w:ind w:left="-300" w:right="-720"/>
        <w:outlineLvl w:val="3"/>
        <w:rPr>
          <w:rFonts w:ascii="Arial" w:eastAsia="Times New Roman" w:hAnsi="Arial" w:cs="Arial"/>
          <w:b/>
          <w:bCs/>
          <w:color w:val="000000"/>
          <w:sz w:val="22"/>
          <w:szCs w:val="22"/>
        </w:rPr>
      </w:pPr>
    </w:p>
    <w:p w14:paraId="5C00961E" w14:textId="33E8AF3F" w:rsidR="001C745B" w:rsidRDefault="001C745B" w:rsidP="001C745B">
      <w:pPr>
        <w:spacing w:before="360" w:after="240"/>
        <w:ind w:left="-300" w:right="-720"/>
        <w:outlineLvl w:val="3"/>
        <w:rPr>
          <w:rFonts w:ascii="Arial" w:eastAsia="Times New Roman" w:hAnsi="Arial" w:cs="Arial"/>
          <w:b/>
          <w:bCs/>
          <w:color w:val="000000"/>
          <w:sz w:val="22"/>
          <w:szCs w:val="22"/>
        </w:rPr>
      </w:pPr>
      <w:r w:rsidRPr="001C745B">
        <w:rPr>
          <w:rFonts w:ascii="Arial" w:eastAsia="Times New Roman" w:hAnsi="Arial" w:cs="Arial"/>
          <w:b/>
          <w:bCs/>
          <w:color w:val="000000"/>
          <w:sz w:val="22"/>
          <w:szCs w:val="22"/>
        </w:rPr>
        <w:lastRenderedPageBreak/>
        <w:t>Documents:</w:t>
      </w:r>
    </w:p>
    <w:p w14:paraId="17AD4D54" w14:textId="77777777" w:rsidR="000A1A9C" w:rsidRPr="000A1A9C" w:rsidRDefault="000A1A9C" w:rsidP="000A1A9C">
      <w:pPr>
        <w:rPr>
          <w:rFonts w:ascii="Times" w:eastAsia="Times New Roman" w:hAnsi="Times"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281"/>
        <w:gridCol w:w="1201"/>
        <w:gridCol w:w="5523"/>
      </w:tblGrid>
      <w:tr w:rsidR="000A1A9C" w:rsidRPr="000A1A9C" w14:paraId="5DD104D8" w14:textId="77777777" w:rsidTr="000A1A9C">
        <w:trPr>
          <w:trHeight w:val="465"/>
        </w:trPr>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6E7C46E3" w14:textId="77777777" w:rsidR="000A1A9C" w:rsidRPr="000A1A9C" w:rsidRDefault="000A1A9C" w:rsidP="000A1A9C">
            <w:pPr>
              <w:spacing w:after="240"/>
              <w:jc w:val="center"/>
              <w:rPr>
                <w:rFonts w:ascii="Times" w:hAnsi="Times" w:cs="Times New Roman"/>
                <w:sz w:val="20"/>
                <w:szCs w:val="20"/>
              </w:rPr>
            </w:pPr>
            <w:r w:rsidRPr="000A1A9C">
              <w:rPr>
                <w:rFonts w:ascii="Arial" w:hAnsi="Arial" w:cs="Arial"/>
                <w:b/>
                <w:bCs/>
                <w:color w:val="24292E"/>
              </w:rPr>
              <w:t>Version</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30B85539" w14:textId="77777777" w:rsidR="000A1A9C" w:rsidRPr="000A1A9C" w:rsidRDefault="000A1A9C" w:rsidP="000A1A9C">
            <w:pPr>
              <w:spacing w:after="240"/>
              <w:jc w:val="center"/>
              <w:rPr>
                <w:rFonts w:ascii="Times" w:hAnsi="Times" w:cs="Times New Roman"/>
                <w:sz w:val="20"/>
                <w:szCs w:val="20"/>
              </w:rPr>
            </w:pPr>
            <w:r w:rsidRPr="000A1A9C">
              <w:rPr>
                <w:rFonts w:ascii="Arial" w:hAnsi="Arial" w:cs="Arial"/>
                <w:b/>
                <w:bCs/>
                <w:color w:val="24292E"/>
              </w:rPr>
              <w:t>Date</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2AAA2EC5" w14:textId="77777777" w:rsidR="000A1A9C" w:rsidRPr="000A1A9C" w:rsidRDefault="000A1A9C" w:rsidP="000A1A9C">
            <w:pPr>
              <w:spacing w:after="240"/>
              <w:jc w:val="center"/>
              <w:rPr>
                <w:rFonts w:ascii="Times" w:hAnsi="Times" w:cs="Times New Roman"/>
                <w:sz w:val="20"/>
                <w:szCs w:val="20"/>
              </w:rPr>
            </w:pPr>
            <w:r w:rsidRPr="000A1A9C">
              <w:rPr>
                <w:rFonts w:ascii="Arial" w:hAnsi="Arial" w:cs="Arial"/>
                <w:b/>
                <w:bCs/>
                <w:color w:val="24292E"/>
              </w:rPr>
              <w:t>Document Name</w:t>
            </w:r>
          </w:p>
        </w:tc>
      </w:tr>
      <w:tr w:rsidR="000A1A9C" w:rsidRPr="000A1A9C" w14:paraId="3FC9B40E" w14:textId="77777777" w:rsidTr="000A1A9C">
        <w:trPr>
          <w:trHeight w:val="465"/>
        </w:trPr>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36B3C509" w14:textId="77777777" w:rsidR="000A1A9C" w:rsidRPr="000A1A9C" w:rsidRDefault="000A1A9C" w:rsidP="000A1A9C">
            <w:pPr>
              <w:spacing w:after="240"/>
              <w:rPr>
                <w:rFonts w:ascii="Times" w:hAnsi="Times" w:cs="Times New Roman"/>
                <w:sz w:val="20"/>
                <w:szCs w:val="20"/>
              </w:rPr>
            </w:pPr>
            <w:r w:rsidRPr="000A1A9C">
              <w:rPr>
                <w:rFonts w:ascii="Arial" w:hAnsi="Arial" w:cs="Arial"/>
                <w:color w:val="24292E"/>
              </w:rPr>
              <w:t>1.0</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299AB9B2" w14:textId="77777777" w:rsidR="000A1A9C" w:rsidRPr="000A1A9C" w:rsidRDefault="000A1A9C" w:rsidP="000A1A9C">
            <w:pPr>
              <w:spacing w:after="240"/>
              <w:rPr>
                <w:rFonts w:ascii="Times" w:hAnsi="Times" w:cs="Times New Roman"/>
                <w:sz w:val="20"/>
                <w:szCs w:val="20"/>
              </w:rPr>
            </w:pPr>
            <w:r w:rsidRPr="000A1A9C">
              <w:rPr>
                <w:rFonts w:ascii="Arial" w:hAnsi="Arial" w:cs="Arial"/>
                <w:color w:val="24292E"/>
              </w:rPr>
              <w:t>8/18/15</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2FD2A9D2" w14:textId="77777777" w:rsidR="000A1A9C" w:rsidRPr="000A1A9C" w:rsidRDefault="000A1A9C" w:rsidP="000A1A9C">
            <w:pPr>
              <w:spacing w:after="240"/>
              <w:rPr>
                <w:rFonts w:ascii="Times" w:hAnsi="Times" w:cs="Times New Roman"/>
                <w:sz w:val="20"/>
                <w:szCs w:val="20"/>
              </w:rPr>
            </w:pPr>
            <w:r w:rsidRPr="000A1A9C">
              <w:rPr>
                <w:rFonts w:ascii="Arial" w:hAnsi="Arial" w:cs="Arial"/>
                <w:color w:val="24292E"/>
              </w:rPr>
              <w:t>Vacuum Cleaner &amp; Anvil Co Feedback Form.pdf</w:t>
            </w:r>
          </w:p>
        </w:tc>
      </w:tr>
      <w:tr w:rsidR="000A1A9C" w:rsidRPr="000A1A9C" w14:paraId="598E9996" w14:textId="77777777" w:rsidTr="000A1A9C">
        <w:trPr>
          <w:trHeight w:val="465"/>
        </w:trPr>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380D63F7" w14:textId="77777777" w:rsidR="000A1A9C" w:rsidRPr="000A1A9C" w:rsidRDefault="000A1A9C" w:rsidP="000A1A9C">
            <w:pPr>
              <w:spacing w:after="240"/>
              <w:rPr>
                <w:rFonts w:ascii="Times" w:hAnsi="Times" w:cs="Times New Roman"/>
                <w:sz w:val="20"/>
                <w:szCs w:val="20"/>
              </w:rPr>
            </w:pPr>
            <w:r w:rsidRPr="000A1A9C">
              <w:rPr>
                <w:rFonts w:ascii="Arial" w:hAnsi="Arial" w:cs="Arial"/>
                <w:color w:val="24292E"/>
              </w:rPr>
              <w:t>1.0</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74C0BD44" w14:textId="77777777" w:rsidR="000A1A9C" w:rsidRPr="000A1A9C" w:rsidRDefault="000A1A9C" w:rsidP="000A1A9C">
            <w:pPr>
              <w:spacing w:after="240"/>
              <w:rPr>
                <w:rFonts w:ascii="Times" w:hAnsi="Times" w:cs="Times New Roman"/>
                <w:sz w:val="20"/>
                <w:szCs w:val="20"/>
              </w:rPr>
            </w:pPr>
            <w:r w:rsidRPr="000A1A9C">
              <w:rPr>
                <w:rFonts w:ascii="Arial" w:hAnsi="Arial" w:cs="Arial"/>
                <w:color w:val="24292E"/>
              </w:rPr>
              <w:t>4/24/17</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2129BEEF" w14:textId="77777777" w:rsidR="000A1A9C" w:rsidRPr="000A1A9C" w:rsidRDefault="000A1A9C" w:rsidP="000A1A9C">
            <w:pPr>
              <w:spacing w:after="240"/>
              <w:rPr>
                <w:rFonts w:ascii="Times" w:hAnsi="Times" w:cs="Times New Roman"/>
                <w:sz w:val="20"/>
                <w:szCs w:val="20"/>
              </w:rPr>
            </w:pPr>
            <w:r w:rsidRPr="000A1A9C">
              <w:rPr>
                <w:rFonts w:ascii="Arial" w:hAnsi="Arial" w:cs="Arial"/>
                <w:color w:val="24292E"/>
              </w:rPr>
              <w:t>Manual Test Case</w:t>
            </w:r>
          </w:p>
        </w:tc>
      </w:tr>
      <w:tr w:rsidR="000A1A9C" w:rsidRPr="000A1A9C" w14:paraId="07A3D1D7" w14:textId="77777777" w:rsidTr="000A1A9C">
        <w:trPr>
          <w:trHeight w:val="465"/>
        </w:trPr>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4EA6E343" w14:textId="77777777" w:rsidR="000A1A9C" w:rsidRPr="000A1A9C" w:rsidRDefault="000A1A9C" w:rsidP="000A1A9C">
            <w:pPr>
              <w:spacing w:after="240"/>
              <w:rPr>
                <w:rFonts w:ascii="Times" w:hAnsi="Times" w:cs="Times New Roman"/>
                <w:sz w:val="20"/>
                <w:szCs w:val="20"/>
              </w:rPr>
            </w:pPr>
            <w:r w:rsidRPr="000A1A9C">
              <w:rPr>
                <w:rFonts w:ascii="Arial" w:hAnsi="Arial" w:cs="Arial"/>
                <w:color w:val="24292E"/>
              </w:rPr>
              <w:t>1.0</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73695E06" w14:textId="77777777" w:rsidR="000A1A9C" w:rsidRPr="000A1A9C" w:rsidRDefault="000A1A9C" w:rsidP="000A1A9C">
            <w:pPr>
              <w:spacing w:after="240"/>
              <w:rPr>
                <w:rFonts w:ascii="Times" w:hAnsi="Times" w:cs="Times New Roman"/>
                <w:sz w:val="20"/>
                <w:szCs w:val="20"/>
              </w:rPr>
            </w:pPr>
            <w:r w:rsidRPr="000A1A9C">
              <w:rPr>
                <w:rFonts w:ascii="Arial" w:hAnsi="Arial" w:cs="Arial"/>
                <w:color w:val="24292E"/>
              </w:rPr>
              <w:t>4/25/17</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2C490078" w14:textId="77777777" w:rsidR="000A1A9C" w:rsidRPr="000A1A9C" w:rsidRDefault="000A1A9C" w:rsidP="000A1A9C">
            <w:pPr>
              <w:spacing w:after="240"/>
              <w:rPr>
                <w:rFonts w:ascii="Times" w:hAnsi="Times" w:cs="Times New Roman"/>
                <w:sz w:val="20"/>
                <w:szCs w:val="20"/>
              </w:rPr>
            </w:pPr>
            <w:r w:rsidRPr="000A1A9C">
              <w:rPr>
                <w:rFonts w:ascii="Arial" w:hAnsi="Arial" w:cs="Arial"/>
                <w:color w:val="24292E"/>
              </w:rPr>
              <w:t>Bug Report</w:t>
            </w:r>
          </w:p>
        </w:tc>
      </w:tr>
    </w:tbl>
    <w:p w14:paraId="0097C3F4" w14:textId="77777777" w:rsidR="002D50B9" w:rsidRPr="001C745B" w:rsidRDefault="002D50B9" w:rsidP="000A1A9C">
      <w:pPr>
        <w:spacing w:before="360" w:after="240"/>
        <w:ind w:right="-720"/>
        <w:outlineLvl w:val="3"/>
        <w:rPr>
          <w:rFonts w:ascii="Times" w:eastAsia="Times New Roman" w:hAnsi="Times" w:cs="Times New Roman"/>
          <w:b/>
          <w:bCs/>
        </w:rPr>
      </w:pPr>
    </w:p>
    <w:p w14:paraId="1D8BE6D9" w14:textId="77777777" w:rsidR="001C745B" w:rsidRPr="001C745B" w:rsidRDefault="001C745B" w:rsidP="001C745B">
      <w:pPr>
        <w:spacing w:before="360" w:after="240"/>
        <w:ind w:left="-300" w:right="-720"/>
        <w:outlineLvl w:val="2"/>
        <w:rPr>
          <w:rFonts w:ascii="Times" w:eastAsia="Times New Roman" w:hAnsi="Times" w:cs="Times New Roman"/>
          <w:b/>
          <w:bCs/>
          <w:sz w:val="27"/>
          <w:szCs w:val="27"/>
        </w:rPr>
      </w:pPr>
      <w:r>
        <w:rPr>
          <w:rFonts w:ascii="Arial" w:eastAsia="Times New Roman" w:hAnsi="Arial" w:cs="Arial"/>
          <w:b/>
          <w:bCs/>
          <w:color w:val="000000"/>
          <w:sz w:val="33"/>
          <w:szCs w:val="33"/>
        </w:rPr>
        <w:br w:type="textWrapping" w:clear="all"/>
      </w:r>
      <w:r w:rsidRPr="001C745B">
        <w:rPr>
          <w:rFonts w:ascii="Arial" w:eastAsia="Times New Roman" w:hAnsi="Arial" w:cs="Arial"/>
          <w:b/>
          <w:bCs/>
          <w:color w:val="000000"/>
          <w:sz w:val="33"/>
          <w:szCs w:val="33"/>
        </w:rPr>
        <w:t>Table of Contents</w:t>
      </w:r>
    </w:p>
    <w:p w14:paraId="1B23E688" w14:textId="77777777" w:rsidR="001C745B" w:rsidRPr="001C745B" w:rsidRDefault="001C745B" w:rsidP="001C745B">
      <w:pPr>
        <w:numPr>
          <w:ilvl w:val="0"/>
          <w:numId w:val="1"/>
        </w:numPr>
        <w:ind w:right="-720"/>
        <w:textAlignment w:val="baseline"/>
        <w:rPr>
          <w:rFonts w:ascii="Arial" w:hAnsi="Arial" w:cs="Arial"/>
          <w:color w:val="000000" w:themeColor="text1"/>
          <w:sz w:val="22"/>
          <w:szCs w:val="22"/>
        </w:rPr>
      </w:pPr>
      <w:r w:rsidRPr="001C745B">
        <w:rPr>
          <w:rFonts w:ascii="Arial" w:hAnsi="Arial" w:cs="Arial"/>
          <w:color w:val="000000" w:themeColor="text1"/>
          <w:sz w:val="22"/>
          <w:szCs w:val="22"/>
        </w:rPr>
        <w:t>Introduction</w:t>
      </w:r>
    </w:p>
    <w:p w14:paraId="4B4F9EC3" w14:textId="77777777" w:rsidR="001C745B" w:rsidRPr="001C745B" w:rsidRDefault="001C745B" w:rsidP="001C745B">
      <w:pPr>
        <w:numPr>
          <w:ilvl w:val="0"/>
          <w:numId w:val="1"/>
        </w:numPr>
        <w:ind w:right="-720"/>
        <w:textAlignment w:val="baseline"/>
        <w:rPr>
          <w:rFonts w:ascii="Arial" w:hAnsi="Arial" w:cs="Arial"/>
          <w:color w:val="000000" w:themeColor="text1"/>
          <w:sz w:val="22"/>
          <w:szCs w:val="22"/>
        </w:rPr>
      </w:pPr>
      <w:r w:rsidRPr="001C745B">
        <w:rPr>
          <w:rFonts w:ascii="Arial" w:hAnsi="Arial" w:cs="Arial"/>
          <w:color w:val="000000" w:themeColor="text1"/>
          <w:sz w:val="22"/>
          <w:szCs w:val="22"/>
        </w:rPr>
        <w:t>Objective and Tasks</w:t>
      </w:r>
    </w:p>
    <w:p w14:paraId="488A70E3" w14:textId="77777777" w:rsidR="001C745B" w:rsidRPr="001C745B" w:rsidRDefault="001C745B" w:rsidP="001C745B">
      <w:pPr>
        <w:numPr>
          <w:ilvl w:val="0"/>
          <w:numId w:val="1"/>
        </w:numPr>
        <w:ind w:right="-720"/>
        <w:textAlignment w:val="baseline"/>
        <w:rPr>
          <w:rFonts w:ascii="Arial" w:hAnsi="Arial" w:cs="Arial"/>
          <w:color w:val="000000" w:themeColor="text1"/>
          <w:sz w:val="22"/>
          <w:szCs w:val="22"/>
        </w:rPr>
      </w:pPr>
      <w:r w:rsidRPr="001C745B">
        <w:rPr>
          <w:rFonts w:ascii="Arial" w:hAnsi="Arial" w:cs="Arial"/>
          <w:color w:val="000000" w:themeColor="text1"/>
          <w:sz w:val="22"/>
          <w:szCs w:val="22"/>
        </w:rPr>
        <w:t>Scope</w:t>
      </w:r>
    </w:p>
    <w:p w14:paraId="02198A56" w14:textId="77777777" w:rsidR="001C745B" w:rsidRPr="001C745B" w:rsidRDefault="001C745B" w:rsidP="001C745B">
      <w:pPr>
        <w:numPr>
          <w:ilvl w:val="0"/>
          <w:numId w:val="1"/>
        </w:numPr>
        <w:ind w:right="-720"/>
        <w:textAlignment w:val="baseline"/>
        <w:rPr>
          <w:rFonts w:ascii="Arial" w:hAnsi="Arial" w:cs="Arial"/>
          <w:color w:val="000000" w:themeColor="text1"/>
          <w:sz w:val="22"/>
          <w:szCs w:val="22"/>
        </w:rPr>
      </w:pPr>
      <w:r w:rsidRPr="001C745B">
        <w:rPr>
          <w:rFonts w:ascii="Arial" w:hAnsi="Arial" w:cs="Arial"/>
          <w:color w:val="000000" w:themeColor="text1"/>
          <w:sz w:val="22"/>
          <w:szCs w:val="22"/>
        </w:rPr>
        <w:t>Testing Strategy</w:t>
      </w:r>
    </w:p>
    <w:p w14:paraId="28DCBEDD" w14:textId="77777777" w:rsidR="001C745B" w:rsidRPr="001C745B" w:rsidRDefault="001C745B" w:rsidP="001C745B">
      <w:pPr>
        <w:numPr>
          <w:ilvl w:val="0"/>
          <w:numId w:val="2"/>
        </w:numPr>
        <w:ind w:right="-720"/>
        <w:textAlignment w:val="baseline"/>
        <w:rPr>
          <w:rFonts w:ascii="Arial" w:hAnsi="Arial" w:cs="Arial"/>
          <w:color w:val="000000" w:themeColor="text1"/>
          <w:sz w:val="22"/>
          <w:szCs w:val="22"/>
        </w:rPr>
      </w:pPr>
      <w:r w:rsidRPr="001C745B">
        <w:rPr>
          <w:rFonts w:ascii="Arial" w:hAnsi="Arial" w:cs="Arial"/>
          <w:color w:val="000000" w:themeColor="text1"/>
          <w:sz w:val="22"/>
          <w:szCs w:val="22"/>
        </w:rPr>
        <w:t>Test Execution</w:t>
      </w:r>
    </w:p>
    <w:p w14:paraId="3792F1EA" w14:textId="77777777" w:rsidR="001C745B" w:rsidRPr="001C745B" w:rsidRDefault="001C745B" w:rsidP="001C745B">
      <w:pPr>
        <w:numPr>
          <w:ilvl w:val="0"/>
          <w:numId w:val="2"/>
        </w:numPr>
        <w:ind w:right="-720"/>
        <w:textAlignment w:val="baseline"/>
        <w:rPr>
          <w:rFonts w:ascii="Arial" w:hAnsi="Arial" w:cs="Arial"/>
          <w:color w:val="000000" w:themeColor="text1"/>
          <w:sz w:val="22"/>
          <w:szCs w:val="22"/>
        </w:rPr>
      </w:pPr>
      <w:r w:rsidRPr="001C745B">
        <w:rPr>
          <w:rFonts w:ascii="Arial" w:hAnsi="Arial" w:cs="Arial"/>
          <w:color w:val="000000" w:themeColor="text1"/>
          <w:sz w:val="22"/>
          <w:szCs w:val="22"/>
        </w:rPr>
        <w:t>Test Review &amp; Reporting</w:t>
      </w:r>
    </w:p>
    <w:p w14:paraId="1B576F62" w14:textId="77777777" w:rsidR="001C745B" w:rsidRPr="001C745B" w:rsidRDefault="001C745B" w:rsidP="001C745B">
      <w:pPr>
        <w:numPr>
          <w:ilvl w:val="0"/>
          <w:numId w:val="2"/>
        </w:numPr>
        <w:ind w:right="-720"/>
        <w:textAlignment w:val="baseline"/>
        <w:rPr>
          <w:rFonts w:ascii="Arial" w:hAnsi="Arial" w:cs="Arial"/>
          <w:color w:val="000000" w:themeColor="text1"/>
          <w:sz w:val="22"/>
          <w:szCs w:val="22"/>
        </w:rPr>
      </w:pPr>
      <w:r w:rsidRPr="001C745B">
        <w:rPr>
          <w:rFonts w:ascii="Arial" w:hAnsi="Arial" w:cs="Arial"/>
          <w:color w:val="000000" w:themeColor="text1"/>
          <w:sz w:val="22"/>
          <w:szCs w:val="22"/>
        </w:rPr>
        <w:t>Tools</w:t>
      </w:r>
    </w:p>
    <w:p w14:paraId="0458C01F" w14:textId="77777777" w:rsidR="001C745B" w:rsidRPr="001C745B" w:rsidRDefault="001C745B" w:rsidP="001C745B">
      <w:pPr>
        <w:numPr>
          <w:ilvl w:val="0"/>
          <w:numId w:val="2"/>
        </w:numPr>
        <w:spacing w:after="240"/>
        <w:ind w:right="-720"/>
        <w:textAlignment w:val="baseline"/>
        <w:rPr>
          <w:rFonts w:ascii="Arial" w:hAnsi="Arial" w:cs="Arial"/>
          <w:color w:val="000000" w:themeColor="text1"/>
          <w:sz w:val="22"/>
          <w:szCs w:val="22"/>
        </w:rPr>
      </w:pPr>
      <w:r w:rsidRPr="001C745B">
        <w:rPr>
          <w:rFonts w:ascii="Arial" w:hAnsi="Arial" w:cs="Arial"/>
          <w:color w:val="000000" w:themeColor="text1"/>
          <w:sz w:val="22"/>
          <w:szCs w:val="22"/>
        </w:rPr>
        <w:t>Approvals</w:t>
      </w:r>
    </w:p>
    <w:p w14:paraId="5BCF1D9B" w14:textId="77777777" w:rsidR="001C745B" w:rsidRPr="001C745B" w:rsidRDefault="001C745B" w:rsidP="001C745B">
      <w:pPr>
        <w:spacing w:before="360" w:after="240"/>
        <w:ind w:left="-300" w:right="-720"/>
        <w:outlineLvl w:val="1"/>
        <w:rPr>
          <w:rFonts w:ascii="Times" w:eastAsia="Times New Roman" w:hAnsi="Times" w:cs="Times New Roman"/>
          <w:b/>
          <w:bCs/>
          <w:sz w:val="36"/>
          <w:szCs w:val="36"/>
        </w:rPr>
      </w:pPr>
      <w:r w:rsidRPr="001C745B">
        <w:rPr>
          <w:rFonts w:ascii="Arial" w:eastAsia="Times New Roman" w:hAnsi="Arial" w:cs="Arial"/>
          <w:b/>
          <w:bCs/>
          <w:color w:val="000000"/>
          <w:sz w:val="34"/>
          <w:szCs w:val="34"/>
        </w:rPr>
        <w:t>1. Introduction</w:t>
      </w:r>
    </w:p>
    <w:p w14:paraId="33AFB3ED" w14:textId="77777777"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Purpose:</w:t>
      </w:r>
    </w:p>
    <w:p w14:paraId="76966529"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This test plan describes the testing approach and overall framework that will drive the testing of the ACME Vacuum Cleaner &amp; Anvil Co. Feedback Form. The document introduces:</w:t>
      </w:r>
    </w:p>
    <w:p w14:paraId="02B3BC7A" w14:textId="77777777" w:rsidR="001C745B" w:rsidRPr="001C745B" w:rsidRDefault="001C745B" w:rsidP="001C745B">
      <w:pPr>
        <w:numPr>
          <w:ilvl w:val="0"/>
          <w:numId w:val="3"/>
        </w:numPr>
        <w:spacing w:before="240"/>
        <w:ind w:right="-720"/>
        <w:textAlignment w:val="baseline"/>
        <w:rPr>
          <w:rFonts w:ascii="Arial" w:hAnsi="Arial" w:cs="Arial"/>
          <w:color w:val="000000"/>
          <w:sz w:val="22"/>
          <w:szCs w:val="22"/>
        </w:rPr>
      </w:pPr>
      <w:r w:rsidRPr="001C745B">
        <w:rPr>
          <w:rFonts w:ascii="Arial" w:hAnsi="Arial" w:cs="Arial"/>
          <w:color w:val="000000"/>
          <w:sz w:val="22"/>
          <w:szCs w:val="22"/>
        </w:rPr>
        <w:t>Test Strategy: rules the test will be based on, including the givens of the project (e.g.: start / end dates, objectives, assumptions); description of the process to set up a valid test (e.g.: entry / exit criteria, creation of test cases, specific tasks to perform, scheduling).</w:t>
      </w:r>
    </w:p>
    <w:p w14:paraId="44523B0F" w14:textId="77777777" w:rsidR="001C745B" w:rsidRPr="001C745B" w:rsidRDefault="001C745B" w:rsidP="001C745B">
      <w:pPr>
        <w:numPr>
          <w:ilvl w:val="0"/>
          <w:numId w:val="3"/>
        </w:numPr>
        <w:ind w:right="-720"/>
        <w:textAlignment w:val="baseline"/>
        <w:rPr>
          <w:rFonts w:ascii="Arial" w:hAnsi="Arial" w:cs="Arial"/>
          <w:color w:val="000000"/>
          <w:sz w:val="22"/>
          <w:szCs w:val="22"/>
        </w:rPr>
      </w:pPr>
      <w:r w:rsidRPr="001C745B">
        <w:rPr>
          <w:rFonts w:ascii="Arial" w:hAnsi="Arial" w:cs="Arial"/>
          <w:color w:val="000000"/>
          <w:sz w:val="22"/>
          <w:szCs w:val="22"/>
        </w:rPr>
        <w:t>Execution Strategy: describes how the test will be performed and process to identify and report defects, and to fix and implement fixes.</w:t>
      </w:r>
    </w:p>
    <w:p w14:paraId="21B084C5" w14:textId="77777777" w:rsidR="001C745B" w:rsidRPr="001C745B" w:rsidRDefault="001C745B" w:rsidP="001C745B">
      <w:pPr>
        <w:numPr>
          <w:ilvl w:val="0"/>
          <w:numId w:val="3"/>
        </w:numPr>
        <w:spacing w:after="480"/>
        <w:ind w:right="-720"/>
        <w:textAlignment w:val="baseline"/>
        <w:rPr>
          <w:rFonts w:ascii="Arial" w:hAnsi="Arial" w:cs="Arial"/>
          <w:color w:val="000000"/>
          <w:sz w:val="22"/>
          <w:szCs w:val="22"/>
        </w:rPr>
      </w:pPr>
      <w:r w:rsidRPr="001C745B">
        <w:rPr>
          <w:rFonts w:ascii="Arial" w:hAnsi="Arial" w:cs="Arial"/>
          <w:color w:val="000000"/>
          <w:sz w:val="22"/>
          <w:szCs w:val="22"/>
        </w:rPr>
        <w:t>Test Management: process to handle the logistics of the test and all the events that come up during execution (e.g.: communications, escalation procedures, risk and mitigation, team roster)</w:t>
      </w:r>
    </w:p>
    <w:p w14:paraId="0BE24DA4" w14:textId="77777777"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Project Overview:</w:t>
      </w:r>
    </w:p>
    <w:p w14:paraId="03C9386A"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 xml:space="preserve">The ACME Vacuum Cleaner &amp; Anvil Co. Feedback Form provides the company with insights from </w:t>
      </w:r>
      <w:r w:rsidR="00882FEE" w:rsidRPr="001C745B">
        <w:rPr>
          <w:rFonts w:ascii="Arial" w:hAnsi="Arial" w:cs="Arial"/>
          <w:color w:val="000000"/>
          <w:sz w:val="22"/>
          <w:szCs w:val="22"/>
        </w:rPr>
        <w:t>its</w:t>
      </w:r>
      <w:r w:rsidRPr="001C745B">
        <w:rPr>
          <w:rFonts w:ascii="Arial" w:hAnsi="Arial" w:cs="Arial"/>
          <w:color w:val="000000"/>
          <w:sz w:val="22"/>
          <w:szCs w:val="22"/>
        </w:rPr>
        <w:t xml:space="preserve"> customers, and along with analytics helps determine customer sentiment.</w:t>
      </w:r>
    </w:p>
    <w:p w14:paraId="5985F7F3" w14:textId="77777777"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Audience:</w:t>
      </w:r>
    </w:p>
    <w:p w14:paraId="0385FD06" w14:textId="77777777" w:rsidR="001C745B" w:rsidRPr="001C745B" w:rsidRDefault="001C745B" w:rsidP="001C745B">
      <w:pPr>
        <w:numPr>
          <w:ilvl w:val="0"/>
          <w:numId w:val="4"/>
        </w:numPr>
        <w:spacing w:before="240"/>
        <w:ind w:right="-720"/>
        <w:textAlignment w:val="baseline"/>
        <w:rPr>
          <w:rFonts w:ascii="Arial" w:hAnsi="Arial" w:cs="Arial"/>
          <w:color w:val="000000"/>
          <w:sz w:val="22"/>
          <w:szCs w:val="22"/>
        </w:rPr>
      </w:pPr>
      <w:r w:rsidRPr="001C745B">
        <w:rPr>
          <w:rFonts w:ascii="Arial" w:hAnsi="Arial" w:cs="Arial"/>
          <w:color w:val="000000"/>
          <w:sz w:val="22"/>
          <w:szCs w:val="22"/>
        </w:rPr>
        <w:t>Project team members (David) perform tasks specified in this document, and provide input and recommendations on this document.</w:t>
      </w:r>
    </w:p>
    <w:p w14:paraId="46487731" w14:textId="77777777" w:rsidR="001C745B" w:rsidRPr="001C745B" w:rsidRDefault="001C745B" w:rsidP="001C745B">
      <w:pPr>
        <w:numPr>
          <w:ilvl w:val="0"/>
          <w:numId w:val="4"/>
        </w:numPr>
        <w:spacing w:after="480"/>
        <w:ind w:right="-720"/>
        <w:textAlignment w:val="baseline"/>
        <w:rPr>
          <w:rFonts w:ascii="Arial" w:hAnsi="Arial" w:cs="Arial"/>
          <w:color w:val="000000"/>
          <w:sz w:val="22"/>
          <w:szCs w:val="22"/>
        </w:rPr>
      </w:pPr>
      <w:r w:rsidRPr="001C745B">
        <w:rPr>
          <w:rFonts w:ascii="Arial" w:hAnsi="Arial" w:cs="Arial"/>
          <w:color w:val="000000"/>
          <w:sz w:val="22"/>
          <w:szCs w:val="22"/>
        </w:rPr>
        <w:t>Project Manager (Max) Plans for the testing activities in the overall project schedule, reviews the document, tracks the performance of the test according to the task herein specified, approves the document and is accountable for the results.</w:t>
      </w:r>
    </w:p>
    <w:p w14:paraId="65116C7D" w14:textId="77777777" w:rsidR="001C745B" w:rsidRPr="001C745B" w:rsidRDefault="001C745B" w:rsidP="001C745B">
      <w:pPr>
        <w:spacing w:before="360" w:after="240"/>
        <w:ind w:left="-300" w:right="-720"/>
        <w:outlineLvl w:val="1"/>
        <w:rPr>
          <w:rFonts w:ascii="Times" w:eastAsia="Times New Roman" w:hAnsi="Times" w:cs="Times New Roman"/>
          <w:b/>
          <w:bCs/>
          <w:sz w:val="36"/>
          <w:szCs w:val="36"/>
        </w:rPr>
      </w:pPr>
      <w:r w:rsidRPr="001C745B">
        <w:rPr>
          <w:rFonts w:ascii="Arial" w:eastAsia="Times New Roman" w:hAnsi="Arial" w:cs="Arial"/>
          <w:b/>
          <w:bCs/>
          <w:color w:val="000000"/>
          <w:sz w:val="34"/>
          <w:szCs w:val="34"/>
        </w:rPr>
        <w:t>2. Objectives</w:t>
      </w:r>
    </w:p>
    <w:p w14:paraId="687BE182"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The objective of the test is to verify that the functionality of The ACME Vacuum Cleaner &amp; Anvil Co. Feedback Form and that it works according to the specifications.</w:t>
      </w:r>
    </w:p>
    <w:p w14:paraId="738719DB"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The final product of the test is twofold:</w:t>
      </w:r>
    </w:p>
    <w:p w14:paraId="20F7DA66" w14:textId="77777777" w:rsidR="001C745B" w:rsidRPr="001C745B" w:rsidRDefault="001C745B" w:rsidP="001C745B">
      <w:pPr>
        <w:numPr>
          <w:ilvl w:val="0"/>
          <w:numId w:val="5"/>
        </w:numPr>
        <w:ind w:right="-720"/>
        <w:textAlignment w:val="baseline"/>
        <w:rPr>
          <w:rFonts w:ascii="Arial" w:hAnsi="Arial" w:cs="Arial"/>
          <w:color w:val="000000"/>
          <w:sz w:val="22"/>
          <w:szCs w:val="22"/>
        </w:rPr>
      </w:pPr>
      <w:r w:rsidRPr="001C745B">
        <w:rPr>
          <w:rFonts w:ascii="Arial" w:hAnsi="Arial" w:cs="Arial"/>
          <w:color w:val="000000"/>
          <w:sz w:val="22"/>
          <w:szCs w:val="22"/>
        </w:rPr>
        <w:t>A production-ready site</w:t>
      </w:r>
    </w:p>
    <w:p w14:paraId="5F824E00" w14:textId="77777777" w:rsidR="001C745B" w:rsidRPr="001C745B" w:rsidRDefault="001C745B" w:rsidP="001C745B">
      <w:pPr>
        <w:numPr>
          <w:ilvl w:val="0"/>
          <w:numId w:val="5"/>
        </w:numPr>
        <w:spacing w:after="240"/>
        <w:ind w:right="-720"/>
        <w:textAlignment w:val="baseline"/>
        <w:rPr>
          <w:rFonts w:ascii="Arial" w:hAnsi="Arial" w:cs="Arial"/>
          <w:color w:val="000000"/>
          <w:sz w:val="22"/>
          <w:szCs w:val="22"/>
        </w:rPr>
      </w:pPr>
      <w:r w:rsidRPr="001C745B">
        <w:rPr>
          <w:rFonts w:ascii="Arial" w:hAnsi="Arial" w:cs="Arial"/>
          <w:color w:val="000000"/>
          <w:sz w:val="22"/>
          <w:szCs w:val="22"/>
        </w:rPr>
        <w:t>A set of stable and reusable tests</w:t>
      </w:r>
    </w:p>
    <w:p w14:paraId="24F732C3" w14:textId="77777777" w:rsidR="001C745B" w:rsidRPr="001C745B" w:rsidRDefault="001C745B" w:rsidP="001C745B">
      <w:pPr>
        <w:spacing w:before="360" w:after="240"/>
        <w:ind w:left="-300" w:right="-720"/>
        <w:outlineLvl w:val="2"/>
        <w:rPr>
          <w:rFonts w:ascii="Times" w:eastAsia="Times New Roman" w:hAnsi="Times" w:cs="Times New Roman"/>
          <w:b/>
          <w:bCs/>
          <w:sz w:val="27"/>
          <w:szCs w:val="27"/>
        </w:rPr>
      </w:pPr>
      <w:r w:rsidRPr="001C745B">
        <w:rPr>
          <w:rFonts w:ascii="Arial" w:eastAsia="Times New Roman" w:hAnsi="Arial" w:cs="Arial"/>
          <w:b/>
          <w:bCs/>
          <w:color w:val="000000"/>
          <w:sz w:val="33"/>
          <w:szCs w:val="33"/>
        </w:rPr>
        <w:t>Testing Assumptions:</w:t>
      </w:r>
    </w:p>
    <w:p w14:paraId="3A6337BC" w14:textId="77777777" w:rsidR="001C745B" w:rsidRPr="001C745B" w:rsidRDefault="001C745B" w:rsidP="001C745B">
      <w:pPr>
        <w:numPr>
          <w:ilvl w:val="0"/>
          <w:numId w:val="6"/>
        </w:numPr>
        <w:ind w:right="-720"/>
        <w:textAlignment w:val="baseline"/>
        <w:rPr>
          <w:rFonts w:ascii="Arial" w:hAnsi="Arial" w:cs="Arial"/>
          <w:color w:val="000000"/>
          <w:sz w:val="22"/>
          <w:szCs w:val="22"/>
        </w:rPr>
      </w:pPr>
      <w:r w:rsidRPr="001C745B">
        <w:rPr>
          <w:rFonts w:ascii="Arial" w:hAnsi="Arial" w:cs="Arial"/>
          <w:color w:val="000000"/>
          <w:sz w:val="22"/>
          <w:szCs w:val="22"/>
        </w:rPr>
        <w:t>Testing would be carried out once the build is ready for testing</w:t>
      </w:r>
    </w:p>
    <w:p w14:paraId="0B5DF96C" w14:textId="77777777" w:rsidR="001C745B" w:rsidRPr="001C745B" w:rsidRDefault="001C745B" w:rsidP="001C745B">
      <w:pPr>
        <w:numPr>
          <w:ilvl w:val="0"/>
          <w:numId w:val="6"/>
        </w:numPr>
        <w:ind w:right="-720"/>
        <w:textAlignment w:val="baseline"/>
        <w:rPr>
          <w:rFonts w:ascii="Arial" w:hAnsi="Arial" w:cs="Arial"/>
          <w:color w:val="000000"/>
          <w:sz w:val="22"/>
          <w:szCs w:val="22"/>
        </w:rPr>
      </w:pPr>
      <w:r w:rsidRPr="001C745B">
        <w:rPr>
          <w:rFonts w:ascii="Arial" w:hAnsi="Arial" w:cs="Arial"/>
          <w:color w:val="000000"/>
          <w:sz w:val="22"/>
          <w:szCs w:val="22"/>
        </w:rPr>
        <w:t>Performance testing is not considered for this plan</w:t>
      </w:r>
    </w:p>
    <w:p w14:paraId="2F365AB5" w14:textId="77777777" w:rsidR="001C745B" w:rsidRPr="001C745B" w:rsidRDefault="001C745B" w:rsidP="001C745B">
      <w:pPr>
        <w:numPr>
          <w:ilvl w:val="0"/>
          <w:numId w:val="6"/>
        </w:numPr>
        <w:spacing w:after="240"/>
        <w:ind w:right="-720"/>
        <w:textAlignment w:val="baseline"/>
        <w:rPr>
          <w:rFonts w:ascii="Arial" w:hAnsi="Arial" w:cs="Arial"/>
          <w:color w:val="000000"/>
          <w:sz w:val="22"/>
          <w:szCs w:val="22"/>
        </w:rPr>
      </w:pPr>
      <w:r w:rsidRPr="001C745B">
        <w:rPr>
          <w:rFonts w:ascii="Arial" w:hAnsi="Arial" w:cs="Arial"/>
          <w:color w:val="000000"/>
          <w:sz w:val="22"/>
          <w:szCs w:val="22"/>
        </w:rPr>
        <w:t>All bugs should come with a snapshot image</w:t>
      </w:r>
    </w:p>
    <w:p w14:paraId="5342AD9D" w14:textId="77777777" w:rsidR="001C745B" w:rsidRPr="001C745B" w:rsidRDefault="001C745B" w:rsidP="001C745B">
      <w:pPr>
        <w:spacing w:before="360" w:after="240"/>
        <w:ind w:left="-300" w:right="-720"/>
        <w:outlineLvl w:val="2"/>
        <w:rPr>
          <w:rFonts w:ascii="Times" w:eastAsia="Times New Roman" w:hAnsi="Times" w:cs="Times New Roman"/>
          <w:b/>
          <w:bCs/>
          <w:sz w:val="27"/>
          <w:szCs w:val="27"/>
        </w:rPr>
      </w:pPr>
      <w:r w:rsidRPr="001C745B">
        <w:rPr>
          <w:rFonts w:ascii="Arial" w:eastAsia="Times New Roman" w:hAnsi="Arial" w:cs="Arial"/>
          <w:b/>
          <w:bCs/>
          <w:color w:val="000000"/>
          <w:sz w:val="33"/>
          <w:szCs w:val="33"/>
        </w:rPr>
        <w:t>Testing Principles:</w:t>
      </w:r>
    </w:p>
    <w:p w14:paraId="400B5466" w14:textId="77777777" w:rsidR="001C745B" w:rsidRPr="001C745B" w:rsidRDefault="001C745B" w:rsidP="001C745B">
      <w:pPr>
        <w:numPr>
          <w:ilvl w:val="0"/>
          <w:numId w:val="7"/>
        </w:numPr>
        <w:ind w:right="-720"/>
        <w:textAlignment w:val="baseline"/>
        <w:rPr>
          <w:rFonts w:ascii="Arial" w:hAnsi="Arial" w:cs="Arial"/>
          <w:color w:val="000000"/>
          <w:sz w:val="22"/>
          <w:szCs w:val="22"/>
        </w:rPr>
      </w:pPr>
      <w:r w:rsidRPr="001C745B">
        <w:rPr>
          <w:rFonts w:ascii="Arial" w:hAnsi="Arial" w:cs="Arial"/>
          <w:color w:val="000000"/>
          <w:sz w:val="22"/>
          <w:szCs w:val="22"/>
        </w:rPr>
        <w:t>Testing will focused on meeting the business objectives, cost efficiency, and quality</w:t>
      </w:r>
    </w:p>
    <w:p w14:paraId="0DB1AA45" w14:textId="77777777" w:rsidR="001C745B" w:rsidRPr="001C745B" w:rsidRDefault="001C745B" w:rsidP="001C745B">
      <w:pPr>
        <w:numPr>
          <w:ilvl w:val="0"/>
          <w:numId w:val="7"/>
        </w:numPr>
        <w:ind w:right="-720"/>
        <w:textAlignment w:val="baseline"/>
        <w:rPr>
          <w:rFonts w:ascii="Arial" w:hAnsi="Arial" w:cs="Arial"/>
          <w:color w:val="000000"/>
          <w:sz w:val="22"/>
          <w:szCs w:val="22"/>
        </w:rPr>
      </w:pPr>
      <w:r w:rsidRPr="001C745B">
        <w:rPr>
          <w:rFonts w:ascii="Arial" w:hAnsi="Arial" w:cs="Arial"/>
          <w:color w:val="000000"/>
          <w:sz w:val="22"/>
          <w:szCs w:val="22"/>
        </w:rPr>
        <w:t>Testing processes will be well defined, yet flexible, with the ability to change as needed</w:t>
      </w:r>
    </w:p>
    <w:p w14:paraId="73DDCB0A" w14:textId="77777777" w:rsidR="001C745B" w:rsidRPr="001C745B" w:rsidRDefault="001C745B" w:rsidP="001C745B">
      <w:pPr>
        <w:numPr>
          <w:ilvl w:val="0"/>
          <w:numId w:val="7"/>
        </w:numPr>
        <w:ind w:right="-720"/>
        <w:textAlignment w:val="baseline"/>
        <w:rPr>
          <w:rFonts w:ascii="Arial" w:hAnsi="Arial" w:cs="Arial"/>
          <w:color w:val="000000"/>
          <w:sz w:val="22"/>
          <w:szCs w:val="22"/>
        </w:rPr>
      </w:pPr>
      <w:r w:rsidRPr="001C745B">
        <w:rPr>
          <w:rFonts w:ascii="Arial" w:hAnsi="Arial" w:cs="Arial"/>
          <w:color w:val="000000"/>
          <w:sz w:val="22"/>
          <w:szCs w:val="22"/>
        </w:rPr>
        <w:t>Testing activities will build upon previous stages to avoid redundancy or duplication of effort</w:t>
      </w:r>
    </w:p>
    <w:p w14:paraId="1EC344C2" w14:textId="77777777" w:rsidR="001C745B" w:rsidRPr="001C745B" w:rsidRDefault="001C745B" w:rsidP="001C745B">
      <w:pPr>
        <w:numPr>
          <w:ilvl w:val="0"/>
          <w:numId w:val="7"/>
        </w:numPr>
        <w:ind w:right="-720"/>
        <w:textAlignment w:val="baseline"/>
        <w:rPr>
          <w:rFonts w:ascii="Arial" w:hAnsi="Arial" w:cs="Arial"/>
          <w:color w:val="000000"/>
          <w:sz w:val="22"/>
          <w:szCs w:val="22"/>
        </w:rPr>
      </w:pPr>
      <w:r w:rsidRPr="001C745B">
        <w:rPr>
          <w:rFonts w:ascii="Arial" w:hAnsi="Arial" w:cs="Arial"/>
          <w:color w:val="000000"/>
          <w:sz w:val="22"/>
          <w:szCs w:val="22"/>
        </w:rPr>
        <w:t>Testing will be a repeatable, quantifiable, and measurable activity</w:t>
      </w:r>
    </w:p>
    <w:p w14:paraId="44317F59" w14:textId="77777777" w:rsidR="001C745B" w:rsidRPr="001C745B" w:rsidRDefault="001C745B" w:rsidP="001C745B">
      <w:pPr>
        <w:numPr>
          <w:ilvl w:val="0"/>
          <w:numId w:val="7"/>
        </w:numPr>
        <w:ind w:right="-720"/>
        <w:textAlignment w:val="baseline"/>
        <w:rPr>
          <w:rFonts w:ascii="Arial" w:hAnsi="Arial" w:cs="Arial"/>
          <w:color w:val="000000"/>
          <w:sz w:val="22"/>
          <w:szCs w:val="22"/>
        </w:rPr>
      </w:pPr>
      <w:r w:rsidRPr="001C745B">
        <w:rPr>
          <w:rFonts w:ascii="Arial" w:hAnsi="Arial" w:cs="Arial"/>
          <w:color w:val="000000"/>
          <w:sz w:val="22"/>
          <w:szCs w:val="22"/>
        </w:rPr>
        <w:t>Testing will be divided into distinct phases, each with clearly defined objectives and goals</w:t>
      </w:r>
    </w:p>
    <w:p w14:paraId="39EF4E00" w14:textId="2959B9A7" w:rsidR="001C745B" w:rsidRPr="001C745B" w:rsidRDefault="001C745B" w:rsidP="001C745B">
      <w:pPr>
        <w:numPr>
          <w:ilvl w:val="0"/>
          <w:numId w:val="7"/>
        </w:numPr>
        <w:spacing w:after="240"/>
        <w:ind w:right="-720"/>
        <w:textAlignment w:val="baseline"/>
        <w:rPr>
          <w:rFonts w:ascii="Arial" w:hAnsi="Arial" w:cs="Arial"/>
          <w:color w:val="000000"/>
          <w:sz w:val="22"/>
          <w:szCs w:val="22"/>
        </w:rPr>
      </w:pPr>
      <w:r w:rsidRPr="001C745B">
        <w:rPr>
          <w:rFonts w:ascii="Arial" w:hAnsi="Arial" w:cs="Arial"/>
          <w:color w:val="000000"/>
          <w:sz w:val="22"/>
          <w:szCs w:val="22"/>
        </w:rPr>
        <w:t xml:space="preserve">Bugs are ranked in this order: </w:t>
      </w:r>
      <w:r w:rsidR="000A1A9C">
        <w:rPr>
          <w:rFonts w:ascii="Arial" w:hAnsi="Arial" w:cs="Arial"/>
          <w:color w:val="000000"/>
          <w:sz w:val="22"/>
          <w:szCs w:val="22"/>
        </w:rPr>
        <w:t>5 (</w:t>
      </w:r>
      <w:r w:rsidRPr="001C745B">
        <w:rPr>
          <w:rFonts w:ascii="Arial" w:hAnsi="Arial" w:cs="Arial"/>
          <w:color w:val="000000"/>
          <w:sz w:val="22"/>
          <w:szCs w:val="22"/>
        </w:rPr>
        <w:t>cosmetic</w:t>
      </w:r>
      <w:r w:rsidR="000A1A9C">
        <w:rPr>
          <w:rFonts w:ascii="Arial" w:hAnsi="Arial" w:cs="Arial"/>
          <w:color w:val="000000"/>
          <w:sz w:val="22"/>
          <w:szCs w:val="22"/>
        </w:rPr>
        <w:t>)</w:t>
      </w:r>
      <w:r w:rsidRPr="001C745B">
        <w:rPr>
          <w:rFonts w:ascii="Arial" w:hAnsi="Arial" w:cs="Arial"/>
          <w:color w:val="000000"/>
          <w:sz w:val="22"/>
          <w:szCs w:val="22"/>
        </w:rPr>
        <w:t xml:space="preserve">, </w:t>
      </w:r>
      <w:r w:rsidR="000A1A9C">
        <w:rPr>
          <w:rFonts w:ascii="Arial" w:hAnsi="Arial" w:cs="Arial"/>
          <w:color w:val="000000"/>
          <w:sz w:val="22"/>
          <w:szCs w:val="22"/>
        </w:rPr>
        <w:t>4(</w:t>
      </w:r>
      <w:r w:rsidRPr="001C745B">
        <w:rPr>
          <w:rFonts w:ascii="Arial" w:hAnsi="Arial" w:cs="Arial"/>
          <w:color w:val="000000"/>
          <w:sz w:val="22"/>
          <w:szCs w:val="22"/>
        </w:rPr>
        <w:t>low</w:t>
      </w:r>
      <w:r w:rsidR="000A1A9C">
        <w:rPr>
          <w:rFonts w:ascii="Arial" w:hAnsi="Arial" w:cs="Arial"/>
          <w:color w:val="000000"/>
          <w:sz w:val="22"/>
          <w:szCs w:val="22"/>
        </w:rPr>
        <w:t>)</w:t>
      </w:r>
      <w:r w:rsidRPr="001C745B">
        <w:rPr>
          <w:rFonts w:ascii="Arial" w:hAnsi="Arial" w:cs="Arial"/>
          <w:color w:val="000000"/>
          <w:sz w:val="22"/>
          <w:szCs w:val="22"/>
        </w:rPr>
        <w:t xml:space="preserve">, </w:t>
      </w:r>
      <w:r w:rsidR="000A1A9C">
        <w:rPr>
          <w:rFonts w:ascii="Arial" w:hAnsi="Arial" w:cs="Arial"/>
          <w:color w:val="000000"/>
          <w:sz w:val="22"/>
          <w:szCs w:val="22"/>
        </w:rPr>
        <w:t>3(</w:t>
      </w:r>
      <w:r w:rsidRPr="001C745B">
        <w:rPr>
          <w:rFonts w:ascii="Arial" w:hAnsi="Arial" w:cs="Arial"/>
          <w:color w:val="000000"/>
          <w:sz w:val="22"/>
          <w:szCs w:val="22"/>
        </w:rPr>
        <w:t>medium</w:t>
      </w:r>
      <w:r w:rsidR="000A1A9C">
        <w:rPr>
          <w:rFonts w:ascii="Arial" w:hAnsi="Arial" w:cs="Arial"/>
          <w:color w:val="000000"/>
          <w:sz w:val="22"/>
          <w:szCs w:val="22"/>
        </w:rPr>
        <w:t>)</w:t>
      </w:r>
      <w:r w:rsidRPr="001C745B">
        <w:rPr>
          <w:rFonts w:ascii="Arial" w:hAnsi="Arial" w:cs="Arial"/>
          <w:color w:val="000000"/>
          <w:sz w:val="22"/>
          <w:szCs w:val="22"/>
        </w:rPr>
        <w:t xml:space="preserve">, </w:t>
      </w:r>
      <w:r w:rsidR="000A1A9C">
        <w:rPr>
          <w:rFonts w:ascii="Arial" w:hAnsi="Arial" w:cs="Arial"/>
          <w:color w:val="000000"/>
          <w:sz w:val="22"/>
          <w:szCs w:val="22"/>
        </w:rPr>
        <w:t>2(</w:t>
      </w:r>
      <w:r w:rsidRPr="001C745B">
        <w:rPr>
          <w:rFonts w:ascii="Arial" w:hAnsi="Arial" w:cs="Arial"/>
          <w:color w:val="000000"/>
          <w:sz w:val="22"/>
          <w:szCs w:val="22"/>
        </w:rPr>
        <w:t>high</w:t>
      </w:r>
      <w:r w:rsidR="000A1A9C">
        <w:rPr>
          <w:rFonts w:ascii="Arial" w:hAnsi="Arial" w:cs="Arial"/>
          <w:color w:val="000000"/>
          <w:sz w:val="22"/>
          <w:szCs w:val="22"/>
        </w:rPr>
        <w:t>)</w:t>
      </w:r>
      <w:r w:rsidRPr="001C745B">
        <w:rPr>
          <w:rFonts w:ascii="Arial" w:hAnsi="Arial" w:cs="Arial"/>
          <w:color w:val="000000"/>
          <w:sz w:val="22"/>
          <w:szCs w:val="22"/>
        </w:rPr>
        <w:t xml:space="preserve">, and </w:t>
      </w:r>
      <w:r w:rsidR="000A1A9C">
        <w:rPr>
          <w:rFonts w:ascii="Arial" w:hAnsi="Arial" w:cs="Arial"/>
          <w:color w:val="000000"/>
          <w:sz w:val="22"/>
          <w:szCs w:val="22"/>
        </w:rPr>
        <w:t>1(</w:t>
      </w:r>
      <w:r w:rsidRPr="001C745B">
        <w:rPr>
          <w:rFonts w:ascii="Arial" w:hAnsi="Arial" w:cs="Arial"/>
          <w:color w:val="000000"/>
          <w:sz w:val="22"/>
          <w:szCs w:val="22"/>
        </w:rPr>
        <w:t>critical</w:t>
      </w:r>
      <w:r w:rsidR="000A1A9C">
        <w:rPr>
          <w:rFonts w:ascii="Arial" w:hAnsi="Arial" w:cs="Arial"/>
          <w:color w:val="000000"/>
          <w:sz w:val="22"/>
          <w:szCs w:val="22"/>
        </w:rPr>
        <w:t>)</w:t>
      </w:r>
      <w:bookmarkStart w:id="0" w:name="_GoBack"/>
      <w:bookmarkEnd w:id="0"/>
      <w:r>
        <w:rPr>
          <w:rFonts w:ascii="Arial" w:hAnsi="Arial" w:cs="Arial"/>
          <w:color w:val="000000"/>
          <w:sz w:val="22"/>
          <w:szCs w:val="22"/>
        </w:rPr>
        <w:t xml:space="preserve"> (See table below)</w:t>
      </w:r>
    </w:p>
    <w:tbl>
      <w:tblPr>
        <w:tblW w:w="10890" w:type="dxa"/>
        <w:tblInd w:w="-610" w:type="dxa"/>
        <w:tblCellMar>
          <w:top w:w="15" w:type="dxa"/>
          <w:left w:w="15" w:type="dxa"/>
          <w:bottom w:w="15" w:type="dxa"/>
          <w:right w:w="15" w:type="dxa"/>
        </w:tblCellMar>
        <w:tblLook w:val="04A0" w:firstRow="1" w:lastRow="0" w:firstColumn="1" w:lastColumn="0" w:noHBand="0" w:noVBand="1"/>
      </w:tblPr>
      <w:tblGrid>
        <w:gridCol w:w="1476"/>
        <w:gridCol w:w="9414"/>
      </w:tblGrid>
      <w:tr w:rsidR="001C745B" w:rsidRPr="001C745B" w14:paraId="2A869D78" w14:textId="77777777" w:rsidTr="001C745B">
        <w:trPr>
          <w:trHeight w:val="465"/>
        </w:trPr>
        <w:tc>
          <w:tcPr>
            <w:tcW w:w="147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2C903995"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Severity</w:t>
            </w:r>
          </w:p>
        </w:tc>
        <w:tc>
          <w:tcPr>
            <w:tcW w:w="941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33FDCBF7"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Impact</w:t>
            </w:r>
          </w:p>
        </w:tc>
      </w:tr>
      <w:tr w:rsidR="001C745B" w:rsidRPr="001C745B" w14:paraId="610A1CE2" w14:textId="77777777" w:rsidTr="001C745B">
        <w:trPr>
          <w:trHeight w:val="465"/>
        </w:trPr>
        <w:tc>
          <w:tcPr>
            <w:tcW w:w="147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0953DD2A"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1(Critical)</w:t>
            </w:r>
          </w:p>
        </w:tc>
        <w:tc>
          <w:tcPr>
            <w:tcW w:w="941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71583C31"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-It causes a lack of vital program functionality without a workaround</w:t>
            </w:r>
          </w:p>
        </w:tc>
      </w:tr>
      <w:tr w:rsidR="001C745B" w:rsidRPr="001C745B" w14:paraId="2701F45C" w14:textId="77777777" w:rsidTr="001C745B">
        <w:trPr>
          <w:trHeight w:val="465"/>
        </w:trPr>
        <w:tc>
          <w:tcPr>
            <w:tcW w:w="147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5C02F852"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2 (High)</w:t>
            </w:r>
          </w:p>
        </w:tc>
        <w:tc>
          <w:tcPr>
            <w:tcW w:w="941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78FD430B"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-It causes a lack of vital program functionality with workaround</w:t>
            </w:r>
          </w:p>
        </w:tc>
      </w:tr>
      <w:tr w:rsidR="001C745B" w:rsidRPr="001C745B" w14:paraId="25297790" w14:textId="77777777" w:rsidTr="001C745B">
        <w:trPr>
          <w:trHeight w:val="465"/>
        </w:trPr>
        <w:tc>
          <w:tcPr>
            <w:tcW w:w="147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11082E8A" w14:textId="77777777" w:rsidR="00634317" w:rsidRPr="00634317" w:rsidRDefault="001C745B" w:rsidP="001C745B">
            <w:pPr>
              <w:spacing w:after="240"/>
              <w:ind w:right="-720"/>
              <w:rPr>
                <w:rFonts w:ascii="Arial" w:hAnsi="Arial" w:cs="Arial"/>
                <w:color w:val="000000"/>
                <w:sz w:val="22"/>
                <w:szCs w:val="22"/>
              </w:rPr>
            </w:pPr>
            <w:r w:rsidRPr="001C745B">
              <w:rPr>
                <w:rFonts w:ascii="Arial" w:hAnsi="Arial" w:cs="Arial"/>
                <w:color w:val="000000"/>
                <w:sz w:val="22"/>
                <w:szCs w:val="22"/>
              </w:rPr>
              <w:t>3 (Medium</w:t>
            </w:r>
            <w:r w:rsidR="00634317">
              <w:rPr>
                <w:rFonts w:ascii="Arial" w:hAnsi="Arial" w:cs="Arial"/>
                <w:color w:val="000000"/>
                <w:sz w:val="22"/>
                <w:szCs w:val="22"/>
              </w:rPr>
              <w:t>)</w:t>
            </w:r>
          </w:p>
        </w:tc>
        <w:tc>
          <w:tcPr>
            <w:tcW w:w="941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01EE11B1"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-This bug prevents other areas of the product from being tested.</w:t>
            </w:r>
            <w:r>
              <w:rPr>
                <w:rFonts w:ascii="Arial" w:hAnsi="Arial" w:cs="Arial"/>
                <w:color w:val="000000"/>
                <w:sz w:val="22"/>
                <w:szCs w:val="22"/>
              </w:rPr>
              <w:t xml:space="preserve"> </w:t>
            </w:r>
            <w:r w:rsidRPr="001C745B">
              <w:rPr>
                <w:rFonts w:ascii="Arial" w:hAnsi="Arial" w:cs="Arial"/>
                <w:color w:val="000000"/>
                <w:sz w:val="22"/>
                <w:szCs w:val="22"/>
              </w:rPr>
              <w:t>However other areas can be independently tested.</w:t>
            </w:r>
          </w:p>
        </w:tc>
      </w:tr>
      <w:tr w:rsidR="001C745B" w:rsidRPr="001C745B" w14:paraId="58855B34" w14:textId="77777777" w:rsidTr="001C745B">
        <w:trPr>
          <w:trHeight w:val="465"/>
        </w:trPr>
        <w:tc>
          <w:tcPr>
            <w:tcW w:w="147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42DC9500"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4 (Low)</w:t>
            </w:r>
          </w:p>
        </w:tc>
        <w:tc>
          <w:tcPr>
            <w:tcW w:w="941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234CE8A2"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-There is an insufficient or unclear error message, which has minimum impact on product use</w:t>
            </w:r>
          </w:p>
        </w:tc>
      </w:tr>
      <w:tr w:rsidR="001C745B" w:rsidRPr="001C745B" w14:paraId="0ECD2A90" w14:textId="77777777" w:rsidTr="001C745B">
        <w:trPr>
          <w:trHeight w:val="465"/>
        </w:trPr>
        <w:tc>
          <w:tcPr>
            <w:tcW w:w="147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0F08B741"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5(Cosmetic)</w:t>
            </w:r>
          </w:p>
        </w:tc>
        <w:tc>
          <w:tcPr>
            <w:tcW w:w="941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5C6AF887"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-There is an insufficient or unclear error message that has no impact on product use.</w:t>
            </w:r>
          </w:p>
        </w:tc>
      </w:tr>
    </w:tbl>
    <w:p w14:paraId="6FE68FC8" w14:textId="77777777" w:rsidR="001C745B" w:rsidRDefault="001C745B" w:rsidP="001C745B">
      <w:pPr>
        <w:spacing w:before="360" w:after="240"/>
        <w:ind w:left="-300" w:right="-720"/>
        <w:outlineLvl w:val="1"/>
        <w:rPr>
          <w:rFonts w:ascii="Arial" w:eastAsia="Times New Roman" w:hAnsi="Arial" w:cs="Arial"/>
          <w:b/>
          <w:bCs/>
          <w:color w:val="000000"/>
          <w:sz w:val="34"/>
          <w:szCs w:val="34"/>
        </w:rPr>
      </w:pPr>
    </w:p>
    <w:p w14:paraId="7B26D1B5" w14:textId="77777777" w:rsidR="001C745B" w:rsidRPr="001C745B" w:rsidRDefault="001C745B" w:rsidP="001C745B">
      <w:pPr>
        <w:spacing w:before="360" w:after="240"/>
        <w:ind w:left="-300" w:right="-720"/>
        <w:outlineLvl w:val="1"/>
        <w:rPr>
          <w:rFonts w:ascii="Times" w:eastAsia="Times New Roman" w:hAnsi="Times" w:cs="Times New Roman"/>
          <w:b/>
          <w:bCs/>
          <w:sz w:val="36"/>
          <w:szCs w:val="36"/>
        </w:rPr>
      </w:pPr>
      <w:r w:rsidRPr="001C745B">
        <w:rPr>
          <w:rFonts w:ascii="Arial" w:eastAsia="Times New Roman" w:hAnsi="Arial" w:cs="Arial"/>
          <w:b/>
          <w:bCs/>
          <w:color w:val="000000"/>
          <w:sz w:val="34"/>
          <w:szCs w:val="34"/>
        </w:rPr>
        <w:t>3. Scope</w:t>
      </w:r>
    </w:p>
    <w:p w14:paraId="1B47F5E2"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The scope of this test plan is focused on the general functionality of the site and that it maintains the style as designated in the PRD requirements</w:t>
      </w:r>
    </w:p>
    <w:p w14:paraId="32B08C96" w14:textId="77777777" w:rsidR="001C745B" w:rsidRPr="001C745B" w:rsidRDefault="001C745B" w:rsidP="001C745B">
      <w:pPr>
        <w:spacing w:before="360" w:after="240"/>
        <w:ind w:left="-300" w:right="-720"/>
        <w:outlineLvl w:val="1"/>
        <w:rPr>
          <w:rFonts w:ascii="Times" w:eastAsia="Times New Roman" w:hAnsi="Times" w:cs="Times New Roman"/>
          <w:b/>
          <w:bCs/>
          <w:sz w:val="36"/>
          <w:szCs w:val="36"/>
        </w:rPr>
      </w:pPr>
      <w:r w:rsidRPr="001C745B">
        <w:rPr>
          <w:rFonts w:ascii="Arial" w:eastAsia="Times New Roman" w:hAnsi="Arial" w:cs="Arial"/>
          <w:b/>
          <w:bCs/>
          <w:color w:val="000000"/>
          <w:sz w:val="34"/>
          <w:szCs w:val="34"/>
        </w:rPr>
        <w:t>4. Testing Strategy</w:t>
      </w:r>
    </w:p>
    <w:p w14:paraId="3A0E13C9" w14:textId="77777777" w:rsidR="001C745B" w:rsidRPr="001C745B" w:rsidRDefault="001C745B" w:rsidP="001C745B">
      <w:pPr>
        <w:spacing w:before="360" w:after="240"/>
        <w:ind w:left="-300" w:right="-720"/>
        <w:outlineLvl w:val="2"/>
        <w:rPr>
          <w:rFonts w:ascii="Times" w:eastAsia="Times New Roman" w:hAnsi="Times" w:cs="Times New Roman"/>
          <w:b/>
          <w:bCs/>
          <w:sz w:val="27"/>
          <w:szCs w:val="27"/>
        </w:rPr>
      </w:pPr>
      <w:r>
        <w:rPr>
          <w:rFonts w:ascii="Arial" w:eastAsia="Times New Roman" w:hAnsi="Arial" w:cs="Arial"/>
          <w:b/>
          <w:bCs/>
          <w:color w:val="000000"/>
          <w:sz w:val="33"/>
          <w:szCs w:val="33"/>
        </w:rPr>
        <w:t xml:space="preserve"> Manual</w:t>
      </w:r>
      <w:r w:rsidRPr="001C745B">
        <w:rPr>
          <w:rFonts w:ascii="Arial" w:eastAsia="Times New Roman" w:hAnsi="Arial" w:cs="Arial"/>
          <w:b/>
          <w:bCs/>
          <w:color w:val="000000"/>
          <w:sz w:val="33"/>
          <w:szCs w:val="33"/>
        </w:rPr>
        <w:t xml:space="preserve"> Testing</w:t>
      </w:r>
    </w:p>
    <w:p w14:paraId="4919CFD3" w14:textId="77777777"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Purpose:</w:t>
      </w:r>
    </w:p>
    <w:p w14:paraId="7E46A844" w14:textId="77777777" w:rsidR="001C745B" w:rsidRPr="001C745B" w:rsidRDefault="001C745B" w:rsidP="001C745B">
      <w:pPr>
        <w:spacing w:after="240"/>
        <w:ind w:right="-720"/>
        <w:rPr>
          <w:rFonts w:ascii="Times" w:hAnsi="Times" w:cs="Times New Roman"/>
          <w:sz w:val="20"/>
          <w:szCs w:val="20"/>
        </w:rPr>
      </w:pPr>
      <w:r>
        <w:rPr>
          <w:rFonts w:ascii="Arial" w:hAnsi="Arial" w:cs="Arial"/>
          <w:color w:val="000000"/>
          <w:sz w:val="22"/>
          <w:szCs w:val="22"/>
        </w:rPr>
        <w:t>Manual</w:t>
      </w:r>
      <w:r w:rsidRPr="001C745B">
        <w:rPr>
          <w:rFonts w:ascii="Arial" w:hAnsi="Arial" w:cs="Arial"/>
          <w:color w:val="000000"/>
          <w:sz w:val="22"/>
          <w:szCs w:val="22"/>
        </w:rPr>
        <w:t xml:space="preserve"> testing will be performed to check the functions o</w:t>
      </w:r>
      <w:r>
        <w:rPr>
          <w:rFonts w:ascii="Arial" w:hAnsi="Arial" w:cs="Arial"/>
          <w:color w:val="000000"/>
          <w:sz w:val="22"/>
          <w:szCs w:val="22"/>
        </w:rPr>
        <w:t>f the application. The</w:t>
      </w:r>
      <w:r w:rsidRPr="001C745B">
        <w:rPr>
          <w:rFonts w:ascii="Arial" w:hAnsi="Arial" w:cs="Arial"/>
          <w:color w:val="000000"/>
          <w:sz w:val="22"/>
          <w:szCs w:val="22"/>
        </w:rPr>
        <w:t xml:space="preserve"> testing is carried out by feeding the input and validates the output from the application</w:t>
      </w:r>
      <w:r>
        <w:rPr>
          <w:rFonts w:ascii="Arial" w:hAnsi="Arial" w:cs="Arial"/>
          <w:color w:val="000000"/>
          <w:sz w:val="22"/>
          <w:szCs w:val="22"/>
        </w:rPr>
        <w:t>; along with validating the style requirements</w:t>
      </w:r>
    </w:p>
    <w:p w14:paraId="77B23801" w14:textId="77777777"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Testers:</w:t>
      </w:r>
    </w:p>
    <w:p w14:paraId="0B1B6F95"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David Jaimes</w:t>
      </w:r>
    </w:p>
    <w:p w14:paraId="36946C4A" w14:textId="77777777"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Method:</w:t>
      </w:r>
    </w:p>
    <w:p w14:paraId="770B1F75" w14:textId="77777777" w:rsidR="001C745B" w:rsidRPr="001C745B" w:rsidRDefault="001C745B" w:rsidP="001C745B">
      <w:pPr>
        <w:spacing w:after="240"/>
        <w:ind w:right="-720"/>
        <w:rPr>
          <w:rFonts w:ascii="Times" w:hAnsi="Times" w:cs="Times New Roman"/>
          <w:sz w:val="20"/>
          <w:szCs w:val="20"/>
        </w:rPr>
      </w:pPr>
      <w:r>
        <w:rPr>
          <w:rFonts w:ascii="Arial" w:hAnsi="Arial" w:cs="Arial"/>
          <w:color w:val="000000"/>
          <w:sz w:val="22"/>
          <w:szCs w:val="22"/>
        </w:rPr>
        <w:t>Manual</w:t>
      </w:r>
    </w:p>
    <w:p w14:paraId="00C2BDC6" w14:textId="77777777" w:rsidR="001C745B" w:rsidRPr="001C745B" w:rsidRDefault="001C745B" w:rsidP="001C745B">
      <w:pPr>
        <w:spacing w:before="360" w:after="240"/>
        <w:ind w:left="-300" w:right="-720"/>
        <w:outlineLvl w:val="1"/>
        <w:rPr>
          <w:rFonts w:ascii="Times" w:eastAsia="Times New Roman" w:hAnsi="Times" w:cs="Times New Roman"/>
          <w:b/>
          <w:bCs/>
          <w:sz w:val="36"/>
          <w:szCs w:val="36"/>
        </w:rPr>
      </w:pPr>
      <w:r w:rsidRPr="001C745B">
        <w:rPr>
          <w:rFonts w:ascii="Arial" w:eastAsia="Times New Roman" w:hAnsi="Arial" w:cs="Arial"/>
          <w:b/>
          <w:bCs/>
          <w:color w:val="000000"/>
          <w:sz w:val="34"/>
          <w:szCs w:val="34"/>
        </w:rPr>
        <w:t>5. Test Execution</w:t>
      </w:r>
    </w:p>
    <w:p w14:paraId="49F7088E" w14:textId="77777777" w:rsidR="001C745B" w:rsidRPr="001C745B" w:rsidRDefault="001C745B" w:rsidP="001C745B">
      <w:pPr>
        <w:spacing w:before="360" w:after="240"/>
        <w:ind w:left="-300" w:right="-720"/>
        <w:outlineLvl w:val="2"/>
        <w:rPr>
          <w:rFonts w:ascii="Times" w:eastAsia="Times New Roman" w:hAnsi="Times" w:cs="Times New Roman"/>
          <w:b/>
          <w:bCs/>
          <w:sz w:val="27"/>
          <w:szCs w:val="27"/>
        </w:rPr>
      </w:pPr>
      <w:r w:rsidRPr="001C745B">
        <w:rPr>
          <w:rFonts w:ascii="Arial" w:eastAsia="Times New Roman" w:hAnsi="Arial" w:cs="Arial"/>
          <w:b/>
          <w:bCs/>
          <w:color w:val="000000"/>
          <w:sz w:val="33"/>
          <w:szCs w:val="33"/>
        </w:rPr>
        <w:t>Entry Criteria</w:t>
      </w:r>
    </w:p>
    <w:p w14:paraId="25100F33" w14:textId="77777777" w:rsidR="001C745B" w:rsidRPr="001C745B" w:rsidRDefault="001C745B" w:rsidP="001C745B">
      <w:pPr>
        <w:numPr>
          <w:ilvl w:val="0"/>
          <w:numId w:val="8"/>
        </w:numPr>
        <w:ind w:right="-720"/>
        <w:textAlignment w:val="baseline"/>
        <w:rPr>
          <w:rFonts w:ascii="Arial" w:hAnsi="Arial" w:cs="Arial"/>
          <w:color w:val="000000"/>
          <w:sz w:val="22"/>
          <w:szCs w:val="22"/>
        </w:rPr>
      </w:pPr>
      <w:r w:rsidRPr="001C745B">
        <w:rPr>
          <w:rFonts w:ascii="Arial" w:hAnsi="Arial" w:cs="Arial"/>
          <w:color w:val="000000"/>
          <w:sz w:val="22"/>
          <w:szCs w:val="22"/>
        </w:rPr>
        <w:t>Required tools have been installed</w:t>
      </w:r>
    </w:p>
    <w:p w14:paraId="7423CDC6" w14:textId="77777777" w:rsidR="001C745B" w:rsidRPr="001C745B" w:rsidRDefault="001C745B" w:rsidP="001C745B">
      <w:pPr>
        <w:numPr>
          <w:ilvl w:val="0"/>
          <w:numId w:val="8"/>
        </w:numPr>
        <w:ind w:right="-720"/>
        <w:textAlignment w:val="baseline"/>
        <w:rPr>
          <w:rFonts w:ascii="Arial" w:hAnsi="Arial" w:cs="Arial"/>
          <w:color w:val="000000"/>
          <w:sz w:val="22"/>
          <w:szCs w:val="22"/>
        </w:rPr>
      </w:pPr>
      <w:r w:rsidRPr="001C745B">
        <w:rPr>
          <w:rFonts w:ascii="Arial" w:hAnsi="Arial" w:cs="Arial"/>
          <w:color w:val="000000"/>
          <w:sz w:val="22"/>
          <w:szCs w:val="22"/>
        </w:rPr>
        <w:t>All required components within the test environment have been initialized</w:t>
      </w:r>
    </w:p>
    <w:p w14:paraId="1C9A1241" w14:textId="77777777" w:rsidR="001C745B" w:rsidRPr="001C745B" w:rsidRDefault="001C745B" w:rsidP="001C745B">
      <w:pPr>
        <w:numPr>
          <w:ilvl w:val="0"/>
          <w:numId w:val="8"/>
        </w:numPr>
        <w:spacing w:after="240"/>
        <w:ind w:right="-720"/>
        <w:textAlignment w:val="baseline"/>
        <w:rPr>
          <w:rFonts w:ascii="Arial" w:hAnsi="Arial" w:cs="Arial"/>
          <w:color w:val="000000"/>
          <w:sz w:val="22"/>
          <w:szCs w:val="22"/>
        </w:rPr>
      </w:pPr>
      <w:r w:rsidRPr="001C745B">
        <w:rPr>
          <w:rFonts w:ascii="Arial" w:hAnsi="Arial" w:cs="Arial"/>
          <w:color w:val="000000"/>
          <w:sz w:val="22"/>
          <w:szCs w:val="22"/>
        </w:rPr>
        <w:t>A</w:t>
      </w:r>
      <w:r>
        <w:rPr>
          <w:rFonts w:ascii="Arial" w:hAnsi="Arial" w:cs="Arial"/>
          <w:color w:val="000000"/>
          <w:sz w:val="22"/>
          <w:szCs w:val="22"/>
        </w:rPr>
        <w:t>ll required Manual</w:t>
      </w:r>
      <w:r w:rsidRPr="001C745B">
        <w:rPr>
          <w:rFonts w:ascii="Arial" w:hAnsi="Arial" w:cs="Arial"/>
          <w:color w:val="000000"/>
          <w:sz w:val="22"/>
          <w:szCs w:val="22"/>
        </w:rPr>
        <w:t xml:space="preserve"> test cases have been documented, reviewed, and validated</w:t>
      </w:r>
    </w:p>
    <w:p w14:paraId="5DBAFBB0" w14:textId="77777777" w:rsidR="001C745B" w:rsidRPr="001C745B" w:rsidRDefault="001C745B" w:rsidP="001C745B">
      <w:pPr>
        <w:spacing w:before="360" w:after="240"/>
        <w:ind w:left="-300" w:right="-720"/>
        <w:outlineLvl w:val="1"/>
        <w:rPr>
          <w:rFonts w:ascii="Times" w:eastAsia="Times New Roman" w:hAnsi="Times" w:cs="Times New Roman"/>
          <w:b/>
          <w:bCs/>
          <w:sz w:val="36"/>
          <w:szCs w:val="36"/>
        </w:rPr>
      </w:pPr>
      <w:r w:rsidRPr="001C745B">
        <w:rPr>
          <w:rFonts w:ascii="Arial" w:eastAsia="Times New Roman" w:hAnsi="Arial" w:cs="Arial"/>
          <w:b/>
          <w:bCs/>
          <w:color w:val="000000"/>
          <w:sz w:val="34"/>
          <w:szCs w:val="34"/>
        </w:rPr>
        <w:t>6. Test Review &amp; Reporting</w:t>
      </w:r>
    </w:p>
    <w:p w14:paraId="695671FE" w14:textId="77777777" w:rsidR="001C745B" w:rsidRPr="001C745B" w:rsidRDefault="001C745B" w:rsidP="001C745B">
      <w:pPr>
        <w:spacing w:before="360" w:after="240"/>
        <w:ind w:left="-300" w:right="-720"/>
        <w:outlineLvl w:val="2"/>
        <w:rPr>
          <w:rFonts w:ascii="Times" w:eastAsia="Times New Roman" w:hAnsi="Times" w:cs="Times New Roman"/>
          <w:b/>
          <w:bCs/>
          <w:sz w:val="27"/>
          <w:szCs w:val="27"/>
        </w:rPr>
      </w:pPr>
      <w:r w:rsidRPr="001C745B">
        <w:rPr>
          <w:rFonts w:ascii="Arial" w:eastAsia="Times New Roman" w:hAnsi="Arial" w:cs="Arial"/>
          <w:b/>
          <w:bCs/>
          <w:color w:val="000000"/>
          <w:sz w:val="33"/>
          <w:szCs w:val="33"/>
        </w:rPr>
        <w:t>Exit Criteria</w:t>
      </w:r>
    </w:p>
    <w:p w14:paraId="345FFC0F" w14:textId="77777777" w:rsidR="001C745B" w:rsidRPr="001C745B" w:rsidRDefault="001C745B" w:rsidP="001C745B">
      <w:pPr>
        <w:numPr>
          <w:ilvl w:val="0"/>
          <w:numId w:val="9"/>
        </w:numPr>
        <w:ind w:right="-720"/>
        <w:textAlignment w:val="baseline"/>
        <w:rPr>
          <w:rFonts w:ascii="Arial" w:hAnsi="Arial" w:cs="Arial"/>
          <w:color w:val="000000"/>
          <w:sz w:val="22"/>
          <w:szCs w:val="22"/>
        </w:rPr>
      </w:pPr>
      <w:r w:rsidRPr="001C745B">
        <w:rPr>
          <w:rFonts w:ascii="Arial" w:hAnsi="Arial" w:cs="Arial"/>
          <w:color w:val="000000"/>
          <w:sz w:val="22"/>
          <w:szCs w:val="22"/>
        </w:rPr>
        <w:t>All tests cases have been executed</w:t>
      </w:r>
    </w:p>
    <w:p w14:paraId="61559CAB" w14:textId="77777777" w:rsidR="001C745B" w:rsidRPr="001C745B" w:rsidRDefault="001C745B" w:rsidP="001C745B">
      <w:pPr>
        <w:numPr>
          <w:ilvl w:val="0"/>
          <w:numId w:val="9"/>
        </w:numPr>
        <w:ind w:right="-720"/>
        <w:textAlignment w:val="baseline"/>
        <w:rPr>
          <w:rFonts w:ascii="Arial" w:hAnsi="Arial" w:cs="Arial"/>
          <w:color w:val="000000"/>
          <w:sz w:val="22"/>
          <w:szCs w:val="22"/>
        </w:rPr>
      </w:pPr>
      <w:r w:rsidRPr="001C745B">
        <w:rPr>
          <w:rFonts w:ascii="Arial" w:hAnsi="Arial" w:cs="Arial"/>
          <w:color w:val="000000"/>
          <w:sz w:val="22"/>
          <w:szCs w:val="22"/>
        </w:rPr>
        <w:t>All high and critical issues discovered during testing</w:t>
      </w:r>
      <w:r>
        <w:rPr>
          <w:rFonts w:ascii="Arial" w:hAnsi="Arial" w:cs="Arial"/>
          <w:color w:val="000000"/>
          <w:sz w:val="22"/>
          <w:szCs w:val="22"/>
        </w:rPr>
        <w:t xml:space="preserve"> have been fixed and manual testing has been re-run as a r</w:t>
      </w:r>
      <w:r w:rsidRPr="001C745B">
        <w:rPr>
          <w:rFonts w:ascii="Arial" w:hAnsi="Arial" w:cs="Arial"/>
          <w:color w:val="000000"/>
          <w:sz w:val="22"/>
          <w:szCs w:val="22"/>
        </w:rPr>
        <w:t>egression test</w:t>
      </w:r>
    </w:p>
    <w:p w14:paraId="2C68486E" w14:textId="77777777" w:rsidR="001C745B" w:rsidRPr="001C745B" w:rsidRDefault="001C745B" w:rsidP="001C745B">
      <w:pPr>
        <w:numPr>
          <w:ilvl w:val="0"/>
          <w:numId w:val="9"/>
        </w:numPr>
        <w:ind w:right="-720"/>
        <w:textAlignment w:val="baseline"/>
        <w:rPr>
          <w:rFonts w:ascii="Arial" w:hAnsi="Arial" w:cs="Arial"/>
          <w:color w:val="000000"/>
          <w:sz w:val="22"/>
          <w:szCs w:val="22"/>
        </w:rPr>
      </w:pPr>
      <w:r w:rsidRPr="001C745B">
        <w:rPr>
          <w:rFonts w:ascii="Arial" w:hAnsi="Arial" w:cs="Arial"/>
          <w:color w:val="000000"/>
          <w:sz w:val="22"/>
          <w:szCs w:val="22"/>
        </w:rPr>
        <w:t>All test results have been reviewed and approved by Max</w:t>
      </w:r>
    </w:p>
    <w:p w14:paraId="37AF648D" w14:textId="77777777" w:rsidR="001C745B" w:rsidRPr="001C745B" w:rsidRDefault="001C745B" w:rsidP="001C745B">
      <w:pPr>
        <w:numPr>
          <w:ilvl w:val="0"/>
          <w:numId w:val="9"/>
        </w:numPr>
        <w:spacing w:after="240"/>
        <w:ind w:right="-720"/>
        <w:textAlignment w:val="baseline"/>
        <w:rPr>
          <w:rFonts w:ascii="Arial" w:hAnsi="Arial" w:cs="Arial"/>
          <w:color w:val="000000"/>
          <w:sz w:val="22"/>
          <w:szCs w:val="22"/>
        </w:rPr>
      </w:pPr>
      <w:r w:rsidRPr="001C745B">
        <w:rPr>
          <w:rFonts w:ascii="Arial" w:hAnsi="Arial" w:cs="Arial"/>
          <w:color w:val="000000"/>
          <w:sz w:val="22"/>
          <w:szCs w:val="22"/>
        </w:rPr>
        <w:t>All remaining low and medium issues discovered during testing have been logged</w:t>
      </w:r>
    </w:p>
    <w:p w14:paraId="5EB13EBA" w14:textId="77777777" w:rsidR="003C5056" w:rsidRDefault="003C5056" w:rsidP="001C745B">
      <w:pPr>
        <w:spacing w:before="360" w:after="240"/>
        <w:ind w:left="-300" w:right="-720"/>
        <w:outlineLvl w:val="1"/>
        <w:rPr>
          <w:rFonts w:ascii="Arial" w:eastAsia="Times New Roman" w:hAnsi="Arial" w:cs="Arial"/>
          <w:b/>
          <w:bCs/>
          <w:color w:val="000000"/>
          <w:sz w:val="34"/>
          <w:szCs w:val="34"/>
        </w:rPr>
      </w:pPr>
    </w:p>
    <w:p w14:paraId="50C046AD" w14:textId="77777777" w:rsidR="001C745B" w:rsidRPr="001C745B" w:rsidRDefault="001C745B" w:rsidP="001C745B">
      <w:pPr>
        <w:spacing w:before="360" w:after="240"/>
        <w:ind w:left="-300" w:right="-720"/>
        <w:outlineLvl w:val="1"/>
        <w:rPr>
          <w:rFonts w:ascii="Times" w:eastAsia="Times New Roman" w:hAnsi="Times" w:cs="Times New Roman"/>
          <w:b/>
          <w:bCs/>
          <w:sz w:val="36"/>
          <w:szCs w:val="36"/>
        </w:rPr>
      </w:pPr>
      <w:r w:rsidRPr="001C745B">
        <w:rPr>
          <w:rFonts w:ascii="Arial" w:eastAsia="Times New Roman" w:hAnsi="Arial" w:cs="Arial"/>
          <w:b/>
          <w:bCs/>
          <w:color w:val="000000"/>
          <w:sz w:val="34"/>
          <w:szCs w:val="34"/>
        </w:rPr>
        <w:t>7. Required Tools</w:t>
      </w:r>
    </w:p>
    <w:p w14:paraId="7B644445" w14:textId="77777777" w:rsidR="00882FEE" w:rsidRPr="00882FEE" w:rsidRDefault="00882FEE" w:rsidP="00882FEE">
      <w:pPr>
        <w:pStyle w:val="ListParagraph"/>
        <w:numPr>
          <w:ilvl w:val="0"/>
          <w:numId w:val="11"/>
        </w:numPr>
        <w:spacing w:after="240"/>
        <w:ind w:right="-720"/>
        <w:textAlignment w:val="baseline"/>
        <w:rPr>
          <w:rFonts w:ascii="Arial" w:hAnsi="Arial" w:cs="Arial"/>
          <w:color w:val="000000"/>
          <w:sz w:val="22"/>
          <w:szCs w:val="22"/>
        </w:rPr>
      </w:pPr>
      <w:r w:rsidRPr="00882FEE">
        <w:rPr>
          <w:rFonts w:ascii="Arial" w:hAnsi="Arial" w:cs="Arial"/>
          <w:color w:val="000000"/>
          <w:sz w:val="22"/>
          <w:szCs w:val="22"/>
        </w:rPr>
        <w:t>The latest versions of Chrome, Safari, and Firefox or an plugin like</w:t>
      </w:r>
      <w:r>
        <w:rPr>
          <w:rFonts w:ascii="Arial" w:hAnsi="Arial" w:cs="Arial"/>
          <w:color w:val="000000"/>
          <w:sz w:val="22"/>
          <w:szCs w:val="22"/>
        </w:rPr>
        <w:t xml:space="preserve"> Browserstack</w:t>
      </w:r>
    </w:p>
    <w:p w14:paraId="509BFAB5" w14:textId="77777777" w:rsidR="00882FEE" w:rsidRPr="00882FEE" w:rsidRDefault="00882FEE" w:rsidP="00882FEE">
      <w:pPr>
        <w:pStyle w:val="ListParagraph"/>
        <w:numPr>
          <w:ilvl w:val="0"/>
          <w:numId w:val="11"/>
        </w:numPr>
        <w:spacing w:after="240"/>
        <w:ind w:right="-720"/>
        <w:textAlignment w:val="baseline"/>
        <w:rPr>
          <w:rFonts w:ascii="Arial" w:hAnsi="Arial" w:cs="Arial"/>
          <w:color w:val="000000"/>
          <w:sz w:val="22"/>
          <w:szCs w:val="22"/>
        </w:rPr>
      </w:pPr>
      <w:r w:rsidRPr="00882FEE">
        <w:rPr>
          <w:rFonts w:ascii="Arial" w:hAnsi="Arial" w:cs="Arial"/>
          <w:color w:val="000000"/>
          <w:sz w:val="22"/>
          <w:szCs w:val="22"/>
        </w:rPr>
        <w:t>Developer tools on chosen browser</w:t>
      </w:r>
    </w:p>
    <w:p w14:paraId="0AEDE479" w14:textId="77777777" w:rsidR="00882FEE" w:rsidRPr="00882FEE" w:rsidRDefault="00882FEE" w:rsidP="00882FEE">
      <w:pPr>
        <w:pStyle w:val="ListParagraph"/>
        <w:numPr>
          <w:ilvl w:val="0"/>
          <w:numId w:val="11"/>
        </w:numPr>
        <w:spacing w:after="240"/>
        <w:ind w:right="-720"/>
        <w:textAlignment w:val="baseline"/>
        <w:rPr>
          <w:rFonts w:ascii="Arial" w:hAnsi="Arial" w:cs="Arial"/>
          <w:color w:val="000000"/>
          <w:sz w:val="22"/>
          <w:szCs w:val="22"/>
        </w:rPr>
      </w:pPr>
      <w:r w:rsidRPr="00882FEE">
        <w:rPr>
          <w:rFonts w:ascii="Arial" w:hAnsi="Arial" w:cs="Arial"/>
          <w:color w:val="000000"/>
          <w:sz w:val="22"/>
          <w:szCs w:val="22"/>
        </w:rPr>
        <w:t>Test documentation</w:t>
      </w:r>
    </w:p>
    <w:p w14:paraId="6362ACF4" w14:textId="77777777" w:rsidR="00882FEE" w:rsidRPr="00882FEE" w:rsidRDefault="00882FEE" w:rsidP="00882FEE">
      <w:pPr>
        <w:pStyle w:val="ListParagraph"/>
        <w:numPr>
          <w:ilvl w:val="0"/>
          <w:numId w:val="11"/>
        </w:numPr>
        <w:spacing w:after="240"/>
        <w:ind w:right="-720"/>
        <w:textAlignment w:val="baseline"/>
        <w:rPr>
          <w:rFonts w:ascii="Arial" w:hAnsi="Arial" w:cs="Arial"/>
          <w:color w:val="000000"/>
          <w:sz w:val="22"/>
          <w:szCs w:val="22"/>
        </w:rPr>
      </w:pPr>
      <w:r w:rsidRPr="00882FEE">
        <w:rPr>
          <w:rFonts w:ascii="Arial" w:hAnsi="Arial" w:cs="Arial"/>
          <w:color w:val="000000"/>
          <w:sz w:val="22"/>
          <w:szCs w:val="22"/>
        </w:rPr>
        <w:t>Google Analytics Debugger or similar tool for testing event tracking</w:t>
      </w:r>
    </w:p>
    <w:p w14:paraId="5B91F2EB" w14:textId="77777777" w:rsidR="001C745B" w:rsidRPr="001C745B" w:rsidRDefault="001C745B" w:rsidP="001C745B">
      <w:pPr>
        <w:spacing w:before="360" w:after="240"/>
        <w:ind w:left="-300" w:right="-720"/>
        <w:outlineLvl w:val="1"/>
        <w:rPr>
          <w:rFonts w:ascii="Times" w:eastAsia="Times New Roman" w:hAnsi="Times" w:cs="Times New Roman"/>
          <w:b/>
          <w:bCs/>
          <w:sz w:val="36"/>
          <w:szCs w:val="36"/>
        </w:rPr>
      </w:pPr>
      <w:r w:rsidRPr="001C745B">
        <w:rPr>
          <w:rFonts w:ascii="Arial" w:eastAsia="Times New Roman" w:hAnsi="Arial" w:cs="Arial"/>
          <w:b/>
          <w:bCs/>
          <w:color w:val="000000"/>
          <w:sz w:val="34"/>
          <w:szCs w:val="34"/>
        </w:rPr>
        <w:t>8. Approvals</w:t>
      </w:r>
    </w:p>
    <w:p w14:paraId="0920F8E4" w14:textId="77777777" w:rsidR="001C745B" w:rsidRPr="001C745B" w:rsidRDefault="001C745B" w:rsidP="001C745B">
      <w:pPr>
        <w:rPr>
          <w:rFonts w:ascii="Times" w:eastAsia="Times New Roman" w:hAnsi="Times" w:cs="Times New Roman"/>
          <w:sz w:val="20"/>
          <w:szCs w:val="20"/>
        </w:rPr>
      </w:pPr>
    </w:p>
    <w:tbl>
      <w:tblPr>
        <w:tblW w:w="9470" w:type="dxa"/>
        <w:tblLayout w:type="fixed"/>
        <w:tblCellMar>
          <w:top w:w="15" w:type="dxa"/>
          <w:left w:w="15" w:type="dxa"/>
          <w:bottom w:w="15" w:type="dxa"/>
          <w:right w:w="15" w:type="dxa"/>
        </w:tblCellMar>
        <w:tblLook w:val="04A0" w:firstRow="1" w:lastRow="0" w:firstColumn="1" w:lastColumn="0" w:noHBand="0" w:noVBand="1"/>
      </w:tblPr>
      <w:tblGrid>
        <w:gridCol w:w="1820"/>
        <w:gridCol w:w="3150"/>
        <w:gridCol w:w="3060"/>
        <w:gridCol w:w="1440"/>
      </w:tblGrid>
      <w:tr w:rsidR="00882FEE" w:rsidRPr="001C745B" w14:paraId="39B4F3D8" w14:textId="77777777" w:rsidTr="00882FEE">
        <w:trPr>
          <w:trHeight w:val="465"/>
        </w:trPr>
        <w:tc>
          <w:tcPr>
            <w:tcW w:w="182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50F8FC4C" w14:textId="77777777" w:rsidR="001C745B" w:rsidRPr="001C745B" w:rsidRDefault="001C745B" w:rsidP="001C745B">
            <w:pPr>
              <w:ind w:right="-720"/>
              <w:rPr>
                <w:rFonts w:ascii="Times" w:hAnsi="Times" w:cs="Times New Roman"/>
                <w:sz w:val="20"/>
                <w:szCs w:val="20"/>
              </w:rPr>
            </w:pPr>
            <w:r w:rsidRPr="001C745B">
              <w:rPr>
                <w:rFonts w:ascii="Arial" w:hAnsi="Arial" w:cs="Arial"/>
                <w:b/>
                <w:bCs/>
                <w:color w:val="000000"/>
                <w:sz w:val="22"/>
                <w:szCs w:val="22"/>
              </w:rPr>
              <w:t>Role</w:t>
            </w:r>
          </w:p>
        </w:tc>
        <w:tc>
          <w:tcPr>
            <w:tcW w:w="31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7AF3D5A9" w14:textId="77777777" w:rsidR="001C745B" w:rsidRPr="001C745B" w:rsidRDefault="001C745B" w:rsidP="001C745B">
            <w:pPr>
              <w:ind w:right="-720"/>
              <w:rPr>
                <w:rFonts w:ascii="Times" w:hAnsi="Times" w:cs="Times New Roman"/>
                <w:sz w:val="20"/>
                <w:szCs w:val="20"/>
              </w:rPr>
            </w:pPr>
            <w:r w:rsidRPr="001C745B">
              <w:rPr>
                <w:rFonts w:ascii="Arial" w:hAnsi="Arial" w:cs="Arial"/>
                <w:b/>
                <w:bCs/>
                <w:color w:val="000000"/>
                <w:sz w:val="22"/>
                <w:szCs w:val="22"/>
              </w:rPr>
              <w:t>Name</w:t>
            </w:r>
          </w:p>
        </w:tc>
        <w:tc>
          <w:tcPr>
            <w:tcW w:w="306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77589D5E" w14:textId="77777777" w:rsidR="001C745B" w:rsidRPr="001C745B" w:rsidRDefault="001C745B" w:rsidP="001C745B">
            <w:pPr>
              <w:ind w:right="-720"/>
              <w:rPr>
                <w:rFonts w:ascii="Times" w:hAnsi="Times" w:cs="Times New Roman"/>
                <w:sz w:val="20"/>
                <w:szCs w:val="20"/>
              </w:rPr>
            </w:pPr>
            <w:r w:rsidRPr="001C745B">
              <w:rPr>
                <w:rFonts w:ascii="Arial" w:hAnsi="Arial" w:cs="Arial"/>
                <w:b/>
                <w:bCs/>
                <w:color w:val="000000"/>
                <w:sz w:val="22"/>
                <w:szCs w:val="22"/>
              </w:rPr>
              <w:t>Signature</w:t>
            </w:r>
          </w:p>
        </w:tc>
        <w:tc>
          <w:tcPr>
            <w:tcW w:w="144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1D9A0B6C" w14:textId="77777777" w:rsidR="001C745B" w:rsidRPr="001C745B" w:rsidRDefault="001C745B" w:rsidP="001C745B">
            <w:pPr>
              <w:ind w:right="-720"/>
              <w:rPr>
                <w:rFonts w:ascii="Times" w:hAnsi="Times" w:cs="Times New Roman"/>
                <w:sz w:val="20"/>
                <w:szCs w:val="20"/>
              </w:rPr>
            </w:pPr>
            <w:r w:rsidRPr="001C745B">
              <w:rPr>
                <w:rFonts w:ascii="Arial" w:hAnsi="Arial" w:cs="Arial"/>
                <w:b/>
                <w:bCs/>
                <w:color w:val="000000"/>
                <w:sz w:val="22"/>
                <w:szCs w:val="22"/>
              </w:rPr>
              <w:t>Date</w:t>
            </w:r>
          </w:p>
        </w:tc>
      </w:tr>
      <w:tr w:rsidR="00882FEE" w:rsidRPr="001C745B" w14:paraId="1E383BE6" w14:textId="77777777" w:rsidTr="00882FEE">
        <w:trPr>
          <w:trHeight w:val="195"/>
        </w:trPr>
        <w:tc>
          <w:tcPr>
            <w:tcW w:w="182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6DFB757D" w14:textId="77777777" w:rsidR="001C745B" w:rsidRPr="001C745B" w:rsidRDefault="001C745B" w:rsidP="001C745B">
            <w:pPr>
              <w:rPr>
                <w:rFonts w:ascii="Times" w:eastAsia="Times New Roman" w:hAnsi="Times" w:cs="Times New Roman"/>
                <w:sz w:val="20"/>
                <w:szCs w:val="20"/>
              </w:rPr>
            </w:pPr>
          </w:p>
        </w:tc>
        <w:tc>
          <w:tcPr>
            <w:tcW w:w="31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62D73C50" w14:textId="77777777" w:rsidR="001C745B" w:rsidRPr="001C745B" w:rsidRDefault="001C745B" w:rsidP="001C745B">
            <w:pPr>
              <w:rPr>
                <w:rFonts w:ascii="Times" w:eastAsia="Times New Roman" w:hAnsi="Times" w:cs="Times New Roman"/>
                <w:sz w:val="20"/>
                <w:szCs w:val="20"/>
              </w:rPr>
            </w:pPr>
          </w:p>
        </w:tc>
        <w:tc>
          <w:tcPr>
            <w:tcW w:w="3060" w:type="dxa"/>
            <w:tcBorders>
              <w:top w:val="single" w:sz="6" w:space="0" w:color="DFE2E5"/>
              <w:left w:val="single" w:sz="6" w:space="0" w:color="DFE2E5"/>
              <w:bottom w:val="single" w:sz="2" w:space="0" w:color="000000"/>
              <w:right w:val="single" w:sz="2" w:space="0" w:color="000000"/>
            </w:tcBorders>
            <w:tcMar>
              <w:top w:w="100" w:type="dxa"/>
              <w:left w:w="100" w:type="dxa"/>
              <w:bottom w:w="100" w:type="dxa"/>
              <w:right w:w="100" w:type="dxa"/>
            </w:tcMar>
            <w:hideMark/>
          </w:tcPr>
          <w:p w14:paraId="7631A54C" w14:textId="77777777" w:rsidR="001C745B" w:rsidRPr="001C745B" w:rsidRDefault="001C745B" w:rsidP="001C745B">
            <w:pPr>
              <w:rPr>
                <w:rFonts w:ascii="Times" w:eastAsia="Times New Roman" w:hAnsi="Times" w:cs="Times New Roman"/>
                <w:sz w:val="20"/>
                <w:szCs w:val="20"/>
              </w:rPr>
            </w:pPr>
          </w:p>
        </w:tc>
        <w:tc>
          <w:tcPr>
            <w:tcW w:w="1440" w:type="dxa"/>
            <w:tcBorders>
              <w:top w:val="single" w:sz="6" w:space="0" w:color="DFE2E5"/>
              <w:left w:val="single" w:sz="2" w:space="0" w:color="000000"/>
              <w:bottom w:val="single" w:sz="2" w:space="0" w:color="000000"/>
              <w:right w:val="single" w:sz="2" w:space="0" w:color="000000"/>
            </w:tcBorders>
            <w:tcMar>
              <w:top w:w="100" w:type="dxa"/>
              <w:left w:w="100" w:type="dxa"/>
              <w:bottom w:w="100" w:type="dxa"/>
              <w:right w:w="100" w:type="dxa"/>
            </w:tcMar>
            <w:hideMark/>
          </w:tcPr>
          <w:p w14:paraId="699F4573" w14:textId="77777777" w:rsidR="001C745B" w:rsidRPr="001C745B" w:rsidRDefault="001C745B" w:rsidP="001C745B">
            <w:pPr>
              <w:rPr>
                <w:rFonts w:ascii="Times" w:eastAsia="Times New Roman" w:hAnsi="Times" w:cs="Times New Roman"/>
                <w:sz w:val="20"/>
                <w:szCs w:val="20"/>
              </w:rPr>
            </w:pPr>
          </w:p>
        </w:tc>
      </w:tr>
    </w:tbl>
    <w:p w14:paraId="6E5EA857" w14:textId="77777777" w:rsidR="001C745B" w:rsidRPr="001C745B" w:rsidRDefault="001C745B" w:rsidP="001C745B">
      <w:pPr>
        <w:rPr>
          <w:rFonts w:ascii="Times" w:eastAsia="Times New Roman" w:hAnsi="Times" w:cs="Times New Roman"/>
          <w:sz w:val="20"/>
          <w:szCs w:val="20"/>
        </w:rPr>
      </w:pPr>
    </w:p>
    <w:p w14:paraId="406CFDE1" w14:textId="77777777" w:rsidR="001B1EED" w:rsidRDefault="001B1EED"/>
    <w:sectPr w:rsidR="001B1EED" w:rsidSect="00832A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96C89"/>
    <w:multiLevelType w:val="multilevel"/>
    <w:tmpl w:val="0538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C3C48"/>
    <w:multiLevelType w:val="multilevel"/>
    <w:tmpl w:val="CB34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0F1F62"/>
    <w:multiLevelType w:val="multilevel"/>
    <w:tmpl w:val="4BF2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3A1C44"/>
    <w:multiLevelType w:val="multilevel"/>
    <w:tmpl w:val="109A5D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EE2975"/>
    <w:multiLevelType w:val="multilevel"/>
    <w:tmpl w:val="4804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D86514"/>
    <w:multiLevelType w:val="multilevel"/>
    <w:tmpl w:val="0CC0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3D1F3F"/>
    <w:multiLevelType w:val="multilevel"/>
    <w:tmpl w:val="D22A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246B99"/>
    <w:multiLevelType w:val="multilevel"/>
    <w:tmpl w:val="14B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D40022"/>
    <w:multiLevelType w:val="multilevel"/>
    <w:tmpl w:val="AC30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2E1D18"/>
    <w:multiLevelType w:val="hybridMultilevel"/>
    <w:tmpl w:val="AC62C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1">
      <w:lvl w:ilvl="1">
        <w:numFmt w:val="lowerRoman"/>
        <w:lvlText w:val="%2."/>
        <w:lvlJc w:val="right"/>
      </w:lvl>
    </w:lvlOverride>
  </w:num>
  <w:num w:numId="3">
    <w:abstractNumId w:val="2"/>
  </w:num>
  <w:num w:numId="4">
    <w:abstractNumId w:val="5"/>
  </w:num>
  <w:num w:numId="5">
    <w:abstractNumId w:val="1"/>
  </w:num>
  <w:num w:numId="6">
    <w:abstractNumId w:val="0"/>
  </w:num>
  <w:num w:numId="7">
    <w:abstractNumId w:val="6"/>
  </w:num>
  <w:num w:numId="8">
    <w:abstractNumId w:val="4"/>
  </w:num>
  <w:num w:numId="9">
    <w:abstractNumId w:val="8"/>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45B"/>
    <w:rsid w:val="000A1A9C"/>
    <w:rsid w:val="001B1EED"/>
    <w:rsid w:val="001C745B"/>
    <w:rsid w:val="002D50B9"/>
    <w:rsid w:val="003C5056"/>
    <w:rsid w:val="00586181"/>
    <w:rsid w:val="0061066A"/>
    <w:rsid w:val="00634317"/>
    <w:rsid w:val="00832AB2"/>
    <w:rsid w:val="00882FEE"/>
    <w:rsid w:val="00FD30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E734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745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C745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1C745B"/>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1C745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45B"/>
    <w:rPr>
      <w:rFonts w:ascii="Times" w:hAnsi="Times"/>
      <w:b/>
      <w:bCs/>
      <w:kern w:val="36"/>
      <w:sz w:val="48"/>
      <w:szCs w:val="48"/>
    </w:rPr>
  </w:style>
  <w:style w:type="character" w:customStyle="1" w:styleId="Heading2Char">
    <w:name w:val="Heading 2 Char"/>
    <w:basedOn w:val="DefaultParagraphFont"/>
    <w:link w:val="Heading2"/>
    <w:uiPriority w:val="9"/>
    <w:rsid w:val="001C745B"/>
    <w:rPr>
      <w:rFonts w:ascii="Times" w:hAnsi="Times"/>
      <w:b/>
      <w:bCs/>
      <w:sz w:val="36"/>
      <w:szCs w:val="36"/>
    </w:rPr>
  </w:style>
  <w:style w:type="character" w:customStyle="1" w:styleId="Heading3Char">
    <w:name w:val="Heading 3 Char"/>
    <w:basedOn w:val="DefaultParagraphFont"/>
    <w:link w:val="Heading3"/>
    <w:uiPriority w:val="9"/>
    <w:rsid w:val="001C745B"/>
    <w:rPr>
      <w:rFonts w:ascii="Times" w:hAnsi="Times"/>
      <w:b/>
      <w:bCs/>
      <w:sz w:val="27"/>
      <w:szCs w:val="27"/>
    </w:rPr>
  </w:style>
  <w:style w:type="character" w:customStyle="1" w:styleId="Heading4Char">
    <w:name w:val="Heading 4 Char"/>
    <w:basedOn w:val="DefaultParagraphFont"/>
    <w:link w:val="Heading4"/>
    <w:uiPriority w:val="9"/>
    <w:rsid w:val="001C745B"/>
    <w:rPr>
      <w:rFonts w:ascii="Times" w:hAnsi="Times"/>
      <w:b/>
      <w:bCs/>
    </w:rPr>
  </w:style>
  <w:style w:type="paragraph" w:styleId="NormalWeb">
    <w:name w:val="Normal (Web)"/>
    <w:basedOn w:val="Normal"/>
    <w:uiPriority w:val="99"/>
    <w:unhideWhenUsed/>
    <w:rsid w:val="001C745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C745B"/>
    <w:rPr>
      <w:color w:val="0000FF"/>
      <w:u w:val="single"/>
    </w:rPr>
  </w:style>
  <w:style w:type="paragraph" w:styleId="ListParagraph">
    <w:name w:val="List Paragraph"/>
    <w:basedOn w:val="Normal"/>
    <w:uiPriority w:val="34"/>
    <w:qFormat/>
    <w:rsid w:val="001C745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745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C745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1C745B"/>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1C745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45B"/>
    <w:rPr>
      <w:rFonts w:ascii="Times" w:hAnsi="Times"/>
      <w:b/>
      <w:bCs/>
      <w:kern w:val="36"/>
      <w:sz w:val="48"/>
      <w:szCs w:val="48"/>
    </w:rPr>
  </w:style>
  <w:style w:type="character" w:customStyle="1" w:styleId="Heading2Char">
    <w:name w:val="Heading 2 Char"/>
    <w:basedOn w:val="DefaultParagraphFont"/>
    <w:link w:val="Heading2"/>
    <w:uiPriority w:val="9"/>
    <w:rsid w:val="001C745B"/>
    <w:rPr>
      <w:rFonts w:ascii="Times" w:hAnsi="Times"/>
      <w:b/>
      <w:bCs/>
      <w:sz w:val="36"/>
      <w:szCs w:val="36"/>
    </w:rPr>
  </w:style>
  <w:style w:type="character" w:customStyle="1" w:styleId="Heading3Char">
    <w:name w:val="Heading 3 Char"/>
    <w:basedOn w:val="DefaultParagraphFont"/>
    <w:link w:val="Heading3"/>
    <w:uiPriority w:val="9"/>
    <w:rsid w:val="001C745B"/>
    <w:rPr>
      <w:rFonts w:ascii="Times" w:hAnsi="Times"/>
      <w:b/>
      <w:bCs/>
      <w:sz w:val="27"/>
      <w:szCs w:val="27"/>
    </w:rPr>
  </w:style>
  <w:style w:type="character" w:customStyle="1" w:styleId="Heading4Char">
    <w:name w:val="Heading 4 Char"/>
    <w:basedOn w:val="DefaultParagraphFont"/>
    <w:link w:val="Heading4"/>
    <w:uiPriority w:val="9"/>
    <w:rsid w:val="001C745B"/>
    <w:rPr>
      <w:rFonts w:ascii="Times" w:hAnsi="Times"/>
      <w:b/>
      <w:bCs/>
    </w:rPr>
  </w:style>
  <w:style w:type="paragraph" w:styleId="NormalWeb">
    <w:name w:val="Normal (Web)"/>
    <w:basedOn w:val="Normal"/>
    <w:uiPriority w:val="99"/>
    <w:unhideWhenUsed/>
    <w:rsid w:val="001C745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C745B"/>
    <w:rPr>
      <w:color w:val="0000FF"/>
      <w:u w:val="single"/>
    </w:rPr>
  </w:style>
  <w:style w:type="paragraph" w:styleId="ListParagraph">
    <w:name w:val="List Paragraph"/>
    <w:basedOn w:val="Normal"/>
    <w:uiPriority w:val="34"/>
    <w:qFormat/>
    <w:rsid w:val="001C7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221508">
      <w:bodyDiv w:val="1"/>
      <w:marLeft w:val="0"/>
      <w:marRight w:val="0"/>
      <w:marTop w:val="0"/>
      <w:marBottom w:val="0"/>
      <w:divBdr>
        <w:top w:val="none" w:sz="0" w:space="0" w:color="auto"/>
        <w:left w:val="none" w:sz="0" w:space="0" w:color="auto"/>
        <w:bottom w:val="none" w:sz="0" w:space="0" w:color="auto"/>
        <w:right w:val="none" w:sz="0" w:space="0" w:color="auto"/>
      </w:divBdr>
    </w:div>
    <w:div w:id="502205088">
      <w:bodyDiv w:val="1"/>
      <w:marLeft w:val="0"/>
      <w:marRight w:val="0"/>
      <w:marTop w:val="0"/>
      <w:marBottom w:val="0"/>
      <w:divBdr>
        <w:top w:val="none" w:sz="0" w:space="0" w:color="auto"/>
        <w:left w:val="none" w:sz="0" w:space="0" w:color="auto"/>
        <w:bottom w:val="none" w:sz="0" w:space="0" w:color="auto"/>
        <w:right w:val="none" w:sz="0" w:space="0" w:color="auto"/>
      </w:divBdr>
    </w:div>
    <w:div w:id="516193755">
      <w:bodyDiv w:val="1"/>
      <w:marLeft w:val="0"/>
      <w:marRight w:val="0"/>
      <w:marTop w:val="0"/>
      <w:marBottom w:val="0"/>
      <w:divBdr>
        <w:top w:val="none" w:sz="0" w:space="0" w:color="auto"/>
        <w:left w:val="none" w:sz="0" w:space="0" w:color="auto"/>
        <w:bottom w:val="none" w:sz="0" w:space="0" w:color="auto"/>
        <w:right w:val="none" w:sz="0" w:space="0" w:color="auto"/>
      </w:divBdr>
      <w:divsChild>
        <w:div w:id="440491865">
          <w:marLeft w:val="0"/>
          <w:marRight w:val="0"/>
          <w:marTop w:val="0"/>
          <w:marBottom w:val="0"/>
          <w:divBdr>
            <w:top w:val="none" w:sz="0" w:space="0" w:color="auto"/>
            <w:left w:val="none" w:sz="0" w:space="0" w:color="auto"/>
            <w:bottom w:val="none" w:sz="0" w:space="0" w:color="auto"/>
            <w:right w:val="none" w:sz="0" w:space="0" w:color="auto"/>
          </w:divBdr>
        </w:div>
        <w:div w:id="2018727147">
          <w:marLeft w:val="0"/>
          <w:marRight w:val="0"/>
          <w:marTop w:val="0"/>
          <w:marBottom w:val="0"/>
          <w:divBdr>
            <w:top w:val="none" w:sz="0" w:space="0" w:color="auto"/>
            <w:left w:val="none" w:sz="0" w:space="0" w:color="auto"/>
            <w:bottom w:val="none" w:sz="0" w:space="0" w:color="auto"/>
            <w:right w:val="none" w:sz="0" w:space="0" w:color="auto"/>
          </w:divBdr>
        </w:div>
        <w:div w:id="315189935">
          <w:marLeft w:val="0"/>
          <w:marRight w:val="0"/>
          <w:marTop w:val="0"/>
          <w:marBottom w:val="0"/>
          <w:divBdr>
            <w:top w:val="none" w:sz="0" w:space="0" w:color="auto"/>
            <w:left w:val="none" w:sz="0" w:space="0" w:color="auto"/>
            <w:bottom w:val="none" w:sz="0" w:space="0" w:color="auto"/>
            <w:right w:val="none" w:sz="0" w:space="0" w:color="auto"/>
          </w:divBdr>
        </w:div>
        <w:div w:id="1160535790">
          <w:marLeft w:val="0"/>
          <w:marRight w:val="0"/>
          <w:marTop w:val="0"/>
          <w:marBottom w:val="0"/>
          <w:divBdr>
            <w:top w:val="none" w:sz="0" w:space="0" w:color="auto"/>
            <w:left w:val="none" w:sz="0" w:space="0" w:color="auto"/>
            <w:bottom w:val="none" w:sz="0" w:space="0" w:color="auto"/>
            <w:right w:val="none" w:sz="0" w:space="0" w:color="auto"/>
          </w:divBdr>
        </w:div>
        <w:div w:id="1623926504">
          <w:marLeft w:val="-600"/>
          <w:marRight w:val="0"/>
          <w:marTop w:val="0"/>
          <w:marBottom w:val="0"/>
          <w:divBdr>
            <w:top w:val="none" w:sz="0" w:space="0" w:color="auto"/>
            <w:left w:val="none" w:sz="0" w:space="0" w:color="auto"/>
            <w:bottom w:val="none" w:sz="0" w:space="0" w:color="auto"/>
            <w:right w:val="none" w:sz="0" w:space="0" w:color="auto"/>
          </w:divBdr>
        </w:div>
        <w:div w:id="811141321">
          <w:marLeft w:val="0"/>
          <w:marRight w:val="0"/>
          <w:marTop w:val="0"/>
          <w:marBottom w:val="0"/>
          <w:divBdr>
            <w:top w:val="none" w:sz="0" w:space="0" w:color="auto"/>
            <w:left w:val="none" w:sz="0" w:space="0" w:color="auto"/>
            <w:bottom w:val="none" w:sz="0" w:space="0" w:color="auto"/>
            <w:right w:val="none" w:sz="0" w:space="0" w:color="auto"/>
          </w:divBdr>
        </w:div>
      </w:divsChild>
    </w:div>
    <w:div w:id="559755085">
      <w:bodyDiv w:val="1"/>
      <w:marLeft w:val="0"/>
      <w:marRight w:val="0"/>
      <w:marTop w:val="0"/>
      <w:marBottom w:val="0"/>
      <w:divBdr>
        <w:top w:val="none" w:sz="0" w:space="0" w:color="auto"/>
        <w:left w:val="none" w:sz="0" w:space="0" w:color="auto"/>
        <w:bottom w:val="none" w:sz="0" w:space="0" w:color="auto"/>
        <w:right w:val="none" w:sz="0" w:space="0" w:color="auto"/>
      </w:divBdr>
    </w:div>
    <w:div w:id="759957224">
      <w:bodyDiv w:val="1"/>
      <w:marLeft w:val="0"/>
      <w:marRight w:val="0"/>
      <w:marTop w:val="0"/>
      <w:marBottom w:val="0"/>
      <w:divBdr>
        <w:top w:val="none" w:sz="0" w:space="0" w:color="auto"/>
        <w:left w:val="none" w:sz="0" w:space="0" w:color="auto"/>
        <w:bottom w:val="none" w:sz="0" w:space="0" w:color="auto"/>
        <w:right w:val="none" w:sz="0" w:space="0" w:color="auto"/>
      </w:divBdr>
      <w:divsChild>
        <w:div w:id="1126657793">
          <w:marLeft w:val="0"/>
          <w:marRight w:val="0"/>
          <w:marTop w:val="0"/>
          <w:marBottom w:val="0"/>
          <w:divBdr>
            <w:top w:val="none" w:sz="0" w:space="0" w:color="auto"/>
            <w:left w:val="none" w:sz="0" w:space="0" w:color="auto"/>
            <w:bottom w:val="none" w:sz="0" w:space="0" w:color="auto"/>
            <w:right w:val="none" w:sz="0" w:space="0" w:color="auto"/>
          </w:divBdr>
        </w:div>
        <w:div w:id="1342439665">
          <w:marLeft w:val="0"/>
          <w:marRight w:val="0"/>
          <w:marTop w:val="0"/>
          <w:marBottom w:val="0"/>
          <w:divBdr>
            <w:top w:val="none" w:sz="0" w:space="0" w:color="auto"/>
            <w:left w:val="none" w:sz="0" w:space="0" w:color="auto"/>
            <w:bottom w:val="none" w:sz="0" w:space="0" w:color="auto"/>
            <w:right w:val="none" w:sz="0" w:space="0" w:color="auto"/>
          </w:divBdr>
        </w:div>
        <w:div w:id="1721591078">
          <w:marLeft w:val="0"/>
          <w:marRight w:val="0"/>
          <w:marTop w:val="0"/>
          <w:marBottom w:val="0"/>
          <w:divBdr>
            <w:top w:val="none" w:sz="0" w:space="0" w:color="auto"/>
            <w:left w:val="none" w:sz="0" w:space="0" w:color="auto"/>
            <w:bottom w:val="none" w:sz="0" w:space="0" w:color="auto"/>
            <w:right w:val="none" w:sz="0" w:space="0" w:color="auto"/>
          </w:divBdr>
        </w:div>
        <w:div w:id="1563634629">
          <w:marLeft w:val="0"/>
          <w:marRight w:val="0"/>
          <w:marTop w:val="0"/>
          <w:marBottom w:val="0"/>
          <w:divBdr>
            <w:top w:val="none" w:sz="0" w:space="0" w:color="auto"/>
            <w:left w:val="none" w:sz="0" w:space="0" w:color="auto"/>
            <w:bottom w:val="none" w:sz="0" w:space="0" w:color="auto"/>
            <w:right w:val="none" w:sz="0" w:space="0" w:color="auto"/>
          </w:divBdr>
        </w:div>
        <w:div w:id="2111899073">
          <w:marLeft w:val="-600"/>
          <w:marRight w:val="0"/>
          <w:marTop w:val="0"/>
          <w:marBottom w:val="0"/>
          <w:divBdr>
            <w:top w:val="none" w:sz="0" w:space="0" w:color="auto"/>
            <w:left w:val="none" w:sz="0" w:space="0" w:color="auto"/>
            <w:bottom w:val="none" w:sz="0" w:space="0" w:color="auto"/>
            <w:right w:val="none" w:sz="0" w:space="0" w:color="auto"/>
          </w:divBdr>
        </w:div>
        <w:div w:id="1754232284">
          <w:marLeft w:val="0"/>
          <w:marRight w:val="0"/>
          <w:marTop w:val="0"/>
          <w:marBottom w:val="0"/>
          <w:divBdr>
            <w:top w:val="none" w:sz="0" w:space="0" w:color="auto"/>
            <w:left w:val="none" w:sz="0" w:space="0" w:color="auto"/>
            <w:bottom w:val="none" w:sz="0" w:space="0" w:color="auto"/>
            <w:right w:val="none" w:sz="0" w:space="0" w:color="auto"/>
          </w:divBdr>
        </w:div>
      </w:divsChild>
    </w:div>
    <w:div w:id="952326269">
      <w:bodyDiv w:val="1"/>
      <w:marLeft w:val="0"/>
      <w:marRight w:val="0"/>
      <w:marTop w:val="0"/>
      <w:marBottom w:val="0"/>
      <w:divBdr>
        <w:top w:val="none" w:sz="0" w:space="0" w:color="auto"/>
        <w:left w:val="none" w:sz="0" w:space="0" w:color="auto"/>
        <w:bottom w:val="none" w:sz="0" w:space="0" w:color="auto"/>
        <w:right w:val="none" w:sz="0" w:space="0" w:color="auto"/>
      </w:divBdr>
    </w:div>
    <w:div w:id="1152213022">
      <w:bodyDiv w:val="1"/>
      <w:marLeft w:val="0"/>
      <w:marRight w:val="0"/>
      <w:marTop w:val="0"/>
      <w:marBottom w:val="0"/>
      <w:divBdr>
        <w:top w:val="none" w:sz="0" w:space="0" w:color="auto"/>
        <w:left w:val="none" w:sz="0" w:space="0" w:color="auto"/>
        <w:bottom w:val="none" w:sz="0" w:space="0" w:color="auto"/>
        <w:right w:val="none" w:sz="0" w:space="0" w:color="auto"/>
      </w:divBdr>
    </w:div>
    <w:div w:id="1212107684">
      <w:bodyDiv w:val="1"/>
      <w:marLeft w:val="0"/>
      <w:marRight w:val="0"/>
      <w:marTop w:val="0"/>
      <w:marBottom w:val="0"/>
      <w:divBdr>
        <w:top w:val="none" w:sz="0" w:space="0" w:color="auto"/>
        <w:left w:val="none" w:sz="0" w:space="0" w:color="auto"/>
        <w:bottom w:val="none" w:sz="0" w:space="0" w:color="auto"/>
        <w:right w:val="none" w:sz="0" w:space="0" w:color="auto"/>
      </w:divBdr>
    </w:div>
    <w:div w:id="2003123702">
      <w:bodyDiv w:val="1"/>
      <w:marLeft w:val="0"/>
      <w:marRight w:val="0"/>
      <w:marTop w:val="0"/>
      <w:marBottom w:val="0"/>
      <w:divBdr>
        <w:top w:val="none" w:sz="0" w:space="0" w:color="auto"/>
        <w:left w:val="none" w:sz="0" w:space="0" w:color="auto"/>
        <w:bottom w:val="none" w:sz="0" w:space="0" w:color="auto"/>
        <w:right w:val="none" w:sz="0" w:space="0" w:color="auto"/>
      </w:divBdr>
      <w:divsChild>
        <w:div w:id="48667566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743</Words>
  <Characters>4240</Characters>
  <Application>Microsoft Macintosh Word</Application>
  <DocSecurity>0</DocSecurity>
  <Lines>35</Lines>
  <Paragraphs>9</Paragraphs>
  <ScaleCrop>false</ScaleCrop>
  <Company/>
  <LinksUpToDate>false</LinksUpToDate>
  <CharactersWithSpaces>4974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it</cp:lastModifiedBy>
  <cp:revision>6</cp:revision>
  <dcterms:created xsi:type="dcterms:W3CDTF">2017-04-25T03:31:00Z</dcterms:created>
  <dcterms:modified xsi:type="dcterms:W3CDTF">2017-04-25T15:14:00Z</dcterms:modified>
</cp:coreProperties>
</file>