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842" w:rsidRPr="0085528B" w:rsidRDefault="001A0842" w:rsidP="001A0842">
      <w:pPr>
        <w:jc w:val="center"/>
        <w:rPr>
          <w:b/>
          <w:sz w:val="32"/>
          <w:szCs w:val="32"/>
        </w:rPr>
      </w:pPr>
      <w:r w:rsidRPr="0085528B">
        <w:rPr>
          <w:b/>
          <w:sz w:val="32"/>
          <w:szCs w:val="32"/>
        </w:rPr>
        <w:t xml:space="preserve">Revolutionizing Business Decisions with </w:t>
      </w:r>
      <w:bookmarkStart w:id="0" w:name="_GoBack"/>
      <w:r w:rsidRPr="0085528B">
        <w:rPr>
          <w:b/>
          <w:sz w:val="32"/>
          <w:szCs w:val="32"/>
        </w:rPr>
        <w:t xml:space="preserve">Big Data </w:t>
      </w:r>
      <w:bookmarkEnd w:id="0"/>
      <w:r w:rsidRPr="0085528B">
        <w:rPr>
          <w:b/>
          <w:sz w:val="32"/>
          <w:szCs w:val="32"/>
        </w:rPr>
        <w:t>Analytics for Industrial Equipment Data Collection</w:t>
      </w:r>
    </w:p>
    <w:p w:rsidR="0085528B" w:rsidRDefault="0085528B" w:rsidP="00A541CD">
      <w:pPr>
        <w:jc w:val="both"/>
      </w:pPr>
    </w:p>
    <w:p w:rsidR="00A541CD" w:rsidRPr="00A541CD" w:rsidRDefault="00A541CD" w:rsidP="00A541CD">
      <w:pPr>
        <w:jc w:val="both"/>
      </w:pPr>
      <w:r w:rsidRPr="00A541CD">
        <w:t xml:space="preserve">Big Data refers to extremely large data sets that are generated from various sources and can be </w:t>
      </w:r>
      <w:proofErr w:type="spellStart"/>
      <w:r w:rsidRPr="00A541CD">
        <w:t>analyzed</w:t>
      </w:r>
      <w:proofErr w:type="spellEnd"/>
      <w:r w:rsidRPr="00A541CD">
        <w:t xml:space="preserve"> to reveal trends, patterns, and associations, especially relating to human </w:t>
      </w:r>
      <w:proofErr w:type="spellStart"/>
      <w:r w:rsidRPr="00A541CD">
        <w:t>behavior</w:t>
      </w:r>
      <w:proofErr w:type="spellEnd"/>
      <w:r w:rsidRPr="00A541CD">
        <w:t xml:space="preserve"> and interactions. These data sets are so massive that traditional data management tools and technologies can't process or store them effectively.</w:t>
      </w:r>
    </w:p>
    <w:p w:rsidR="00A541CD" w:rsidRPr="00A541CD" w:rsidRDefault="00A541CD" w:rsidP="00A541CD">
      <w:pPr>
        <w:jc w:val="both"/>
      </w:pPr>
      <w:r w:rsidRPr="00A541CD">
        <w:t>Big Data can come from various sources including social media, online transactions, mobile devices, and sensor data. These sources produce data that is both structured and unstructured, meaning that it can come in a variety of formats such as text, images, videos, and audio.</w:t>
      </w:r>
    </w:p>
    <w:p w:rsidR="001A0842" w:rsidRDefault="001A0842" w:rsidP="001A0842">
      <w:pPr>
        <w:jc w:val="center"/>
      </w:pPr>
      <w:r>
        <w:rPr>
          <w:noProof/>
          <w:lang w:eastAsia="en-IN"/>
        </w:rPr>
        <w:drawing>
          <wp:inline distT="0" distB="0" distL="0" distR="0">
            <wp:extent cx="4406574" cy="3305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32.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408605" cy="3306699"/>
                    </a:xfrm>
                    <a:prstGeom prst="rect">
                      <a:avLst/>
                    </a:prstGeom>
                  </pic:spPr>
                </pic:pic>
              </a:graphicData>
            </a:graphic>
          </wp:inline>
        </w:drawing>
      </w:r>
    </w:p>
    <w:p w:rsidR="00A541CD" w:rsidRPr="00A541CD" w:rsidRDefault="00A541CD" w:rsidP="00A541CD">
      <w:pPr>
        <w:jc w:val="both"/>
      </w:pPr>
      <w:r w:rsidRPr="00A541CD">
        <w:t>The growth of Big Data has been driven by the explosion of data-generating devices and technologies, such as the Internet of Things (</w:t>
      </w:r>
      <w:proofErr w:type="spellStart"/>
      <w:r w:rsidRPr="00A541CD">
        <w:t>IoT</w:t>
      </w:r>
      <w:proofErr w:type="spellEnd"/>
      <w:r w:rsidRPr="00A541CD">
        <w:t>), social media, and e-commerce platforms. This data is created at an incredible speed and is growing at an exponential rate. The challenge of handling this massive amount of data is one of the biggest challenges faced by organizations today.</w:t>
      </w:r>
    </w:p>
    <w:p w:rsidR="00A541CD" w:rsidRPr="00A541CD" w:rsidRDefault="00A541CD" w:rsidP="00A541CD">
      <w:pPr>
        <w:jc w:val="both"/>
      </w:pPr>
      <w:r w:rsidRPr="00A541CD">
        <w:t xml:space="preserve">One of the key benefits of Big Data is that it enables organizations to gain new insights and make more informed decisions. For example, by </w:t>
      </w:r>
      <w:proofErr w:type="spellStart"/>
      <w:r w:rsidRPr="00A541CD">
        <w:t>analyzing</w:t>
      </w:r>
      <w:proofErr w:type="spellEnd"/>
      <w:r w:rsidRPr="00A541CD">
        <w:t xml:space="preserve"> data from social media, a company can better understand their customers' needs and preferences, and adjust their marketing strategies accordingly. Similarly, </w:t>
      </w:r>
      <w:proofErr w:type="spellStart"/>
      <w:r w:rsidRPr="00A541CD">
        <w:t>analyzing</w:t>
      </w:r>
      <w:proofErr w:type="spellEnd"/>
      <w:r w:rsidRPr="00A541CD">
        <w:t xml:space="preserve"> data from sensors in smart homes can help energy companies optimize their energy usage and reduce waste.</w:t>
      </w:r>
    </w:p>
    <w:p w:rsidR="00A541CD" w:rsidRPr="00A541CD" w:rsidRDefault="00A541CD" w:rsidP="00A541CD">
      <w:pPr>
        <w:jc w:val="both"/>
      </w:pPr>
      <w:r w:rsidRPr="00A541CD">
        <w:t>To handle Big Data, organizations use specialized technologies, such as Hadoop, Spark, and NoSQL databases, that are designed to process and store large amounts of data. Additionally, organizations may use advanced analytics techniques, such as machine learning and artificial intelligence, to make sense of the data and extract insights.</w:t>
      </w:r>
    </w:p>
    <w:p w:rsidR="00A541CD" w:rsidRPr="00A541CD" w:rsidRDefault="00A541CD" w:rsidP="00A541CD">
      <w:pPr>
        <w:jc w:val="both"/>
      </w:pPr>
      <w:r w:rsidRPr="00A541CD">
        <w:lastRenderedPageBreak/>
        <w:t>The report highlights the importance of big data in the current business environment and its potential for growth in the future. The growth of data is a major factor driving the growth of the big data market, and organizations are recognizing the need for effective data management to handle the increasing volume of data. By utilizing big data, organizations can gain insights and make better decisions, which can lead to improved operational efficiency and increased profitability.</w:t>
      </w:r>
    </w:p>
    <w:p w:rsidR="00A541CD" w:rsidRPr="00A541CD" w:rsidRDefault="00A541CD" w:rsidP="00A541CD">
      <w:pPr>
        <w:jc w:val="both"/>
      </w:pPr>
      <w:r w:rsidRPr="00A541CD">
        <w:t xml:space="preserve">The rise of </w:t>
      </w:r>
      <w:proofErr w:type="spellStart"/>
      <w:r w:rsidRPr="00A541CD">
        <w:t>IoT</w:t>
      </w:r>
      <w:proofErr w:type="spellEnd"/>
      <w:r w:rsidRPr="00A541CD">
        <w:t xml:space="preserve"> and the proliferation of the internet are also contributing to the growth of the big data market. The increasing number of </w:t>
      </w:r>
      <w:proofErr w:type="spellStart"/>
      <w:r w:rsidRPr="00A541CD">
        <w:t>IoT</w:t>
      </w:r>
      <w:proofErr w:type="spellEnd"/>
      <w:r w:rsidRPr="00A541CD">
        <w:t xml:space="preserve"> devices and cellular connections is creating a surge in the volume of unstructured data, which can be used by organizations to gain insights into market trends and make data-driven decisions.</w:t>
      </w:r>
    </w:p>
    <w:p w:rsidR="00A541CD" w:rsidRPr="00A541CD" w:rsidRDefault="00A541CD" w:rsidP="00A541CD">
      <w:pPr>
        <w:jc w:val="both"/>
      </w:pPr>
      <w:r w:rsidRPr="00A541CD">
        <w:t>Big data is becoming increasingly important for organizations, as the amount of data generated continues to grow at an unprecedented rate. This growth presents a major challenge for organizations, as they struggle to manage and make sense of the massive amounts of data they are generating.</w:t>
      </w:r>
    </w:p>
    <w:p w:rsidR="00A541CD" w:rsidRPr="00A541CD" w:rsidRDefault="00A541CD" w:rsidP="00A541CD">
      <w:pPr>
        <w:jc w:val="both"/>
      </w:pPr>
      <w:r w:rsidRPr="00A541CD">
        <w:t xml:space="preserve">One of the key benefits of big data is its ability to help organizations better understand their customers, operations, and market trends. By </w:t>
      </w:r>
      <w:proofErr w:type="spellStart"/>
      <w:r w:rsidRPr="00A541CD">
        <w:t>analyzing</w:t>
      </w:r>
      <w:proofErr w:type="spellEnd"/>
      <w:r w:rsidRPr="00A541CD">
        <w:t xml:space="preserve"> data from various sources, organizations can gain insights into patterns and trends, and use this information to make more informed decisions.</w:t>
      </w:r>
    </w:p>
    <w:p w:rsidR="00A541CD" w:rsidRPr="00A541CD" w:rsidRDefault="00A541CD" w:rsidP="00A541CD">
      <w:pPr>
        <w:jc w:val="both"/>
      </w:pPr>
      <w:r w:rsidRPr="00A541CD">
        <w:t xml:space="preserve">In addition to the growth of data, the increasing popularity of </w:t>
      </w:r>
      <w:proofErr w:type="spellStart"/>
      <w:r w:rsidRPr="00A541CD">
        <w:t>IoT</w:t>
      </w:r>
      <w:proofErr w:type="spellEnd"/>
      <w:r w:rsidRPr="00A541CD">
        <w:t xml:space="preserve"> devices and the proliferation of the internet are also contributing to the growth of the big data market. As more devices are connected to the internet, they generate even more data, which can be </w:t>
      </w:r>
      <w:proofErr w:type="spellStart"/>
      <w:r w:rsidRPr="00A541CD">
        <w:t>analyzed</w:t>
      </w:r>
      <w:proofErr w:type="spellEnd"/>
      <w:r w:rsidRPr="00A541CD">
        <w:t xml:space="preserve"> to gain new insights and improve business processes.</w:t>
      </w:r>
    </w:p>
    <w:p w:rsidR="00A541CD" w:rsidRPr="00A541CD" w:rsidRDefault="00A541CD" w:rsidP="00A541CD">
      <w:pPr>
        <w:jc w:val="both"/>
      </w:pPr>
      <w:r w:rsidRPr="00A541CD">
        <w:t xml:space="preserve">However, the challenge of handling big data is significant, and organizations must invest in the right tools and technologies to effectively manage and </w:t>
      </w:r>
      <w:proofErr w:type="spellStart"/>
      <w:r w:rsidRPr="00A541CD">
        <w:t>analyze</w:t>
      </w:r>
      <w:proofErr w:type="spellEnd"/>
      <w:r w:rsidRPr="00A541CD">
        <w:t xml:space="preserve"> their data. This includes specialized data management tools and advanced analytics techniques, such as machine learning and artificial intelligence.</w:t>
      </w:r>
    </w:p>
    <w:p w:rsidR="00A541CD" w:rsidRPr="00A541CD" w:rsidRDefault="00A541CD" w:rsidP="00A541CD">
      <w:pPr>
        <w:jc w:val="both"/>
      </w:pPr>
      <w:r w:rsidRPr="00A541CD">
        <w:t xml:space="preserve">In conclusion, the global </w:t>
      </w:r>
      <w:hyperlink r:id="rId5" w:history="1">
        <w:r w:rsidRPr="001A0842">
          <w:rPr>
            <w:rStyle w:val="Hyperlink"/>
          </w:rPr>
          <w:t>big data market</w:t>
        </w:r>
      </w:hyperlink>
      <w:r w:rsidRPr="00A541CD">
        <w:t xml:space="preserve"> is expected to reach USD 261.92 Billion by 2027, as organizations continue to face challenges in managing and making sense of the enormous amounts of data they are generating. By investing in the right tools and technologies, organizations can harness the power of big data to gain new insights and improve their operations.</w:t>
      </w:r>
    </w:p>
    <w:p w:rsidR="00E92A87" w:rsidRDefault="00E92A87" w:rsidP="00A541CD">
      <w:pPr>
        <w:jc w:val="both"/>
      </w:pPr>
    </w:p>
    <w:sectPr w:rsidR="00E92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1CD"/>
    <w:rsid w:val="001A0842"/>
    <w:rsid w:val="0057251F"/>
    <w:rsid w:val="0085528B"/>
    <w:rsid w:val="00A541CD"/>
    <w:rsid w:val="00E92A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50B52"/>
  <w15:chartTrackingRefBased/>
  <w15:docId w15:val="{F7EA7CFB-8B0D-4BB3-BBFD-AAF18EB9C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08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8936">
      <w:bodyDiv w:val="1"/>
      <w:marLeft w:val="0"/>
      <w:marRight w:val="0"/>
      <w:marTop w:val="0"/>
      <w:marBottom w:val="0"/>
      <w:divBdr>
        <w:top w:val="none" w:sz="0" w:space="0" w:color="auto"/>
        <w:left w:val="none" w:sz="0" w:space="0" w:color="auto"/>
        <w:bottom w:val="none" w:sz="0" w:space="0" w:color="auto"/>
        <w:right w:val="none" w:sz="0" w:space="0" w:color="auto"/>
      </w:divBdr>
    </w:div>
    <w:div w:id="188567424">
      <w:bodyDiv w:val="1"/>
      <w:marLeft w:val="0"/>
      <w:marRight w:val="0"/>
      <w:marTop w:val="0"/>
      <w:marBottom w:val="0"/>
      <w:divBdr>
        <w:top w:val="none" w:sz="0" w:space="0" w:color="auto"/>
        <w:left w:val="none" w:sz="0" w:space="0" w:color="auto"/>
        <w:bottom w:val="none" w:sz="0" w:space="0" w:color="auto"/>
        <w:right w:val="none" w:sz="0" w:space="0" w:color="auto"/>
      </w:divBdr>
      <w:divsChild>
        <w:div w:id="1921136027">
          <w:marLeft w:val="0"/>
          <w:marRight w:val="0"/>
          <w:marTop w:val="0"/>
          <w:marBottom w:val="0"/>
          <w:divBdr>
            <w:top w:val="single" w:sz="2" w:space="0" w:color="auto"/>
            <w:left w:val="single" w:sz="2" w:space="0" w:color="auto"/>
            <w:bottom w:val="single" w:sz="6" w:space="0" w:color="auto"/>
            <w:right w:val="single" w:sz="2" w:space="0" w:color="auto"/>
          </w:divBdr>
          <w:divsChild>
            <w:div w:id="542060390">
              <w:marLeft w:val="0"/>
              <w:marRight w:val="0"/>
              <w:marTop w:val="100"/>
              <w:marBottom w:val="100"/>
              <w:divBdr>
                <w:top w:val="single" w:sz="2" w:space="0" w:color="D9D9E3"/>
                <w:left w:val="single" w:sz="2" w:space="0" w:color="D9D9E3"/>
                <w:bottom w:val="single" w:sz="2" w:space="0" w:color="D9D9E3"/>
                <w:right w:val="single" w:sz="2" w:space="0" w:color="D9D9E3"/>
              </w:divBdr>
              <w:divsChild>
                <w:div w:id="923606813">
                  <w:marLeft w:val="0"/>
                  <w:marRight w:val="0"/>
                  <w:marTop w:val="0"/>
                  <w:marBottom w:val="0"/>
                  <w:divBdr>
                    <w:top w:val="single" w:sz="2" w:space="0" w:color="D9D9E3"/>
                    <w:left w:val="single" w:sz="2" w:space="0" w:color="D9D9E3"/>
                    <w:bottom w:val="single" w:sz="2" w:space="0" w:color="D9D9E3"/>
                    <w:right w:val="single" w:sz="2" w:space="0" w:color="D9D9E3"/>
                  </w:divBdr>
                  <w:divsChild>
                    <w:div w:id="272831414">
                      <w:marLeft w:val="0"/>
                      <w:marRight w:val="0"/>
                      <w:marTop w:val="0"/>
                      <w:marBottom w:val="0"/>
                      <w:divBdr>
                        <w:top w:val="single" w:sz="2" w:space="0" w:color="D9D9E3"/>
                        <w:left w:val="single" w:sz="2" w:space="0" w:color="D9D9E3"/>
                        <w:bottom w:val="single" w:sz="2" w:space="0" w:color="D9D9E3"/>
                        <w:right w:val="single" w:sz="2" w:space="0" w:color="D9D9E3"/>
                      </w:divBdr>
                      <w:divsChild>
                        <w:div w:id="762726912">
                          <w:marLeft w:val="0"/>
                          <w:marRight w:val="0"/>
                          <w:marTop w:val="0"/>
                          <w:marBottom w:val="0"/>
                          <w:divBdr>
                            <w:top w:val="single" w:sz="2" w:space="0" w:color="D9D9E3"/>
                            <w:left w:val="single" w:sz="2" w:space="0" w:color="D9D9E3"/>
                            <w:bottom w:val="single" w:sz="2" w:space="0" w:color="D9D9E3"/>
                            <w:right w:val="single" w:sz="2" w:space="0" w:color="D9D9E3"/>
                          </w:divBdr>
                          <w:divsChild>
                            <w:div w:id="1617248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3577939">
      <w:bodyDiv w:val="1"/>
      <w:marLeft w:val="0"/>
      <w:marRight w:val="0"/>
      <w:marTop w:val="0"/>
      <w:marBottom w:val="0"/>
      <w:divBdr>
        <w:top w:val="none" w:sz="0" w:space="0" w:color="auto"/>
        <w:left w:val="none" w:sz="0" w:space="0" w:color="auto"/>
        <w:bottom w:val="none" w:sz="0" w:space="0" w:color="auto"/>
        <w:right w:val="none" w:sz="0" w:space="0" w:color="auto"/>
      </w:divBdr>
    </w:div>
    <w:div w:id="1489323049">
      <w:bodyDiv w:val="1"/>
      <w:marLeft w:val="0"/>
      <w:marRight w:val="0"/>
      <w:marTop w:val="0"/>
      <w:marBottom w:val="0"/>
      <w:divBdr>
        <w:top w:val="none" w:sz="0" w:space="0" w:color="auto"/>
        <w:left w:val="none" w:sz="0" w:space="0" w:color="auto"/>
        <w:bottom w:val="none" w:sz="0" w:space="0" w:color="auto"/>
        <w:right w:val="none" w:sz="0" w:space="0" w:color="auto"/>
      </w:divBdr>
      <w:divsChild>
        <w:div w:id="1687051419">
          <w:marLeft w:val="0"/>
          <w:marRight w:val="0"/>
          <w:marTop w:val="0"/>
          <w:marBottom w:val="0"/>
          <w:divBdr>
            <w:top w:val="single" w:sz="2" w:space="0" w:color="auto"/>
            <w:left w:val="single" w:sz="2" w:space="0" w:color="auto"/>
            <w:bottom w:val="single" w:sz="6" w:space="0" w:color="auto"/>
            <w:right w:val="single" w:sz="2" w:space="0" w:color="auto"/>
          </w:divBdr>
          <w:divsChild>
            <w:div w:id="6362551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684395">
                  <w:marLeft w:val="0"/>
                  <w:marRight w:val="0"/>
                  <w:marTop w:val="0"/>
                  <w:marBottom w:val="0"/>
                  <w:divBdr>
                    <w:top w:val="single" w:sz="2" w:space="0" w:color="D9D9E3"/>
                    <w:left w:val="single" w:sz="2" w:space="0" w:color="D9D9E3"/>
                    <w:bottom w:val="single" w:sz="2" w:space="0" w:color="D9D9E3"/>
                    <w:right w:val="single" w:sz="2" w:space="0" w:color="D9D9E3"/>
                  </w:divBdr>
                  <w:divsChild>
                    <w:div w:id="2074816190">
                      <w:marLeft w:val="0"/>
                      <w:marRight w:val="0"/>
                      <w:marTop w:val="0"/>
                      <w:marBottom w:val="0"/>
                      <w:divBdr>
                        <w:top w:val="single" w:sz="2" w:space="0" w:color="D9D9E3"/>
                        <w:left w:val="single" w:sz="2" w:space="0" w:color="D9D9E3"/>
                        <w:bottom w:val="single" w:sz="2" w:space="0" w:color="D9D9E3"/>
                        <w:right w:val="single" w:sz="2" w:space="0" w:color="D9D9E3"/>
                      </w:divBdr>
                      <w:divsChild>
                        <w:div w:id="1734280692">
                          <w:marLeft w:val="0"/>
                          <w:marRight w:val="0"/>
                          <w:marTop w:val="0"/>
                          <w:marBottom w:val="0"/>
                          <w:divBdr>
                            <w:top w:val="single" w:sz="2" w:space="0" w:color="D9D9E3"/>
                            <w:left w:val="single" w:sz="2" w:space="0" w:color="D9D9E3"/>
                            <w:bottom w:val="single" w:sz="2" w:space="0" w:color="D9D9E3"/>
                            <w:right w:val="single" w:sz="2" w:space="0" w:color="D9D9E3"/>
                          </w:divBdr>
                          <w:divsChild>
                            <w:div w:id="1752195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9279735">
      <w:bodyDiv w:val="1"/>
      <w:marLeft w:val="0"/>
      <w:marRight w:val="0"/>
      <w:marTop w:val="0"/>
      <w:marBottom w:val="0"/>
      <w:divBdr>
        <w:top w:val="none" w:sz="0" w:space="0" w:color="auto"/>
        <w:left w:val="none" w:sz="0" w:space="0" w:color="auto"/>
        <w:bottom w:val="none" w:sz="0" w:space="0" w:color="auto"/>
        <w:right w:val="none" w:sz="0" w:space="0" w:color="auto"/>
      </w:divBdr>
    </w:div>
    <w:div w:id="208949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portsanddata.com/report-detail/big-data-market"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1</cp:revision>
  <dcterms:created xsi:type="dcterms:W3CDTF">2023-02-08T12:18:00Z</dcterms:created>
  <dcterms:modified xsi:type="dcterms:W3CDTF">2023-02-08T13:14:00Z</dcterms:modified>
</cp:coreProperties>
</file>