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764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Važi 🙂 evo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konkretnih, kratkih i ispitno-jakih primera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način realizacije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Ovo možeš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bukvalno prepisati na pismenom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0F2E0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Administriranje konfiguracije</w:t>
      </w:r>
      <w:r/>
    </w:p>
    <w:p w14:paraId="6306E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Način realizacije – primeri:</w:t>
      </w:r>
      <w:r/>
    </w:p>
    <w:p w14:paraId="2D9700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Redovno pravljenje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backup-a konfiguracionih fajlova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mrežnih uređaja (ruter, switch, firewall).</w:t>
      </w:r>
      <w:r/>
    </w:p>
    <w:p w14:paraId="143409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Korišćenje alata za automatizaciju kao što su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Ansible ili Puppet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 centralno upravljanje konfiguracijama.</w:t>
      </w:r>
      <w:r/>
    </w:p>
    <w:p w14:paraId="47E8E4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Vođenje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CMDB baze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 podacima o uređajima, IP adresama, interfejsima i verzijama softvera.</w:t>
      </w:r>
      <w:r/>
    </w:p>
    <w:p w14:paraId="51992A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Administriranje učinka (performansi)</w:t>
      </w:r>
      <w:r/>
    </w:p>
    <w:p w14:paraId="3FB9D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Način realizacije – primeri:</w:t>
      </w:r>
      <w:r/>
    </w:p>
    <w:p w14:paraId="6629961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Praćenje mrežnog saobraćaja pomoću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SNMP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ili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protokola.</w:t>
      </w:r>
      <w:r/>
    </w:p>
    <w:p w14:paraId="7574628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Postavljanje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threshold vrednosti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 opterećenje CPU-a, memorije i propusnog opsega.</w:t>
      </w:r>
      <w:r/>
    </w:p>
    <w:p w14:paraId="4ADEDFD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Korišćenje alata kao što su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Nagios ili Zabbix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 grafički prikaz performansi.</w:t>
      </w:r>
      <w:r/>
    </w:p>
    <w:p w14:paraId="6AA496A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Administriranje greške</w:t>
      </w:r>
      <w:r/>
    </w:p>
    <w:p w14:paraId="52E57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Način realizacije – primeri:</w:t>
      </w:r>
      <w:r/>
    </w:p>
    <w:p w14:paraId="200B1F3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Korišćenje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SNMP trap poruka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 automatsko obaveštavanje o kvarovima.</w:t>
      </w:r>
      <w:r/>
    </w:p>
    <w:p w14:paraId="0C2DFA8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Centralizovano prikupljanje logova pomoću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syslog servera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CA657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Evidencija i praćenje incidenata kroz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trouble-ticket sistem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060B0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Administriranje evidencije i obračuna</w:t>
      </w:r>
      <w:r/>
    </w:p>
    <w:p w14:paraId="10B2C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Način realizacije – primeri:</w:t>
      </w:r>
      <w:r/>
    </w:p>
    <w:p w14:paraId="3649094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Praćenje korišćenja mrežnih resursa pomoću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RADIUS ili TACACS+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servera.</w:t>
      </w:r>
      <w:r/>
    </w:p>
    <w:p w14:paraId="41792E5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Analiza saobraćaja po korisniku koristeći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NetFlow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ili slične tehnologije.</w:t>
      </w:r>
      <w:r/>
    </w:p>
    <w:p w14:paraId="5491D298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Generisanje izveštaja o potrošnji radi obračuna ili kontrole troškova.</w:t>
      </w:r>
      <w:r/>
    </w:p>
    <w:p w14:paraId="161EE5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Administriranje sigurnosti</w:t>
      </w:r>
      <w:r/>
    </w:p>
    <w:p w14:paraId="741CF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Način realizacije – primeri:</w:t>
      </w:r>
      <w:r/>
    </w:p>
    <w:p w14:paraId="2D399B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Implementacija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firewall-a i ACL pravila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 kontrolu mrežnog pristupa.</w:t>
      </w:r>
      <w:r/>
    </w:p>
    <w:p w14:paraId="5082038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Korišćenje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VPN tunela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 bezbednu komunikaciju na daljinu.</w:t>
      </w:r>
      <w:r/>
    </w:p>
    <w:p w14:paraId="5B7F05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Redovno ažuriranje sistema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patch management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i primena sigurnosnih politika.</w:t>
      </w:r>
      <w:r/>
    </w:p>
    <w:p w14:paraId="4C080A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Administriranje servisa</w:t>
      </w:r>
      <w:r/>
    </w:p>
    <w:p w14:paraId="71B95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Način realizacije – primeri:</w:t>
      </w:r>
      <w:r/>
    </w:p>
    <w:p w14:paraId="4034D3F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Kontinuirani monitoring dostupnosti servisa (HTTP, DNS, Mail) pomoću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Nagios-a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F5C0E0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Definisanje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SLA ugovora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procedura za rešavanje problema.</w:t>
      </w:r>
      <w:r/>
    </w:p>
    <w:p w14:paraId="13DC5AA4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Korišćenje ITIL procesa za upravljanje promenama i incidentima.</w:t>
      </w:r>
      <w:r/>
    </w:p>
    <w:p w14:paraId="09564F8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💡 Ispitni trik</w:t>
      </w:r>
      <w:r/>
    </w:p>
    <w:p w14:paraId="6CB277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Ako zapamtiš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barem 2 primera po oblasti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profesor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nema razloga da obori odgovor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4933D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Ako hoćeš, mogu ti:</w:t>
      </w:r>
      <w:r/>
    </w:p>
    <w:p w14:paraId="5C11C0A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skratiti sve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„jedna rečenica po tački“</w:t>
      </w:r>
      <w:r/>
    </w:p>
    <w:p w14:paraId="5735C97B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ili izdvojiti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najčešća 2 pitanja koja se izvlače</w:t>
      </w:r>
      <w:r/>
    </w:p>
    <w:p w14:paraId="591BE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objasni mi snmp trap i proxy</w:t>
      </w:r>
      <w:r/>
    </w:p>
    <w:p w14:paraId="0DE3B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Naravno — objasniću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jednostavno, ispitno i bez komplikovanja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da možeš odmah da napišeš odgovor ✍️</w:t>
      </w:r>
      <w:r/>
    </w:p>
    <w:p w14:paraId="4A715B3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SNMP TRAP</w:t>
      </w:r>
      <w:r/>
    </w:p>
    <w:p w14:paraId="26002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SNMP Trap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poruka koju agent SAM šalje manageru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kada se desi neki važan događaj u mreži.</w:t>
      </w:r>
      <w:r/>
    </w:p>
    <w:p w14:paraId="6EB13F0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Kako radi:</w:t>
      </w:r>
      <w:r/>
    </w:p>
    <w:p w14:paraId="2CC4E3C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(na ruteru, switchu, serveru) stalno prati stanje uređaja</w:t>
      </w:r>
      <w:r/>
    </w:p>
    <w:p w14:paraId="3A2460A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Kada se desi problem ili bitan događaj (npr. pad linka),</w:t>
      </w:r>
      <w:r/>
    </w:p>
    <w:p w14:paraId="098A39E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automatski šalje Trap poruku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SNMP manageru</w:t>
      </w:r>
      <w:r/>
    </w:p>
    <w:p w14:paraId="2ABB713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Manager ne pita ništa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samo primi obaveštenje</w:t>
      </w:r>
      <w:r/>
    </w:p>
    <w:p w14:paraId="12A1CF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Primeri kada se šalje Trap:</w:t>
      </w:r>
      <w:r/>
    </w:p>
    <w:p w14:paraId="2B1FA22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 mrežnog interfejsa</w:t>
      </w:r>
      <w:r/>
    </w:p>
    <w:p w14:paraId="3849B4E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preopterećenje CPU-a</w:t>
      </w:r>
      <w:r/>
    </w:p>
    <w:p w14:paraId="505B791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nestanak napajanja</w:t>
      </w:r>
      <w:r/>
    </w:p>
    <w:p w14:paraId="26A63E9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uređaja</w:t>
      </w:r>
      <w:r/>
    </w:p>
    <w:p w14:paraId="25A15C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Zašto je Trap važan:</w:t>
      </w:r>
      <w:r/>
    </w:p>
    <w:p w14:paraId="7D6938A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Brzo obaveštavanje administratora</w:t>
      </w:r>
      <w:r/>
    </w:p>
    <w:p w14:paraId="53D11BA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Nema čekanja na sledeći SNMP upit</w:t>
      </w:r>
      <w:r/>
    </w:p>
    <w:p w14:paraId="7039B0B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Omogućava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brzu reakciju na kvar</w:t>
      </w:r>
      <w:r/>
    </w:p>
    <w:p w14:paraId="29E5EF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Kratko za ispit:</w:t>
      </w:r>
      <w:r/>
    </w:p>
    <w:p w14:paraId="0D60E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SNMP Trap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 asinhrona poruka koju agent šalje manageru radi obaveštavanja o greškama ili važnim događajima u mreži.</w:t>
      </w:r>
      <w:r/>
    </w:p>
    <w:p w14:paraId="073A784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PROXY (Application-level firewall / proxy server)</w:t>
      </w:r>
      <w:r/>
    </w:p>
    <w:p w14:paraId="10D610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Proxy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posrednik između klijenta i interneta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ED469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Kako radi:</w:t>
      </w:r>
      <w:r/>
    </w:p>
    <w:p w14:paraId="7661363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Klijent pošalje zahtev proxy serveru</w:t>
      </w:r>
      <w:r/>
    </w:p>
    <w:p w14:paraId="4C11A3F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Proxy proveri zahtev (pravila, sigurnost, sadržaj)</w:t>
      </w:r>
      <w:r/>
    </w:p>
    <w:p w14:paraId="598325A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Ako je dozvoljeno, proxy prosleđuje zahtev ka internetu</w:t>
      </w:r>
      <w:r/>
    </w:p>
    <w:p w14:paraId="53C24E8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Odgovor se vraća nazad klijentu preko proxy-ja</w:t>
      </w:r>
      <w:r/>
    </w:p>
    <w:p w14:paraId="7F960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Klijent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nikad direktno ne komunicira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 spoljašnjim serverom.</w:t>
      </w:r>
      <w:r/>
    </w:p>
    <w:p w14:paraId="4DB468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Čemu služi proxy:</w:t>
      </w:r>
      <w:r/>
    </w:p>
    <w:p w14:paraId="5832AFD4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Bezbednost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sakriva IP adresu klijenta</w:t>
      </w:r>
      <w:r/>
    </w:p>
    <w:p w14:paraId="50CBB6EF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Filtriranje sadržaja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blokira sajtove, protokole, fajlove</w:t>
      </w:r>
      <w:r/>
    </w:p>
    <w:p w14:paraId="208A6B1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Kontrola saobraćaja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ko, kada i šta koristi</w:t>
      </w:r>
      <w:r/>
    </w:p>
    <w:p w14:paraId="53C7564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Keširanje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ubrzava pristup često korišćenim stranicama</w:t>
      </w:r>
      <w:r/>
    </w:p>
    <w:p w14:paraId="38F263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Proxy kao firewall:</w:t>
      </w:r>
      <w:r/>
    </w:p>
    <w:p w14:paraId="08AF41C7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Radi 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aplikacionom nivou (Layer 7)</w:t>
      </w:r>
      <w:r/>
    </w:p>
    <w:p w14:paraId="13F6B0F2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Može da analizira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HTTP, FTP, SMTP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saobraćaj</w:t>
      </w:r>
      <w:r/>
    </w:p>
    <w:p w14:paraId="6505A929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Može da blokira konkretne komande ili URL-ove</w:t>
      </w:r>
      <w:r/>
    </w:p>
    <w:p w14:paraId="763F5C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Kratko za ispit:</w:t>
      </w:r>
      <w:r/>
    </w:p>
    <w:p w14:paraId="0BA68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Proxy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 aplikacioni firewall koji posreduje između korisnika i interneta, filtrira saobraćaj i povećava bezbednost mreže.</w:t>
      </w:r>
      <w:r/>
    </w:p>
    <w:p w14:paraId="431D877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Ako želiš SUPER kratku verziju (za kraj ispita):</w:t>
      </w:r>
      <w:r/>
    </w:p>
    <w:p w14:paraId="0A068B85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SNMP Trap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agent sam šalje poruku o problemu manageru</w:t>
      </w:r>
      <w:r/>
    </w:p>
    <w:p w14:paraId="3148D11D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Proxy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posrednik koji kontroliše i filtrira internet saobraćaj</w:t>
      </w:r>
      <w:r/>
    </w:p>
    <w:p w14:paraId="532A2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Ako hoćeš, mogu ti dati 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primer odgovora koji bi profesor ocenio sa 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😄</w:t>
      </w:r>
      <w:r/>
    </w:p>
    <w:p w14:paraId="3B1C5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oid u mib bazi</w:t>
      </w:r>
      <w:r/>
    </w:p>
    <w:p w14:paraId="1BB28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jasnog, kratkog i ispitno-tačnog objašnjenja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👇</w:t>
        <w:br/>
        <w:t xml:space="preserve"> (ovo je baš ono što se traži kad profesor pita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OID u MIB bazi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025743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OID u MIB bazi (SNMP)</w:t>
      </w:r>
      <w:r/>
    </w:p>
    <w:p w14:paraId="5376BA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Šta je OID?</w:t>
      </w:r>
      <w:r/>
    </w:p>
    <w:p w14:paraId="0C0C2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OID (Object Identifier)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jedinstveni identifikator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kojim se označava svaki objekat 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MIB (Management Information Base)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bazi.</w:t>
      </w:r>
      <w:r/>
    </w:p>
    <w:p w14:paraId="0D7E9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Svaki parametar koji SNMP prati (npr. CPU, interfejs, broj paketa) ima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svoj OID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EB81C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Kako izgleda OID?</w:t>
      </w:r>
      <w:r/>
    </w:p>
    <w:p w14:paraId="35051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OID 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numerički niz u hijerarhijskoj strukturi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razdvojen tačkama.</w:t>
      </w:r>
      <w:r/>
    </w:p>
    <w:p w14:paraId="3341E9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Primer:</w:t>
      </w:r>
      <w:r/>
    </w:p>
    <w:p w14:paraId="439BB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1.3.6.1.2.1.1.3.0</w:t>
      </w:r>
      <w:r/>
    </w:p>
    <w:p w14:paraId="4DAD9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2EA5A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Šta taj OID predstavlja?</w:t>
      </w:r>
      <w:r/>
    </w:p>
    <w:p w14:paraId="050A9B14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ISO</w:t>
      </w:r>
      <w:r/>
    </w:p>
    <w:p w14:paraId="557CB931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org</w:t>
      </w:r>
      <w:r/>
    </w:p>
    <w:p w14:paraId="3E1AB947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dod</w:t>
      </w:r>
      <w:r/>
    </w:p>
    <w:p w14:paraId="6A411A02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internet</w:t>
      </w:r>
      <w:r/>
    </w:p>
    <w:p w14:paraId="32485ACC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mgmt</w:t>
      </w:r>
      <w:r/>
    </w:p>
    <w:p w14:paraId="6545EA7A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mib-2</w:t>
      </w:r>
      <w:r/>
    </w:p>
    <w:p w14:paraId="4177792C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system</w:t>
      </w:r>
      <w:r/>
    </w:p>
    <w:p w14:paraId="3FE1D537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sysUpTime</w:t>
      </w:r>
      <w:r/>
    </w:p>
    <w:p w14:paraId="5CDB4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Ovaj OID pokazuje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koliko dugo je uređaj uključen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DAEFC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Uloga OID-a u MIB bazi:</w:t>
      </w:r>
      <w:r/>
    </w:p>
    <w:p w14:paraId="11FF088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Omogućava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precizno adresiranje objekata</w:t>
      </w:r>
      <w:r/>
    </w:p>
    <w:p w14:paraId="136D1BF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Manager koristi OID da:</w:t>
      </w:r>
      <w:r/>
    </w:p>
    <w:p w14:paraId="282DD38C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pročita vrednost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SNMP GET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6C2603AE">
      <w:pPr>
        <w:pStyle w:val="668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promeni vrednost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SNMP SET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 w14:paraId="1D0197B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vraća vrednost objekta koji odgovara tom OID-u</w:t>
      </w:r>
      <w:r/>
    </w:p>
    <w:p w14:paraId="2F5107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Hijerarhija MIB baze:</w:t>
      </w:r>
      <w:r/>
    </w:p>
    <w:p w14:paraId="3B4CEC12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MIB je organizovan kao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stablo (tree)</w:t>
      </w:r>
      <w:r/>
    </w:p>
    <w:p w14:paraId="6EFA98DC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Svaki čvor ima svoj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OID broj</w:t>
      </w:r>
      <w:r/>
    </w:p>
    <w:p w14:paraId="010A752C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Donji nivoi su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konkretniji podaci</w:t>
      </w:r>
      <w:r/>
    </w:p>
    <w:p w14:paraId="33C3C7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Kratko za ispit (idealna definicija):</w:t>
      </w:r>
      <w:r/>
    </w:p>
    <w:p w14:paraId="0D255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OID (Object Identifier)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 jedinstveni numerički identifikator objekta u MIB bazi koji se koristi za SNMP upravljanje i monitoring mrežnih uređaja.</w:t>
      </w:r>
      <w:r/>
    </w:p>
    <w:p w14:paraId="29BA2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Ako želiš, mogu ti još objasniti:</w:t>
      </w:r>
      <w:r/>
    </w:p>
    <w:p w14:paraId="364F7225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razliku između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OID i MIB</w:t>
      </w:r>
      <w:r/>
    </w:p>
    <w:p w14:paraId="54492BEA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primer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SNMP GET zahteva sa OID-om</w:t>
      </w:r>
      <w:r/>
    </w:p>
    <w:p w14:paraId="195458B4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najčešće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OID-ove koje profesori vole da pitaju</w:t>
      </w:r>
      <w:r/>
    </w:p>
    <w:p w14:paraId="31023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Super, ovo 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klasična šema DNS rezolucije imena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👍</w:t>
        <w:br/>
        <w:t xml:space="preserve"> Objasniću je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korak-po-korak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tačno kako bi se očekivalo na ispitu.</w:t>
      </w:r>
      <w:r/>
    </w:p>
    <w:p w14:paraId="15EE2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 slici je primer kako se dobija IP adresa za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www.su.ac.rs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6B28A8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Učesnici na slici</w:t>
      </w:r>
      <w:r/>
    </w:p>
    <w:p w14:paraId="4CC8067F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dns1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lokalni DNS server (resolver)</w:t>
      </w:r>
      <w:r/>
    </w:p>
    <w:p w14:paraId="3ECEEC93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root DNS server</w:t>
      </w:r>
      <w:r/>
    </w:p>
    <w:p w14:paraId="1D7F8030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TLD server za domen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.rs</w:t>
      </w:r>
      <w:r/>
    </w:p>
    <w:p w14:paraId="2DFFE51C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.ac.rs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domen za akademske institucije u Srbiji</w:t>
      </w:r>
      <w:r/>
    </w:p>
    <w:p w14:paraId="1574DF4B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su.ac.rs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autoritativni DNS server</w:t>
      </w:r>
      <w:r/>
    </w:p>
    <w:p w14:paraId="06E2C27C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www.su.ac.rs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– traženi host (web server)</w:t>
      </w:r>
      <w:r/>
    </w:p>
    <w:p w14:paraId="5869359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Redosled koraka (numeracija sa slike)</w:t>
      </w:r>
      <w:r/>
    </w:p>
    <w:p w14:paraId="54775D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Klijent → dns1</w:t>
      </w:r>
      <w:r/>
    </w:p>
    <w:p w14:paraId="635707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Korisnik u browseru ukuca:</w:t>
      </w:r>
      <w:r/>
    </w:p>
    <w:p w14:paraId="7D1F9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www.su.ac.rs</w:t>
      </w:r>
      <w:r/>
    </w:p>
    <w:p w14:paraId="1F44C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199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Upit ide lokalnom DNS serveru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dns1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5A33D1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dns1 → root server</w:t>
      </w:r>
      <w:r/>
    </w:p>
    <w:p w14:paraId="01673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dns1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 zna IP adresu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pa pita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root DNS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29D9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„Gde je server za </w:t>
      </w:r>
      <w:r>
        <w:rPr>
          <w:rFonts w:ascii="Courier New" w:hAnsi="Courier New" w:eastAsia="Courier New" w:cs="Courier New"/>
          <w:color w:val="000000"/>
          <w:sz w:val="20"/>
        </w:rPr>
        <w:t xml:space="preserve">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domen?“</w:t>
      </w:r>
      <w:r/>
    </w:p>
    <w:p w14:paraId="34772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Root server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 zna IP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ali zna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ko je nadležan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9CAF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Vraća adresu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.rs DNS servera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961B6C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dns1 → .rs server</w:t>
      </w:r>
      <w:r/>
    </w:p>
    <w:p w14:paraId="2BA88C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dns1 pita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.rs DNS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CE7D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„Ko je nadležan za </w:t>
      </w:r>
      <w:r>
        <w:rPr>
          <w:rFonts w:ascii="Courier New" w:hAnsi="Courier New" w:eastAsia="Courier New" w:cs="Courier New"/>
          <w:color w:val="000000"/>
          <w:sz w:val="20"/>
        </w:rPr>
        <w:t xml:space="preserve">ac.rs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?“</w:t>
      </w:r>
      <w:r/>
    </w:p>
    <w:p w14:paraId="314CA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.rs server vraća adresu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.ac.rs DNS servera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AFD83A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dns1 → .ac.rs server</w:t>
      </w:r>
      <w:r/>
    </w:p>
    <w:p w14:paraId="54E0E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dns1 pita:</w:t>
      </w:r>
      <w:r/>
    </w:p>
    <w:p w14:paraId="428F0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„Ko je DNS za </w:t>
      </w:r>
      <w:r>
        <w:rPr>
          <w:rFonts w:ascii="Courier New" w:hAnsi="Courier New" w:eastAsia="Courier New" w:cs="Courier New"/>
          <w:color w:val="000000"/>
          <w:sz w:val="20"/>
        </w:rPr>
        <w:t xml:space="preserve">su.ac.rs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?“</w:t>
      </w:r>
      <w:r/>
    </w:p>
    <w:p w14:paraId="01B96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.ac.rs vraća adresu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autoritatvnog DNS servera za su.ac.rs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5A347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dns1 → su.ac.rs DNS server</w:t>
      </w:r>
      <w:r/>
    </w:p>
    <w:p w14:paraId="112C6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dns1 pita:</w:t>
      </w:r>
      <w:r/>
    </w:p>
    <w:p w14:paraId="479D9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„Koja je IP adresa za </w:t>
      </w:r>
      <w:r>
        <w:rPr>
          <w:rFonts w:ascii="Courier New" w:hAnsi="Courier New" w:eastAsia="Courier New" w:cs="Courier New"/>
          <w:color w:val="000000"/>
          <w:sz w:val="20"/>
        </w:rPr>
        <w:t xml:space="preserve">www.su.ac.rs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?“</w:t>
      </w:r>
      <w:r/>
    </w:p>
    <w:p w14:paraId="61692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➡️ Autoritativni DNS vraća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IP adresu web servera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69E2F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dns1 → klijent</w:t>
      </w:r>
      <w:r/>
    </w:p>
    <w:p w14:paraId="0379F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dns1:</w:t>
      </w:r>
      <w:r/>
    </w:p>
    <w:p w14:paraId="25637021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prosleđuje IP adresu klijentu</w:t>
      </w:r>
      <w:r/>
    </w:p>
    <w:p w14:paraId="399D73B7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kešira odgovor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za sledeće zahteve</w:t>
      </w:r>
      <w:r/>
    </w:p>
    <w:p w14:paraId="64FCF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Browser sada može da se poveže na web server.</w:t>
      </w:r>
      <w:r/>
    </w:p>
    <w:p w14:paraId="4BCEFE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Ukratko (idealno za ispit ✍️)</w:t>
      </w:r>
      <w:r/>
    </w:p>
    <w:p w14:paraId="4F427F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rezolucija imena se odvija hijerarhijski. Lokalni DNS server redom kontaktira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poddomenske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na kraju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autoritatvne DNS servere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dok ne dobije IP adresu traženog hosta, koju zatim vraća klijentu.</w:t>
      </w:r>
      <w:r/>
    </w:p>
    <w:p w14:paraId="1BEC573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Jedna rečenica – spas ako zapneš 😄</w:t>
      </w:r>
      <w:r/>
    </w:p>
    <w:p w14:paraId="75F65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koristi hijerarhijsku strukturu (root → TLD → domen) da bi preveo ime domena u IP adresu.</w:t>
      </w:r>
      <w:r/>
    </w:p>
    <w:p w14:paraId="0B0E2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Ako hoćeš, mogu ti ovo:</w:t>
      </w:r>
      <w:r/>
    </w:p>
    <w:p w14:paraId="03C3BBFA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prevesti 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još kraću verziju (5–6 rečenica)</w:t>
      </w:r>
      <w:r/>
    </w:p>
    <w:p w14:paraId="15E9BB07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ili povezati sa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DNS rekordima (A, NS, SOA)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A14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8034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C77D3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9B368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EBE31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EFC7D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6A55F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7CE3C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3AFFF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D9610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482EE9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7F7D86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207E3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5E969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8984D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D5A43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99A8D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172D34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BE171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7197D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5A2DE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2026-01-29T13:23:46Z</dcterms:modified>
</cp:coreProperties>
</file>