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r>
    </w:p>
    <w:p>
      <w:pPr>
        <w:pStyle w:val="Normal"/>
        <w:bidi w:val="0"/>
        <w:jc w:val="both"/>
        <w:rPr>
          <w:sz w:val="40"/>
          <w:szCs w:val="40"/>
          <w:u w:val="single"/>
        </w:rPr>
      </w:pPr>
      <w:r>
        <w:rPr>
          <w:sz w:val="40"/>
          <w:szCs w:val="40"/>
          <w:u w:val="single"/>
        </w:rPr>
        <w:t xml:space="preserve">Cahier des Charges du Projet </w:t>
      </w:r>
      <w:r>
        <w:rPr>
          <w:b/>
          <w:bCs/>
          <w:sz w:val="40"/>
          <w:szCs w:val="40"/>
          <w:u w:val="single"/>
        </w:rPr>
        <w:t>ConnectEdu</w:t>
      </w:r>
    </w:p>
    <w:p>
      <w:pPr>
        <w:pStyle w:val="Normal"/>
        <w:bidi w:val="0"/>
        <w:jc w:val="both"/>
        <w:rPr/>
      </w:pPr>
      <w:r>
        <w:rPr/>
      </w:r>
    </w:p>
    <w:p>
      <w:pPr>
        <w:pStyle w:val="Normal"/>
        <w:bidi w:val="0"/>
        <w:jc w:val="both"/>
        <w:rPr>
          <w:b/>
          <w:bCs/>
        </w:rPr>
      </w:pPr>
      <w:r>
        <w:rPr>
          <w:b/>
          <w:bCs/>
        </w:rPr>
        <w:t>Objectif du Projet</w:t>
      </w:r>
    </w:p>
    <w:p>
      <w:pPr>
        <w:pStyle w:val="Normal"/>
        <w:bidi w:val="0"/>
        <w:jc w:val="both"/>
        <w:rPr/>
      </w:pPr>
      <w:r>
        <w:rPr/>
        <w:t>Rendre les informations scolaire accessible sur le téléphone d’un parent ou d’un élève, sur un dumbphone ou un smartphone avec ou sans internet.</w:t>
      </w:r>
    </w:p>
    <w:p>
      <w:pPr>
        <w:pStyle w:val="Normal"/>
        <w:bidi w:val="0"/>
        <w:jc w:val="both"/>
        <w:rPr/>
      </w:pPr>
      <w:r>
        <w:rPr/>
      </w:r>
    </w:p>
    <w:p>
      <w:pPr>
        <w:pStyle w:val="Normal"/>
        <w:bidi w:val="0"/>
        <w:jc w:val="both"/>
        <w:rPr>
          <w:b/>
          <w:bCs/>
        </w:rPr>
      </w:pPr>
      <w:r>
        <w:rPr>
          <w:b/>
          <w:bCs/>
        </w:rPr>
        <w:t>Portée du Projet</w:t>
      </w:r>
    </w:p>
    <w:p>
      <w:pPr>
        <w:pStyle w:val="Normal"/>
        <w:bidi w:val="0"/>
        <w:jc w:val="both"/>
        <w:rPr>
          <w:b/>
          <w:bCs/>
        </w:rPr>
      </w:pPr>
      <w:r>
        <w:rPr>
          <w:b/>
          <w:bCs/>
        </w:rPr>
        <w:tab/>
      </w:r>
    </w:p>
    <w:p>
      <w:pPr>
        <w:pStyle w:val="Normal"/>
        <w:bidi w:val="0"/>
        <w:jc w:val="both"/>
        <w:rPr>
          <w:b/>
          <w:bCs/>
        </w:rPr>
      </w:pPr>
      <w:r>
        <w:rPr>
          <w:b/>
          <w:bCs/>
          <w:u w:val="none"/>
        </w:rPr>
        <w:tab/>
      </w:r>
      <w:r>
        <w:rPr>
          <w:b/>
          <w:bCs/>
          <w:u w:val="single"/>
        </w:rPr>
        <w:t>Inclusion</w:t>
      </w:r>
    </w:p>
    <w:p>
      <w:pPr>
        <w:pStyle w:val="Normal"/>
        <w:numPr>
          <w:ilvl w:val="0"/>
          <w:numId w:val="0"/>
        </w:numPr>
        <w:bidi w:val="0"/>
        <w:ind w:left="720" w:hanging="0"/>
        <w:jc w:val="both"/>
        <w:rPr>
          <w:rStyle w:val="Strong"/>
          <w:sz w:val="22"/>
          <w:szCs w:val="22"/>
        </w:rPr>
      </w:pPr>
      <w:r>
        <w:rPr>
          <w:sz w:val="22"/>
          <w:szCs w:val="22"/>
        </w:rPr>
      </w:r>
    </w:p>
    <w:p>
      <w:pPr>
        <w:pStyle w:val="Normal"/>
        <w:numPr>
          <w:ilvl w:val="0"/>
          <w:numId w:val="1"/>
        </w:numPr>
        <w:bidi w:val="0"/>
        <w:jc w:val="both"/>
        <w:rPr/>
      </w:pPr>
      <w:r>
        <w:rPr>
          <w:rStyle w:val="Strong"/>
          <w:sz w:val="22"/>
          <w:szCs w:val="22"/>
        </w:rPr>
        <w:t>Accès aux Informations Scolaires</w:t>
      </w:r>
      <w:r>
        <w:rPr>
          <w:sz w:val="22"/>
          <w:szCs w:val="22"/>
        </w:rPr>
        <w:t xml:space="preserve"> :</w:t>
      </w:r>
      <w:r>
        <w:rPr/>
        <w:t xml:space="preserve"> Le projet comprend la mise en place d'une application USSD permettant aux parents et aux élèves d'accéder aux informations scolaires, telles que les notes, les annonces de l'école, les emplois du temps, les relevés de présence, etc.</w:t>
      </w:r>
    </w:p>
    <w:p>
      <w:pPr>
        <w:pStyle w:val="Normal"/>
        <w:numPr>
          <w:ilvl w:val="0"/>
          <w:numId w:val="1"/>
        </w:numPr>
        <w:bidi w:val="0"/>
        <w:jc w:val="both"/>
        <w:rPr/>
      </w:pPr>
      <w:r>
        <w:rPr>
          <w:rStyle w:val="Strong"/>
          <w:b/>
          <w:bCs/>
          <w:sz w:val="22"/>
          <w:szCs w:val="22"/>
        </w:rPr>
        <w:t>Stockage Centralisé des Données</w:t>
      </w:r>
      <w:r>
        <w:rPr/>
        <w:t xml:space="preserve"> : Les informations scolaires seront stockées de manière centralisée dans une base de données sécurisée, garantissant leur disponibilité en temps réel. Une plateforme sera mise à disposition des établissements scolaire pour fournir en temps réel les données relative aux élèves et au programme de l’école.</w:t>
      </w:r>
    </w:p>
    <w:p>
      <w:pPr>
        <w:pStyle w:val="Normal"/>
        <w:numPr>
          <w:ilvl w:val="0"/>
          <w:numId w:val="1"/>
        </w:numPr>
        <w:bidi w:val="0"/>
        <w:jc w:val="both"/>
        <w:rPr/>
      </w:pPr>
      <w:r>
        <w:rPr>
          <w:rStyle w:val="Strong"/>
          <w:sz w:val="22"/>
          <w:szCs w:val="22"/>
        </w:rPr>
        <w:t>Notifications</w:t>
      </w:r>
      <w:r>
        <w:rPr/>
        <w:t xml:space="preserve"> : Les utilisateurs recevront des notifications pour les mises à jour importantes, telles que des annonces urgentes de l'école, le rappel de paiement des frais scolaire, les évènements et activités scolaire, etc.</w:t>
      </w:r>
    </w:p>
    <w:p>
      <w:pPr>
        <w:pStyle w:val="Normal"/>
        <w:numPr>
          <w:ilvl w:val="0"/>
          <w:numId w:val="1"/>
        </w:numPr>
        <w:bidi w:val="0"/>
        <w:jc w:val="both"/>
        <w:rPr/>
      </w:pPr>
      <w:r>
        <w:rPr>
          <w:rStyle w:val="Strong"/>
        </w:rPr>
        <w:t>Développement de Nouvelles Fonctionnalités</w:t>
      </w:r>
      <w:r>
        <w:rPr/>
        <w:t xml:space="preserve"> : L'ajout de nouvelles fonctionnalités au système après la mise en œuvre initiale peut être envisagé en fonction de l’évolution de la demande et des besoin de la clientèle.</w:t>
      </w:r>
    </w:p>
    <w:p>
      <w:pPr>
        <w:pStyle w:val="Normal"/>
        <w:numPr>
          <w:ilvl w:val="0"/>
          <w:numId w:val="0"/>
        </w:numPr>
        <w:bidi w:val="0"/>
        <w:ind w:left="720" w:hanging="0"/>
        <w:jc w:val="both"/>
        <w:rPr/>
      </w:pPr>
      <w:r>
        <w:rPr/>
      </w:r>
    </w:p>
    <w:p>
      <w:pPr>
        <w:pStyle w:val="Normal"/>
        <w:numPr>
          <w:ilvl w:val="0"/>
          <w:numId w:val="0"/>
        </w:numPr>
        <w:bidi w:val="0"/>
        <w:ind w:left="720" w:hanging="0"/>
        <w:jc w:val="both"/>
        <w:rPr>
          <w:u w:val="single"/>
        </w:rPr>
      </w:pPr>
      <w:r>
        <w:rPr>
          <w:b/>
          <w:bCs/>
          <w:u w:val="single"/>
        </w:rPr>
        <w:t>Exclusion:</w:t>
      </w:r>
    </w:p>
    <w:p>
      <w:pPr>
        <w:pStyle w:val="Normal"/>
        <w:numPr>
          <w:ilvl w:val="0"/>
          <w:numId w:val="0"/>
        </w:numPr>
        <w:bidi w:val="0"/>
        <w:ind w:left="720" w:hanging="0"/>
        <w:jc w:val="both"/>
        <w:rPr/>
      </w:pPr>
      <w:r>
        <w:rPr/>
        <w:t xml:space="preserve"> </w:t>
      </w:r>
    </w:p>
    <w:p>
      <w:pPr>
        <w:pStyle w:val="Normal"/>
        <w:numPr>
          <w:ilvl w:val="0"/>
          <w:numId w:val="1"/>
        </w:numPr>
        <w:bidi w:val="0"/>
        <w:jc w:val="both"/>
        <w:rPr/>
      </w:pPr>
      <w:r>
        <w:rPr>
          <w:rStyle w:val="Strong"/>
        </w:rPr>
        <w:t>Fourniture de Matériel</w:t>
      </w:r>
      <w:r>
        <w:rPr/>
        <w:t xml:space="preserve"> : Le projet n'inclut pas la fourniture de téléphones ou de matériel aux parents ou aux élèves. Chaque utilisateur doit avoir son propre téléphone.</w:t>
      </w:r>
    </w:p>
    <w:p>
      <w:pPr>
        <w:pStyle w:val="Corpsdetexte"/>
        <w:numPr>
          <w:ilvl w:val="0"/>
          <w:numId w:val="53"/>
        </w:numPr>
        <w:tabs>
          <w:tab w:val="clear" w:pos="709"/>
          <w:tab w:val="left" w:pos="720" w:leader="none"/>
        </w:tabs>
        <w:bidi w:val="0"/>
        <w:ind w:left="720" w:hanging="283"/>
        <w:jc w:val="both"/>
        <w:rPr/>
      </w:pPr>
      <w:r>
        <w:rPr>
          <w:rStyle w:val="Strong"/>
        </w:rPr>
        <w:t>Accès Internet Requis</w:t>
      </w:r>
      <w:r>
        <w:rPr/>
        <w:t xml:space="preserve"> : Le projet ne dépend pas d'une connexion Internet pour accéder aux informations scolaires. Les informations sont accessibles via SMS et l'application mobile, que le téléphone soit connecté à Internet ou non.</w:t>
      </w:r>
    </w:p>
    <w:p>
      <w:pPr>
        <w:pStyle w:val="Corpsdetexte"/>
        <w:numPr>
          <w:ilvl w:val="0"/>
          <w:numId w:val="54"/>
        </w:numPr>
        <w:tabs>
          <w:tab w:val="clear" w:pos="709"/>
          <w:tab w:val="left" w:pos="720" w:leader="none"/>
        </w:tabs>
        <w:bidi w:val="0"/>
        <w:ind w:left="720" w:hanging="283"/>
        <w:jc w:val="both"/>
        <w:rPr/>
      </w:pPr>
      <w:r>
        <w:rPr>
          <w:rStyle w:val="Strong"/>
        </w:rPr>
        <w:t>Contenu Pédagogique</w:t>
      </w:r>
      <w:r>
        <w:rPr/>
        <w:t xml:space="preserve"> : Le projet ne couvre pas la création, la gestion ni la modification du contenu pédagogique. Il se concentre uniquement sur l'accès aux informations administratives et scolaires.</w:t>
      </w:r>
    </w:p>
    <w:p>
      <w:pPr>
        <w:pStyle w:val="Corpsdetexte"/>
        <w:numPr>
          <w:ilvl w:val="0"/>
          <w:numId w:val="55"/>
        </w:numPr>
        <w:tabs>
          <w:tab w:val="clear" w:pos="709"/>
          <w:tab w:val="left" w:pos="720" w:leader="none"/>
        </w:tabs>
        <w:bidi w:val="0"/>
        <w:ind w:left="720" w:hanging="283"/>
        <w:jc w:val="both"/>
        <w:rPr/>
      </w:pPr>
      <w:r>
        <w:rPr>
          <w:rStyle w:val="Strong"/>
        </w:rPr>
        <w:t>Formation des Utilisateurs</w:t>
      </w:r>
      <w:r>
        <w:rPr/>
        <w:t xml:space="preserve"> : La formation des parents et des élèves sur l'utilisation du système n'est pas incluse dans le projet. Cependant, des ressources d'autoformation peuvent être fournies.</w:t>
      </w:r>
    </w:p>
    <w:p>
      <w:pPr>
        <w:pStyle w:val="Normal"/>
        <w:bidi w:val="0"/>
        <w:jc w:val="both"/>
        <w:rPr>
          <w:b/>
          <w:bCs/>
        </w:rPr>
      </w:pPr>
      <w:r>
        <w:rPr>
          <w:b/>
          <w:bCs/>
        </w:rPr>
        <w:t xml:space="preserve">Exigences Fonctionnelles : </w:t>
      </w:r>
    </w:p>
    <w:p>
      <w:pPr>
        <w:pStyle w:val="Normal"/>
        <w:bidi w:val="0"/>
        <w:jc w:val="both"/>
        <w:rPr/>
      </w:pPr>
      <w:r>
        <w:rPr/>
      </w:r>
    </w:p>
    <w:p>
      <w:pPr>
        <w:pStyle w:val="Normal"/>
        <w:bidi w:val="0"/>
        <w:jc w:val="both"/>
        <w:rPr/>
      </w:pPr>
      <w:r>
        <w:rPr/>
        <w:t>Le projet ConnectEdu doit permettre :</w:t>
      </w:r>
    </w:p>
    <w:p>
      <w:pPr>
        <w:pStyle w:val="Normal"/>
        <w:bidi w:val="0"/>
        <w:jc w:val="both"/>
        <w:rPr/>
      </w:pPr>
      <w:r>
        <w:rPr/>
        <w:t xml:space="preserve"> </w:t>
      </w:r>
      <w:bookmarkStart w:id="0" w:name="docs-internal-guid-86ba9fac-7fff-7a80-f1"/>
      <w:bookmarkEnd w:id="0"/>
    </w:p>
    <w:p>
      <w:pPr>
        <w:pStyle w:val="Corpsdetexte"/>
        <w:numPr>
          <w:ilvl w:val="0"/>
          <w:numId w:val="56"/>
        </w:numPr>
        <w:tabs>
          <w:tab w:val="left" w:pos="709" w:leader="none"/>
        </w:tabs>
        <w:bidi w:val="0"/>
        <w:ind w:left="709" w:hanging="283"/>
        <w:jc w:val="both"/>
        <w:rPr>
          <w:rStyle w:val="Strong"/>
        </w:rPr>
      </w:pPr>
      <w:r>
        <w:rPr>
          <w:rStyle w:val="Strong"/>
        </w:rPr>
        <w:t xml:space="preserve">Consultation des Notes : </w:t>
      </w:r>
      <w:r>
        <w:rPr>
          <w:rStyle w:val="Strong"/>
          <w:b w:val="false"/>
          <w:bCs w:val="false"/>
        </w:rPr>
        <w:t>Les utilisateurs doivent pouvoir consulter leurs notes et résultats scolaires.</w:t>
      </w:r>
    </w:p>
    <w:p>
      <w:pPr>
        <w:pStyle w:val="Corpsdetexte"/>
        <w:numPr>
          <w:ilvl w:val="0"/>
          <w:numId w:val="57"/>
        </w:numPr>
        <w:tabs>
          <w:tab w:val="left" w:pos="709" w:leader="none"/>
        </w:tabs>
        <w:bidi w:val="0"/>
        <w:ind w:left="709" w:hanging="283"/>
        <w:jc w:val="both"/>
        <w:rPr/>
      </w:pPr>
      <w:r>
        <w:rPr>
          <w:rStyle w:val="Strong"/>
        </w:rPr>
        <w:t>Consultation des Emplois du Temps</w:t>
      </w:r>
      <w:r>
        <w:rPr/>
        <w:t xml:space="preserve"> : Les utilisateurs doivent avoir accès aux emplois du temps, y compris les horaires des cours, des examens et des activités scolaires.</w:t>
      </w:r>
    </w:p>
    <w:p>
      <w:pPr>
        <w:pStyle w:val="Corpsdetexte"/>
        <w:numPr>
          <w:ilvl w:val="0"/>
          <w:numId w:val="58"/>
        </w:numPr>
        <w:tabs>
          <w:tab w:val="left" w:pos="709" w:leader="none"/>
        </w:tabs>
        <w:bidi w:val="0"/>
        <w:ind w:left="709" w:hanging="283"/>
        <w:jc w:val="both"/>
        <w:rPr/>
      </w:pPr>
      <w:r>
        <w:rPr>
          <w:rStyle w:val="Strong"/>
        </w:rPr>
        <w:t>Annonces et Informations Scolaires</w:t>
      </w:r>
      <w:r>
        <w:rPr/>
        <w:t xml:space="preserve"> : L'application doit diffuser des annonces et des informations importantes de l'école.</w:t>
      </w:r>
    </w:p>
    <w:p>
      <w:pPr>
        <w:pStyle w:val="Corpsdetexte"/>
        <w:numPr>
          <w:ilvl w:val="0"/>
          <w:numId w:val="59"/>
        </w:numPr>
        <w:tabs>
          <w:tab w:val="left" w:pos="709" w:leader="none"/>
        </w:tabs>
        <w:bidi w:val="0"/>
        <w:ind w:left="709" w:hanging="283"/>
        <w:jc w:val="both"/>
        <w:rPr/>
      </w:pPr>
      <w:r>
        <w:rPr>
          <w:rStyle w:val="Strong"/>
        </w:rPr>
        <w:t>Rappel de Paiement des Frais Scolaires</w:t>
      </w:r>
      <w:r>
        <w:rPr/>
        <w:t xml:space="preserve"> : Les utilisateurs doivent recevoir des rappels de paiement des frais scolaires.</w:t>
      </w:r>
    </w:p>
    <w:p>
      <w:pPr>
        <w:pStyle w:val="Corpsdetexte"/>
        <w:numPr>
          <w:ilvl w:val="0"/>
          <w:numId w:val="60"/>
        </w:numPr>
        <w:tabs>
          <w:tab w:val="left" w:pos="709" w:leader="none"/>
        </w:tabs>
        <w:bidi w:val="0"/>
        <w:ind w:left="709" w:hanging="283"/>
        <w:jc w:val="both"/>
        <w:rPr/>
      </w:pPr>
      <w:r>
        <w:rPr>
          <w:rStyle w:val="Strong"/>
        </w:rPr>
        <w:t>Accès au Calendrier Scolaire</w:t>
      </w:r>
      <w:r>
        <w:rPr/>
        <w:t xml:space="preserve"> : L'application doit fournir un accès au calendrier académique, y compris les dates de vacances, les jours fériés, etc.</w:t>
      </w:r>
    </w:p>
    <w:p>
      <w:pPr>
        <w:pStyle w:val="Corpsdetexte"/>
        <w:numPr>
          <w:ilvl w:val="0"/>
          <w:numId w:val="61"/>
        </w:numPr>
        <w:tabs>
          <w:tab w:val="left" w:pos="709" w:leader="none"/>
        </w:tabs>
        <w:bidi w:val="0"/>
        <w:ind w:left="709" w:hanging="283"/>
        <w:jc w:val="both"/>
        <w:rPr/>
      </w:pPr>
      <w:r>
        <w:rPr>
          <w:rStyle w:val="Strong"/>
        </w:rPr>
        <w:t>Information sur les Examens</w:t>
      </w:r>
      <w:r>
        <w:rPr/>
        <w:t xml:space="preserve"> : Les utilisateurs doivent obtenir des informations sur les examens, y compris les dates, les lieux et les résultats.</w:t>
      </w:r>
    </w:p>
    <w:p>
      <w:pPr>
        <w:pStyle w:val="Corpsdetexte"/>
        <w:numPr>
          <w:ilvl w:val="0"/>
          <w:numId w:val="62"/>
        </w:numPr>
        <w:tabs>
          <w:tab w:val="left" w:pos="709" w:leader="none"/>
        </w:tabs>
        <w:bidi w:val="0"/>
        <w:ind w:left="709" w:hanging="283"/>
        <w:jc w:val="both"/>
        <w:rPr/>
      </w:pPr>
      <w:r>
        <w:rPr>
          <w:rStyle w:val="Strong"/>
        </w:rPr>
        <w:t>Suivi de la Progression de l'Élève</w:t>
      </w:r>
      <w:r>
        <w:rPr/>
        <w:t xml:space="preserve"> : Les parents doivent pouvoir suivre la progression de leurs enfants, y compris le comportement et l'assiduité.</w:t>
      </w:r>
    </w:p>
    <w:p>
      <w:pPr>
        <w:pStyle w:val="Normal"/>
        <w:bidi w:val="0"/>
        <w:jc w:val="both"/>
        <w:rPr/>
      </w:pPr>
      <w:r>
        <w:rPr/>
      </w:r>
    </w:p>
    <w:p>
      <w:pPr>
        <w:pStyle w:val="Normal"/>
        <w:bidi w:val="0"/>
        <w:jc w:val="both"/>
        <w:rPr>
          <w:b/>
          <w:bCs/>
        </w:rPr>
      </w:pPr>
      <w:r>
        <w:rPr>
          <w:b/>
          <w:bCs/>
        </w:rPr>
        <w:t>Exigences Techniques</w:t>
      </w:r>
    </w:p>
    <w:p>
      <w:pPr>
        <w:pStyle w:val="Normal"/>
        <w:bidi w:val="0"/>
        <w:jc w:val="both"/>
        <w:rPr/>
      </w:pPr>
      <w:r>
        <w:rPr/>
      </w:r>
    </w:p>
    <w:p>
      <w:pPr>
        <w:pStyle w:val="Corpsdetexte"/>
        <w:bidi w:val="0"/>
        <w:jc w:val="both"/>
        <w:rPr/>
      </w:pPr>
      <w:r>
        <w:rPr/>
        <w:t xml:space="preserve">Sur le plan technique : </w:t>
      </w:r>
    </w:p>
    <w:p>
      <w:pPr>
        <w:pStyle w:val="Corpsdetexte"/>
        <w:bidi w:val="0"/>
        <w:jc w:val="both"/>
        <w:rPr/>
      </w:pPr>
      <w:r>
        <w:rPr/>
        <w:t>L'application ussd des utilisateurs de ConnectEdu doit :</w:t>
      </w:r>
    </w:p>
    <w:p>
      <w:pPr>
        <w:pStyle w:val="Corpsdetexte"/>
        <w:numPr>
          <w:ilvl w:val="0"/>
          <w:numId w:val="2"/>
        </w:numPr>
        <w:tabs>
          <w:tab w:val="left" w:pos="709" w:leader="none"/>
        </w:tabs>
        <w:bidi w:val="0"/>
        <w:ind w:left="709" w:hanging="283"/>
        <w:jc w:val="both"/>
        <w:rPr/>
      </w:pPr>
      <w:r>
        <w:rPr>
          <w:rStyle w:val="Strong"/>
        </w:rPr>
        <w:t>Accès Simple et Rapide au Menu des Options</w:t>
      </w:r>
      <w:r>
        <w:rPr/>
        <w:t xml:space="preserve"> : Fournir un accès simple et rapide au menu des options pour chaque utilisateur.</w:t>
      </w:r>
    </w:p>
    <w:p>
      <w:pPr>
        <w:pStyle w:val="Corpsdetexte"/>
        <w:numPr>
          <w:ilvl w:val="0"/>
          <w:numId w:val="2"/>
        </w:numPr>
        <w:tabs>
          <w:tab w:val="left" w:pos="709" w:leader="none"/>
        </w:tabs>
        <w:bidi w:val="0"/>
        <w:ind w:left="709" w:hanging="283"/>
        <w:jc w:val="both"/>
        <w:rPr/>
      </w:pPr>
      <w:r>
        <w:rPr>
          <w:rStyle w:val="Strong"/>
        </w:rPr>
        <w:t>Fiabilité et Précision</w:t>
      </w:r>
      <w:r>
        <w:rPr/>
        <w:t xml:space="preserve"> : Être fiable, précise et dynamique pour assurer une expérience utilisateur de haute qualité.</w:t>
      </w:r>
    </w:p>
    <w:p>
      <w:pPr>
        <w:pStyle w:val="Corpsdetexte"/>
        <w:numPr>
          <w:ilvl w:val="0"/>
          <w:numId w:val="2"/>
        </w:numPr>
        <w:tabs>
          <w:tab w:val="left" w:pos="709" w:leader="none"/>
        </w:tabs>
        <w:bidi w:val="0"/>
        <w:ind w:left="709" w:hanging="283"/>
        <w:jc w:val="both"/>
        <w:rPr/>
      </w:pPr>
      <w:r>
        <w:rPr>
          <w:rStyle w:val="Strong"/>
        </w:rPr>
        <w:t>Menus Catégorisés par Types de Classes</w:t>
      </w:r>
      <w:r>
        <w:rPr/>
        <w:t xml:space="preserve"> : Afficher un menu catégorisé par les types de classes, comme un menu propre aux apprenants en classe d'examen, un menu propre aux universitaires et un menu propre aux apprenants en classe de passage.</w:t>
      </w:r>
    </w:p>
    <w:p>
      <w:pPr>
        <w:pStyle w:val="Corpsdetexte"/>
        <w:numPr>
          <w:ilvl w:val="0"/>
          <w:numId w:val="2"/>
        </w:numPr>
        <w:tabs>
          <w:tab w:val="left" w:pos="709" w:leader="none"/>
        </w:tabs>
        <w:bidi w:val="0"/>
        <w:ind w:left="709" w:hanging="283"/>
        <w:jc w:val="both"/>
        <w:rPr/>
      </w:pPr>
      <w:r>
        <w:rPr>
          <w:rStyle w:val="Strong"/>
        </w:rPr>
        <w:t>Contraintes d'Unicité dans la Base de Données</w:t>
      </w:r>
      <w:r>
        <w:rPr/>
        <w:t xml:space="preserve"> : Garantir que la base de données respecte les contraintes d'unicité pour chaque apprenant inscrit dans le système.</w:t>
      </w:r>
    </w:p>
    <w:p>
      <w:pPr>
        <w:pStyle w:val="Corpsdetexte"/>
        <w:numPr>
          <w:ilvl w:val="0"/>
          <w:numId w:val="2"/>
        </w:numPr>
        <w:tabs>
          <w:tab w:val="left" w:pos="709" w:leader="none"/>
        </w:tabs>
        <w:bidi w:val="0"/>
        <w:ind w:left="709" w:hanging="283"/>
        <w:jc w:val="both"/>
        <w:rPr/>
      </w:pPr>
      <w:r>
        <w:rPr>
          <w:rStyle w:val="Strong"/>
        </w:rPr>
        <w:t>Identification des Apprenants par un Code Composite</w:t>
      </w:r>
      <w:r>
        <w:rPr/>
        <w:t xml:space="preserve"> : Identifier chaque apprenant par un code composite qui comprend son école, sa classe, son année scolaire ou académique et son identifiant scolaire unique.</w:t>
      </w:r>
    </w:p>
    <w:p>
      <w:pPr>
        <w:pStyle w:val="Corpsdetexte"/>
        <w:numPr>
          <w:ilvl w:val="0"/>
          <w:numId w:val="2"/>
        </w:numPr>
        <w:tabs>
          <w:tab w:val="left" w:pos="709" w:leader="none"/>
        </w:tabs>
        <w:bidi w:val="0"/>
        <w:ind w:left="709" w:hanging="283"/>
        <w:jc w:val="both"/>
        <w:rPr/>
      </w:pPr>
      <w:r>
        <w:rPr>
          <w:rStyle w:val="Strong"/>
        </w:rPr>
        <w:t>Vérification du Code d'Identification</w:t>
      </w:r>
      <w:r>
        <w:rPr/>
        <w:t xml:space="preserve"> : L'application doit pouvoir vérifier le code d'identification inséré par l'utilisateur pour afficher le menu correspondant à la classe de l'apprenant et les informations qui lui sont spécifiques pour chaque option du menu (Paiements, informations, Notes, etc).</w:t>
      </w:r>
    </w:p>
    <w:p>
      <w:pPr>
        <w:pStyle w:val="Corpsdetexte"/>
        <w:bidi w:val="0"/>
        <w:jc w:val="both"/>
        <w:rPr/>
      </w:pPr>
      <w:r>
        <w:rPr/>
        <w:t xml:space="preserve">La plateforme pour l’insertion des données doit permettre : </w:t>
      </w:r>
    </w:p>
    <w:p>
      <w:pPr>
        <w:pStyle w:val="Corpsdetexte"/>
        <w:numPr>
          <w:ilvl w:val="0"/>
          <w:numId w:val="8"/>
        </w:numPr>
        <w:bidi w:val="0"/>
        <w:jc w:val="both"/>
        <w:rPr/>
      </w:pPr>
      <w:r>
        <w:rPr>
          <w:rFonts w:ascii="Arial;sans-serif" w:hAnsi="Arial;sans-serif"/>
          <w:b/>
          <w:bCs/>
          <w:i w:val="false"/>
          <w:sz w:val="22"/>
        </w:rPr>
        <w:t>Inscription et Gestion de Comptes (Pour les Écoles)</w:t>
      </w:r>
    </w:p>
    <w:p>
      <w:pPr>
        <w:pStyle w:val="Corpsdetexte"/>
        <w:numPr>
          <w:ilvl w:val="0"/>
          <w:numId w:val="3"/>
        </w:numPr>
        <w:tabs>
          <w:tab w:val="left" w:pos="709" w:leader="none"/>
        </w:tabs>
        <w:bidi w:val="0"/>
        <w:spacing w:before="0" w:after="0"/>
        <w:ind w:left="709" w:hanging="283"/>
        <w:jc w:val="both"/>
        <w:rPr/>
      </w:pPr>
      <w:r>
        <w:rPr/>
        <w:t>Permet aux écoles de s'inscrire et de créer des comptes.</w:t>
      </w:r>
    </w:p>
    <w:p>
      <w:pPr>
        <w:pStyle w:val="Corpsdetexte"/>
        <w:numPr>
          <w:ilvl w:val="0"/>
          <w:numId w:val="3"/>
        </w:numPr>
        <w:tabs>
          <w:tab w:val="left" w:pos="709" w:leader="none"/>
        </w:tabs>
        <w:bidi w:val="0"/>
        <w:spacing w:before="0" w:after="0"/>
        <w:ind w:left="709" w:hanging="283"/>
        <w:jc w:val="both"/>
        <w:rPr/>
      </w:pPr>
      <w:r>
        <w:rPr/>
        <w:t>Gère les informations des écoles, y compris le nom, l'adresse, les coordonnées, etc.</w:t>
      </w:r>
    </w:p>
    <w:p>
      <w:pPr>
        <w:pStyle w:val="Corpsdetexte"/>
        <w:numPr>
          <w:ilvl w:val="0"/>
          <w:numId w:val="3"/>
        </w:numPr>
        <w:tabs>
          <w:tab w:val="left" w:pos="709" w:leader="none"/>
        </w:tabs>
        <w:bidi w:val="0"/>
        <w:ind w:left="709" w:hanging="283"/>
        <w:jc w:val="both"/>
        <w:rPr/>
      </w:pPr>
      <w:r>
        <w:rPr/>
        <w:t>Fournit des identifiants et des mots de passe uniques pour chaque école.</w:t>
      </w:r>
    </w:p>
    <w:p>
      <w:pPr>
        <w:pStyle w:val="Corpsdetexte"/>
        <w:numPr>
          <w:ilvl w:val="0"/>
          <w:numId w:val="10"/>
        </w:numPr>
        <w:bidi w:val="0"/>
        <w:jc w:val="both"/>
        <w:rPr>
          <w:b/>
          <w:bCs/>
        </w:rPr>
      </w:pPr>
      <w:r>
        <w:rPr>
          <w:b/>
          <w:bCs/>
        </w:rPr>
        <w:t>Page Visiteurs avec Descriptions, Présentation et Utilisation de la Solution ConnectEdu</w:t>
      </w:r>
    </w:p>
    <w:p>
      <w:pPr>
        <w:pStyle w:val="Corpsdetexte"/>
        <w:numPr>
          <w:ilvl w:val="0"/>
          <w:numId w:val="4"/>
        </w:numPr>
        <w:tabs>
          <w:tab w:val="left" w:pos="709" w:leader="none"/>
        </w:tabs>
        <w:bidi w:val="0"/>
        <w:spacing w:before="0" w:after="0"/>
        <w:ind w:left="709" w:hanging="283"/>
        <w:jc w:val="both"/>
        <w:rPr/>
      </w:pPr>
      <w:r>
        <w:rPr/>
        <w:t>Offre une page d'accueil publique expliquant les avantages et l'utilisation de ConnectEdu.</w:t>
      </w:r>
    </w:p>
    <w:p>
      <w:pPr>
        <w:pStyle w:val="Corpsdetexte"/>
        <w:numPr>
          <w:ilvl w:val="0"/>
          <w:numId w:val="4"/>
        </w:numPr>
        <w:tabs>
          <w:tab w:val="left" w:pos="709" w:leader="none"/>
        </w:tabs>
        <w:bidi w:val="0"/>
        <w:ind w:left="709" w:hanging="283"/>
        <w:jc w:val="both"/>
        <w:rPr/>
      </w:pPr>
      <w:r>
        <w:rPr/>
        <w:t>Présente des descriptions détaillées de la plateforme et de ses fonctionnalités.</w:t>
      </w:r>
    </w:p>
    <w:p>
      <w:pPr>
        <w:pStyle w:val="Corpsdetexte"/>
        <w:numPr>
          <w:ilvl w:val="0"/>
          <w:numId w:val="11"/>
        </w:numPr>
        <w:bidi w:val="0"/>
        <w:jc w:val="both"/>
        <w:rPr>
          <w:b/>
          <w:bCs/>
        </w:rPr>
      </w:pPr>
      <w:r>
        <w:rPr>
          <w:b/>
          <w:bCs/>
        </w:rPr>
        <w:t>Espace de Diffusion des Messages aux Parents ou à un Parent</w:t>
      </w:r>
    </w:p>
    <w:p>
      <w:pPr>
        <w:pStyle w:val="Corpsdetexte"/>
        <w:numPr>
          <w:ilvl w:val="0"/>
          <w:numId w:val="5"/>
        </w:numPr>
        <w:tabs>
          <w:tab w:val="left" w:pos="709" w:leader="none"/>
        </w:tabs>
        <w:bidi w:val="0"/>
        <w:spacing w:before="0" w:after="0"/>
        <w:ind w:left="709" w:hanging="283"/>
        <w:jc w:val="both"/>
        <w:rPr/>
      </w:pPr>
      <w:r>
        <w:rPr/>
        <w:t>Permet aux écoles de diffuser des messages importants aux parents, individuellement ou en groupe.</w:t>
      </w:r>
    </w:p>
    <w:p>
      <w:pPr>
        <w:pStyle w:val="Corpsdetexte"/>
        <w:numPr>
          <w:ilvl w:val="0"/>
          <w:numId w:val="5"/>
        </w:numPr>
        <w:tabs>
          <w:tab w:val="left" w:pos="709" w:leader="none"/>
        </w:tabs>
        <w:bidi w:val="0"/>
        <w:ind w:left="709" w:hanging="283"/>
        <w:jc w:val="both"/>
        <w:rPr/>
      </w:pPr>
      <w:r>
        <w:rPr/>
        <w:t>Gère l'envoi de notifications, d'annonces scolaires, de rappels de paiement des frais, etc.</w:t>
      </w:r>
    </w:p>
    <w:p>
      <w:pPr>
        <w:pStyle w:val="Corpsdetexte"/>
        <w:numPr>
          <w:ilvl w:val="0"/>
          <w:numId w:val="12"/>
        </w:numPr>
        <w:bidi w:val="0"/>
        <w:jc w:val="both"/>
        <w:rPr>
          <w:b/>
          <w:bCs/>
        </w:rPr>
      </w:pPr>
      <w:r>
        <w:rPr>
          <w:b/>
          <w:bCs/>
        </w:rPr>
        <w:t>Formulaire d'Inscription pour les Écoles</w:t>
      </w:r>
    </w:p>
    <w:p>
      <w:pPr>
        <w:pStyle w:val="Corpsdetexte"/>
        <w:numPr>
          <w:ilvl w:val="0"/>
          <w:numId w:val="6"/>
        </w:numPr>
        <w:tabs>
          <w:tab w:val="left" w:pos="709" w:leader="none"/>
        </w:tabs>
        <w:bidi w:val="0"/>
        <w:spacing w:before="0" w:after="0"/>
        <w:ind w:left="709" w:hanging="283"/>
        <w:jc w:val="both"/>
        <w:rPr/>
      </w:pPr>
      <w:r>
        <w:rPr/>
        <w:t>Propose un formulaire d'inscription en ligne pour les écoles souhaitant rejoindre ConnectEdu.</w:t>
      </w:r>
    </w:p>
    <w:p>
      <w:pPr>
        <w:pStyle w:val="Corpsdetexte"/>
        <w:numPr>
          <w:ilvl w:val="0"/>
          <w:numId w:val="6"/>
        </w:numPr>
        <w:tabs>
          <w:tab w:val="left" w:pos="709" w:leader="none"/>
        </w:tabs>
        <w:bidi w:val="0"/>
        <w:ind w:left="709" w:hanging="283"/>
        <w:jc w:val="both"/>
        <w:rPr/>
      </w:pPr>
      <w:r>
        <w:rPr/>
        <w:t>Collecte des informations essentielles, y compris les coordonnées de l'école et les détails administratifs.</w:t>
      </w:r>
    </w:p>
    <w:p>
      <w:pPr>
        <w:pStyle w:val="Corpsdetexte"/>
        <w:numPr>
          <w:ilvl w:val="0"/>
          <w:numId w:val="9"/>
        </w:numPr>
        <w:bidi w:val="0"/>
        <w:jc w:val="both"/>
        <w:rPr>
          <w:b/>
          <w:bCs/>
        </w:rPr>
      </w:pPr>
      <w:r>
        <w:rPr>
          <w:b/>
          <w:bCs/>
        </w:rPr>
        <w:t>Accord sur Contrat Prédéfini pour Chaque École</w:t>
      </w:r>
    </w:p>
    <w:p>
      <w:pPr>
        <w:pStyle w:val="Corpsdetexte"/>
        <w:numPr>
          <w:ilvl w:val="0"/>
          <w:numId w:val="7"/>
        </w:numPr>
        <w:tabs>
          <w:tab w:val="left" w:pos="709" w:leader="none"/>
        </w:tabs>
        <w:bidi w:val="0"/>
        <w:spacing w:before="0" w:after="0"/>
        <w:ind w:left="709" w:hanging="283"/>
        <w:jc w:val="both"/>
        <w:rPr/>
      </w:pPr>
      <w:r>
        <w:rPr/>
        <w:t>Fournit un contrat prédéfini que chaque école doit accepter avant de s'inscrire.</w:t>
      </w:r>
    </w:p>
    <w:p>
      <w:pPr>
        <w:pStyle w:val="Corpsdetexte"/>
        <w:numPr>
          <w:ilvl w:val="0"/>
          <w:numId w:val="7"/>
        </w:numPr>
        <w:tabs>
          <w:tab w:val="left" w:pos="709" w:leader="none"/>
        </w:tabs>
        <w:bidi w:val="0"/>
        <w:ind w:left="709" w:hanging="283"/>
        <w:jc w:val="both"/>
        <w:rPr/>
      </w:pPr>
      <w:r>
        <w:rPr/>
        <w:t>Inclut des termes et des conditions spécifiques, des engagements contractuels, etc.</w:t>
      </w:r>
    </w:p>
    <w:p>
      <w:pPr>
        <w:pStyle w:val="Titre3"/>
        <w:bidi w:val="0"/>
        <w:jc w:val="both"/>
        <w:rPr>
          <w:b/>
          <w:bCs/>
        </w:rPr>
      </w:pPr>
      <w:r>
        <w:rPr>
          <w:b/>
          <w:bCs/>
        </w:rPr>
        <w:t>Ressources</w:t>
      </w:r>
    </w:p>
    <w:p>
      <w:pPr>
        <w:pStyle w:val="Titre4"/>
        <w:rPr>
          <w:b/>
          <w:bCs/>
        </w:rPr>
      </w:pPr>
      <w:r>
        <w:rPr/>
        <w:t>1. Données Scolaires</w:t>
      </w:r>
    </w:p>
    <w:p>
      <w:pPr>
        <w:pStyle w:val="Corpsdetexte"/>
        <w:numPr>
          <w:ilvl w:val="0"/>
          <w:numId w:val="13"/>
        </w:numPr>
        <w:tabs>
          <w:tab w:val="clear" w:pos="709"/>
          <w:tab w:val="left" w:pos="0" w:leader="none"/>
        </w:tabs>
        <w:ind w:left="709" w:hanging="283"/>
        <w:rPr>
          <w:b/>
          <w:bCs/>
        </w:rPr>
      </w:pPr>
      <w:r>
        <w:rPr/>
        <w:t>Les données scolaires comprennent les informations sur les élèves, y compris les notes, les relevés de présence, les résultats des examens, les emplois du temps, les coordonnées des élèves, etc. Ces données sont essentielles pour fournir des informations précises aux utilisateurs de ConnectEdu.</w:t>
      </w:r>
    </w:p>
    <w:p>
      <w:pPr>
        <w:pStyle w:val="Titre4"/>
        <w:rPr>
          <w:b/>
          <w:bCs/>
        </w:rPr>
      </w:pPr>
      <w:r>
        <w:rPr/>
        <w:t>2. Site Internet pour l'Enrôlement</w:t>
      </w:r>
    </w:p>
    <w:p>
      <w:pPr>
        <w:pStyle w:val="Corpsdetexte"/>
        <w:numPr>
          <w:ilvl w:val="0"/>
          <w:numId w:val="14"/>
        </w:numPr>
        <w:tabs>
          <w:tab w:val="clear" w:pos="709"/>
          <w:tab w:val="left" w:pos="0" w:leader="none"/>
        </w:tabs>
        <w:ind w:left="709" w:hanging="283"/>
        <w:rPr>
          <w:b/>
          <w:bCs/>
        </w:rPr>
      </w:pPr>
      <w:r>
        <w:rPr/>
        <w:t>Un site Internet dédié est utilisé pour le processus d'enrôlement des écoles sur la plateforme ConnectEdu. Ce site facilite l'inscription des écoles, la collecte des informations administratives et l'acceptation des termes du contrat prédéfini.</w:t>
      </w:r>
    </w:p>
    <w:p>
      <w:pPr>
        <w:pStyle w:val="Titre4"/>
        <w:rPr>
          <w:b/>
          <w:bCs/>
        </w:rPr>
      </w:pPr>
      <w:r>
        <w:rPr/>
        <w:t>3. Application USSD</w:t>
      </w:r>
    </w:p>
    <w:p>
      <w:pPr>
        <w:pStyle w:val="Corpsdetexte"/>
        <w:numPr>
          <w:ilvl w:val="0"/>
          <w:numId w:val="15"/>
        </w:numPr>
        <w:tabs>
          <w:tab w:val="clear" w:pos="709"/>
          <w:tab w:val="left" w:pos="0" w:leader="none"/>
        </w:tabs>
        <w:ind w:left="709" w:hanging="283"/>
        <w:rPr>
          <w:b/>
          <w:bCs/>
        </w:rPr>
      </w:pPr>
      <w:r>
        <w:rPr/>
        <w:t>L'application USSD est l'interface principale entre les utilisateurs (parents, élèves, écoles) et ConnectEdu. Elle permet aux utilisateurs de consulter des informations scolaires, de recevoir des notifications et d'interagir avec le système via des codes USSD.</w:t>
      </w:r>
    </w:p>
    <w:p>
      <w:pPr>
        <w:pStyle w:val="Titre4"/>
        <w:rPr>
          <w:b/>
          <w:bCs/>
        </w:rPr>
      </w:pPr>
      <w:r>
        <w:rPr/>
        <w:t>4. Communication SMS Broadcast et Communication Digitale</w:t>
      </w:r>
    </w:p>
    <w:p>
      <w:pPr>
        <w:pStyle w:val="Corpsdetexte"/>
        <w:numPr>
          <w:ilvl w:val="0"/>
          <w:numId w:val="16"/>
        </w:numPr>
        <w:tabs>
          <w:tab w:val="clear" w:pos="709"/>
          <w:tab w:val="left" w:pos="0" w:leader="none"/>
        </w:tabs>
        <w:ind w:left="709" w:hanging="283"/>
        <w:rPr>
          <w:b/>
          <w:bCs/>
        </w:rPr>
      </w:pPr>
      <w:r>
        <w:rPr/>
        <w:t>Pour la publicité.</w:t>
      </w:r>
    </w:p>
    <w:p>
      <w:pPr>
        <w:pStyle w:val="Titre4"/>
        <w:rPr>
          <w:b/>
          <w:bCs/>
        </w:rPr>
      </w:pPr>
      <w:r>
        <w:rPr/>
        <w:t>5. Base de Données Centralisée</w:t>
      </w:r>
    </w:p>
    <w:p>
      <w:pPr>
        <w:pStyle w:val="Corpsdetexte"/>
        <w:numPr>
          <w:ilvl w:val="0"/>
          <w:numId w:val="17"/>
        </w:numPr>
        <w:tabs>
          <w:tab w:val="clear" w:pos="709"/>
          <w:tab w:val="left" w:pos="0" w:leader="none"/>
        </w:tabs>
        <w:ind w:left="709" w:hanging="283"/>
        <w:rPr>
          <w:b/>
          <w:bCs/>
        </w:rPr>
      </w:pPr>
      <w:r>
        <w:rPr/>
        <w:t>Une base de données centralisée stocke l'ensemble des données scolaires et des informations administratives. Cette base de données est sécurisée et garantit l'intégrité des données.</w:t>
      </w:r>
    </w:p>
    <w:p>
      <w:pPr>
        <w:pStyle w:val="Titre4"/>
        <w:rPr>
          <w:b/>
          <w:bCs/>
        </w:rPr>
      </w:pPr>
      <w:r>
        <w:rPr/>
        <w:t>6. Personnel Administratif</w:t>
      </w:r>
    </w:p>
    <w:p>
      <w:pPr>
        <w:pStyle w:val="Corpsdetexte"/>
        <w:numPr>
          <w:ilvl w:val="0"/>
          <w:numId w:val="18"/>
        </w:numPr>
        <w:tabs>
          <w:tab w:val="clear" w:pos="709"/>
          <w:tab w:val="left" w:pos="0" w:leader="none"/>
        </w:tabs>
        <w:ind w:left="709" w:hanging="283"/>
        <w:rPr>
          <w:b/>
          <w:bCs/>
        </w:rPr>
      </w:pPr>
      <w:r>
        <w:rPr/>
        <w:t>Le personnel administratif est responsable de la gestion et de l'administration de la plateforme ConnectEdu, y compris l'inscription des écoles, la diffusion des messages, la maintenance de la base de données, etc.</w:t>
      </w:r>
    </w:p>
    <w:p>
      <w:pPr>
        <w:pStyle w:val="Titre4"/>
        <w:rPr>
          <w:b/>
          <w:bCs/>
        </w:rPr>
      </w:pPr>
      <w:r>
        <w:rPr/>
        <w:t>7. Écoles Partenaires</w:t>
      </w:r>
    </w:p>
    <w:p>
      <w:pPr>
        <w:pStyle w:val="Corpsdetexte"/>
        <w:numPr>
          <w:ilvl w:val="0"/>
          <w:numId w:val="19"/>
        </w:numPr>
        <w:tabs>
          <w:tab w:val="clear" w:pos="709"/>
          <w:tab w:val="left" w:pos="0" w:leader="none"/>
        </w:tabs>
        <w:ind w:left="709" w:hanging="283"/>
        <w:rPr>
          <w:b/>
          <w:bCs/>
        </w:rPr>
      </w:pPr>
      <w:r>
        <w:rPr/>
        <w:t>Les écoles partenaires utilisent la plateforme ConnectEdu pour fournir des informations aux parents et aux élèves. Elles s'engagent à respecter les termes du contrat prédéfini et à contribuer aux données scolaires.</w:t>
      </w:r>
    </w:p>
    <w:p>
      <w:pPr>
        <w:pStyle w:val="Normal"/>
        <w:bidi w:val="0"/>
        <w:jc w:val="both"/>
        <w:rPr/>
      </w:pPr>
      <w:r>
        <w:rPr>
          <w:b/>
          <w:bCs/>
        </w:rPr>
        <w:t>Responsabilités</w:t>
      </w:r>
    </w:p>
    <w:p>
      <w:pPr>
        <w:pStyle w:val="Normal"/>
        <w:bidi w:val="0"/>
        <w:jc w:val="both"/>
        <w:rPr/>
      </w:pPr>
      <w:r>
        <w:rPr/>
      </w:r>
    </w:p>
    <w:p>
      <w:pPr>
        <w:pStyle w:val="Titre3"/>
        <w:bidi w:val="0"/>
        <w:jc w:val="both"/>
        <w:rPr>
          <w:b/>
          <w:bCs/>
          <w:sz w:val="24"/>
          <w:szCs w:val="24"/>
        </w:rPr>
      </w:pPr>
      <w:r>
        <w:rPr>
          <w:b/>
          <w:bCs/>
          <w:sz w:val="24"/>
          <w:szCs w:val="24"/>
        </w:rPr>
        <w:t>A. Responsabilités de l'Équipe ElemboTech</w:t>
      </w:r>
    </w:p>
    <w:p>
      <w:pPr>
        <w:pStyle w:val="Normal"/>
        <w:bidi w:val="0"/>
        <w:jc w:val="both"/>
        <w:rPr/>
      </w:pPr>
      <w:r>
        <w:rPr/>
      </w:r>
    </w:p>
    <w:p>
      <w:pPr>
        <w:pStyle w:val="Normal"/>
        <w:bidi w:val="0"/>
        <w:jc w:val="both"/>
        <w:rPr/>
      </w:pPr>
      <w:r>
        <w:rPr/>
        <w:t>L'équipe ElemboTech est chargée des aspects techniques et de la gestion des établissements scolaires partenaires. Leur responsabilité comprend :</w:t>
      </w:r>
    </w:p>
    <w:p>
      <w:pPr>
        <w:pStyle w:val="Normal"/>
        <w:bidi w:val="0"/>
        <w:jc w:val="both"/>
        <w:rPr/>
      </w:pPr>
      <w:r>
        <w:rPr/>
      </w:r>
    </w:p>
    <w:p>
      <w:pPr>
        <w:pStyle w:val="Normal"/>
        <w:bidi w:val="0"/>
        <w:jc w:val="both"/>
        <w:rPr/>
      </w:pPr>
      <w:r>
        <w:rPr>
          <w:b/>
          <w:bCs/>
        </w:rPr>
        <w:t>1. Intégration, Développement et Gestion de la Base de Données et de la Plateforme d'Enrôlement</w:t>
      </w:r>
      <w:r>
        <w:rPr/>
        <w:t xml:space="preserve"> : ElemboTech est chargée du développement de la base de données centralisée qui stocke les données scolaires et de la plateforme d'enrôlement qui permet aux écoles de s'inscrire sur ConnectEdu.</w:t>
      </w:r>
    </w:p>
    <w:p>
      <w:pPr>
        <w:pStyle w:val="Normal"/>
        <w:bidi w:val="0"/>
        <w:jc w:val="both"/>
        <w:rPr/>
      </w:pPr>
      <w:r>
        <w:rPr/>
      </w:r>
    </w:p>
    <w:p>
      <w:pPr>
        <w:pStyle w:val="Normal"/>
        <w:bidi w:val="0"/>
        <w:jc w:val="both"/>
        <w:rPr/>
      </w:pPr>
      <w:r>
        <w:rPr>
          <w:b/>
          <w:bCs/>
        </w:rPr>
        <w:t>2. Gestion des Établissements Scolaires Partenaires</w:t>
      </w:r>
      <w:r>
        <w:rPr/>
        <w:t xml:space="preserve"> : L'équipe gère la relation avec les écoles partenaires, s'occupe de leur inscription et de leurs besoins administratifs liés à la plateforme.</w:t>
      </w:r>
    </w:p>
    <w:p>
      <w:pPr>
        <w:pStyle w:val="Normal"/>
        <w:bidi w:val="0"/>
        <w:jc w:val="both"/>
        <w:rPr/>
      </w:pPr>
      <w:r>
        <w:rPr/>
      </w:r>
    </w:p>
    <w:p>
      <w:pPr>
        <w:pStyle w:val="Normal"/>
        <w:bidi w:val="0"/>
        <w:jc w:val="both"/>
        <w:rPr/>
      </w:pPr>
      <w:r>
        <w:rPr>
          <w:b/>
          <w:bCs/>
        </w:rPr>
        <w:t>3. Fourniture des Données</w:t>
      </w:r>
      <w:r>
        <w:rPr/>
        <w:t xml:space="preserve"> : ElemboTech est responsable de la collecte et de la fourniture des données scolaires nécessaires au fonctionnement de la plateforme ConnectEdu.</w:t>
      </w:r>
    </w:p>
    <w:p>
      <w:pPr>
        <w:pStyle w:val="Normal"/>
        <w:bidi w:val="0"/>
        <w:jc w:val="both"/>
        <w:rPr/>
      </w:pPr>
      <w:r>
        <w:rPr/>
      </w:r>
    </w:p>
    <w:p>
      <w:pPr>
        <w:pStyle w:val="Normal"/>
        <w:bidi w:val="0"/>
        <w:jc w:val="both"/>
        <w:rPr>
          <w:b/>
          <w:bCs/>
        </w:rPr>
      </w:pPr>
      <w:r>
        <w:rPr>
          <w:b/>
          <w:bCs/>
        </w:rPr>
        <w:t>B. Responsabilités de l'Équipe Inter Active Media</w:t>
      </w:r>
    </w:p>
    <w:p>
      <w:pPr>
        <w:pStyle w:val="Normal"/>
        <w:bidi w:val="0"/>
        <w:jc w:val="both"/>
        <w:rPr/>
      </w:pPr>
      <w:r>
        <w:rPr/>
      </w:r>
    </w:p>
    <w:p>
      <w:pPr>
        <w:pStyle w:val="Normal"/>
        <w:bidi w:val="0"/>
        <w:jc w:val="both"/>
        <w:rPr/>
      </w:pPr>
      <w:r>
        <w:rPr/>
        <w:t>L'équipe Inter Active Media se concentre sur les aspects liés à l'interface utilisateur USSD et à la gestion technique du projet. Leurs responsabilités comprennent :</w:t>
      </w:r>
    </w:p>
    <w:p>
      <w:pPr>
        <w:pStyle w:val="Normal"/>
        <w:bidi w:val="0"/>
        <w:jc w:val="both"/>
        <w:rPr/>
      </w:pPr>
      <w:r>
        <w:rPr/>
      </w:r>
    </w:p>
    <w:p>
      <w:pPr>
        <w:pStyle w:val="Normal"/>
        <w:bidi w:val="0"/>
        <w:jc w:val="both"/>
        <w:rPr/>
      </w:pPr>
      <w:r>
        <w:rPr>
          <w:b/>
          <w:bCs/>
        </w:rPr>
        <w:t>1. Développement et Gestion de la Plateforme USSD</w:t>
      </w:r>
      <w:r>
        <w:rPr/>
        <w:t xml:space="preserve"> : Inter Active Media est chargée du développement de l'application USSD qui sert d'interface principale pour les utilisateurs finaux, notamment les parents et les élèves.</w:t>
      </w:r>
    </w:p>
    <w:p>
      <w:pPr>
        <w:pStyle w:val="Normal"/>
        <w:bidi w:val="0"/>
        <w:jc w:val="both"/>
        <w:rPr/>
      </w:pPr>
      <w:r>
        <w:rPr/>
      </w:r>
    </w:p>
    <w:p>
      <w:pPr>
        <w:pStyle w:val="Normal"/>
        <w:bidi w:val="0"/>
        <w:jc w:val="both"/>
        <w:rPr/>
      </w:pPr>
      <w:r>
        <w:rPr>
          <w:b/>
          <w:bCs/>
        </w:rPr>
        <w:t>2. Expertise Technique et Intégration sur les Réseaux de la Téléphonie Mobile</w:t>
      </w:r>
      <w:r>
        <w:rPr/>
        <w:t xml:space="preserve"> : L'équipe fournit l'expertise technique nécessaire pour assurer que l'application USSD fonctionne de manière optimale sur les réseaux de téléphonie mobile, garantissant ainsi une expérience utilisateur fluide.</w:t>
      </w:r>
    </w:p>
    <w:p>
      <w:pPr>
        <w:pStyle w:val="Normal"/>
        <w:bidi w:val="0"/>
        <w:jc w:val="both"/>
        <w:rPr/>
      </w:pPr>
      <w:r>
        <w:rPr/>
      </w:r>
    </w:p>
    <w:p>
      <w:pPr>
        <w:pStyle w:val="Normal"/>
        <w:bidi w:val="0"/>
        <w:jc w:val="both"/>
        <w:rPr/>
      </w:pPr>
      <w:r>
        <w:rPr>
          <w:b/>
          <w:bCs/>
        </w:rPr>
        <w:t>3. Gestion du Personnel Administratif</w:t>
      </w:r>
      <w:r>
        <w:rPr/>
        <w:t xml:space="preserve"> : Inter Active Media est responsable de la gestion du personnel administratif, qui s'occupe de l'administration quotidienne de la plateforme USSD, y compris la diffusion de messages, la maintenance du système, etc.</w:t>
      </w:r>
    </w:p>
    <w:p>
      <w:pPr>
        <w:pStyle w:val="Normal"/>
        <w:bidi w:val="0"/>
        <w:jc w:val="both"/>
        <w:rPr/>
      </w:pPr>
      <w:r>
        <w:rPr/>
      </w:r>
    </w:p>
    <w:p>
      <w:pPr>
        <w:pStyle w:val="Normal"/>
        <w:bidi w:val="0"/>
        <w:jc w:val="both"/>
        <w:rPr>
          <w:b/>
          <w:bCs/>
          <w:sz w:val="26"/>
          <w:szCs w:val="26"/>
        </w:rPr>
      </w:pPr>
      <w:r>
        <w:rPr>
          <w:b/>
          <w:bCs/>
          <w:sz w:val="26"/>
          <w:szCs w:val="26"/>
        </w:rPr>
        <w:t>Risques</w:t>
      </w:r>
    </w:p>
    <w:p>
      <w:pPr>
        <w:pStyle w:val="Normal"/>
        <w:bidi w:val="0"/>
        <w:jc w:val="both"/>
        <w:rPr/>
      </w:pPr>
      <w:r>
        <w:rPr/>
      </w:r>
    </w:p>
    <w:p>
      <w:pPr>
        <w:pStyle w:val="Corpsdetexte"/>
        <w:numPr>
          <w:ilvl w:val="0"/>
          <w:numId w:val="25"/>
        </w:numPr>
        <w:bidi w:val="0"/>
        <w:jc w:val="both"/>
        <w:rPr/>
      </w:pPr>
      <w:r>
        <w:rPr>
          <w:rStyle w:val="Strong"/>
        </w:rPr>
        <w:t>Sécurité des Données</w:t>
      </w:r>
      <w:r>
        <w:rPr/>
        <w:t xml:space="preserve"> :</w:t>
      </w:r>
    </w:p>
    <w:p>
      <w:pPr>
        <w:pStyle w:val="Corpsdetexte"/>
        <w:numPr>
          <w:ilvl w:val="0"/>
          <w:numId w:val="20"/>
        </w:numPr>
        <w:tabs>
          <w:tab w:val="clear" w:pos="709"/>
          <w:tab w:val="left" w:pos="0" w:leader="none"/>
        </w:tabs>
        <w:spacing w:before="0" w:after="0"/>
        <w:ind w:left="709" w:hanging="283"/>
        <w:rPr/>
      </w:pPr>
      <w:r>
        <w:rPr/>
        <w:t>Vulnérabilités potentielles pour la sécurité des données scolaires, y compris les notes et les informations personnelles des élèves.</w:t>
      </w:r>
    </w:p>
    <w:p>
      <w:pPr>
        <w:pStyle w:val="Corpsdetexte"/>
        <w:numPr>
          <w:ilvl w:val="0"/>
          <w:numId w:val="20"/>
        </w:numPr>
        <w:tabs>
          <w:tab w:val="clear" w:pos="709"/>
          <w:tab w:val="left" w:pos="0" w:leader="none"/>
        </w:tabs>
        <w:ind w:left="709" w:hanging="283"/>
        <w:rPr/>
      </w:pPr>
      <w:r>
        <w:rPr/>
        <w:t>Risque de violation de la vie privée des élèves si les données sont compromises.</w:t>
      </w:r>
    </w:p>
    <w:p>
      <w:pPr>
        <w:pStyle w:val="Corpsdetexte"/>
        <w:numPr>
          <w:ilvl w:val="0"/>
          <w:numId w:val="26"/>
        </w:numPr>
        <w:rPr/>
      </w:pPr>
      <w:r>
        <w:rPr>
          <w:rStyle w:val="Strong"/>
        </w:rPr>
        <w:t>Adoption et Formation</w:t>
      </w:r>
      <w:r>
        <w:rPr/>
        <w:t xml:space="preserve"> :</w:t>
      </w:r>
    </w:p>
    <w:p>
      <w:pPr>
        <w:pStyle w:val="Corpsdetexte"/>
        <w:numPr>
          <w:ilvl w:val="0"/>
          <w:numId w:val="21"/>
        </w:numPr>
        <w:tabs>
          <w:tab w:val="clear" w:pos="709"/>
          <w:tab w:val="left" w:pos="0" w:leader="none"/>
        </w:tabs>
        <w:spacing w:before="0" w:after="0"/>
        <w:ind w:left="709" w:hanging="283"/>
        <w:rPr/>
      </w:pPr>
      <w:r>
        <w:rPr/>
        <w:t>Résistance au changement de la part des écoles, des parents et des élèves.</w:t>
      </w:r>
    </w:p>
    <w:p>
      <w:pPr>
        <w:pStyle w:val="Corpsdetexte"/>
        <w:numPr>
          <w:ilvl w:val="0"/>
          <w:numId w:val="21"/>
        </w:numPr>
        <w:tabs>
          <w:tab w:val="clear" w:pos="709"/>
          <w:tab w:val="left" w:pos="0" w:leader="none"/>
        </w:tabs>
        <w:ind w:left="709" w:hanging="283"/>
        <w:rPr/>
      </w:pPr>
      <w:r>
        <w:rPr/>
        <w:t>Besoin de former les utilisateurs sur l'utilisation de l'application USSD.</w:t>
      </w:r>
    </w:p>
    <w:p>
      <w:pPr>
        <w:pStyle w:val="Corpsdetexte"/>
        <w:numPr>
          <w:ilvl w:val="0"/>
          <w:numId w:val="27"/>
        </w:numPr>
        <w:rPr/>
      </w:pPr>
      <w:r>
        <w:rPr>
          <w:rStyle w:val="Strong"/>
        </w:rPr>
        <w:t>Événements Inattendus</w:t>
      </w:r>
      <w:r>
        <w:rPr/>
        <w:t xml:space="preserve"> :</w:t>
      </w:r>
    </w:p>
    <w:p>
      <w:pPr>
        <w:pStyle w:val="Corpsdetexte"/>
        <w:numPr>
          <w:ilvl w:val="0"/>
          <w:numId w:val="22"/>
        </w:numPr>
        <w:tabs>
          <w:tab w:val="clear" w:pos="709"/>
          <w:tab w:val="left" w:pos="0" w:leader="none"/>
        </w:tabs>
        <w:ind w:left="709" w:hanging="283"/>
        <w:rPr/>
      </w:pPr>
      <w:r>
        <w:rPr/>
        <w:t>Perturbations majeures dans les réseaux de téléphonie mobile.</w:t>
      </w:r>
    </w:p>
    <w:p>
      <w:pPr>
        <w:pStyle w:val="Corpsdetexte"/>
        <w:numPr>
          <w:ilvl w:val="0"/>
          <w:numId w:val="28"/>
        </w:numPr>
        <w:rPr/>
      </w:pPr>
      <w:r>
        <w:rPr>
          <w:rStyle w:val="Strong"/>
        </w:rPr>
        <w:t>Gestion de Projet</w:t>
      </w:r>
      <w:r>
        <w:rPr/>
        <w:t xml:space="preserve"> :</w:t>
      </w:r>
    </w:p>
    <w:p>
      <w:pPr>
        <w:pStyle w:val="Corpsdetexte"/>
        <w:numPr>
          <w:ilvl w:val="0"/>
          <w:numId w:val="23"/>
        </w:numPr>
        <w:tabs>
          <w:tab w:val="clear" w:pos="709"/>
          <w:tab w:val="left" w:pos="0" w:leader="none"/>
        </w:tabs>
        <w:ind w:left="709" w:hanging="283"/>
        <w:rPr/>
      </w:pPr>
      <w:r>
        <w:rPr/>
        <w:t>Problèmes de gestion de projet, y compris des retards dans les délais, des erreurs de communication et des conflits internes.</w:t>
      </w:r>
    </w:p>
    <w:p>
      <w:pPr>
        <w:pStyle w:val="Corpsdetexte"/>
        <w:numPr>
          <w:ilvl w:val="0"/>
          <w:numId w:val="29"/>
        </w:numPr>
        <w:rPr/>
      </w:pPr>
      <w:r>
        <w:rPr>
          <w:rStyle w:val="Strong"/>
        </w:rPr>
        <w:t>Maintenance et Évolutivité</w:t>
      </w:r>
      <w:r>
        <w:rPr/>
        <w:t xml:space="preserve"> :</w:t>
      </w:r>
    </w:p>
    <w:p>
      <w:pPr>
        <w:pStyle w:val="Corpsdetexte"/>
        <w:numPr>
          <w:ilvl w:val="0"/>
          <w:numId w:val="24"/>
        </w:numPr>
        <w:tabs>
          <w:tab w:val="clear" w:pos="709"/>
          <w:tab w:val="left" w:pos="0" w:leader="none"/>
        </w:tabs>
        <w:ind w:left="709" w:hanging="283"/>
        <w:rPr/>
      </w:pPr>
      <w:r>
        <w:rPr/>
        <w:t>Garantir la maintenance continue du système et l'ajout de nouvelles fonctionnalités.</w:t>
      </w:r>
    </w:p>
    <w:p>
      <w:pPr>
        <w:pStyle w:val="Corpsdetexte"/>
        <w:rPr/>
      </w:pPr>
      <w:r>
        <w:rPr>
          <w:b/>
          <w:bCs/>
        </w:rPr>
        <w:t>Procédure contre Risques :</w:t>
      </w:r>
      <w:r>
        <w:rPr/>
        <w:t xml:space="preserve"> </w:t>
      </w:r>
    </w:p>
    <w:p>
      <w:pPr>
        <w:pStyle w:val="Corpsdetexte"/>
        <w:numPr>
          <w:ilvl w:val="0"/>
          <w:numId w:val="31"/>
        </w:numPr>
        <w:rPr/>
      </w:pPr>
      <w:r>
        <w:rPr>
          <w:rStyle w:val="Strong"/>
        </w:rPr>
        <w:t>Sécurité des Données</w:t>
      </w:r>
      <w:r>
        <w:rPr/>
        <w:t xml:space="preserve"> :</w:t>
      </w:r>
    </w:p>
    <w:p>
      <w:pPr>
        <w:pStyle w:val="Corpsdetexte"/>
        <w:numPr>
          <w:ilvl w:val="0"/>
          <w:numId w:val="30"/>
        </w:numPr>
        <w:tabs>
          <w:tab w:val="clear" w:pos="709"/>
          <w:tab w:val="left" w:pos="0" w:leader="none"/>
        </w:tabs>
        <w:spacing w:before="0" w:after="0"/>
        <w:ind w:left="709" w:hanging="283"/>
        <w:rPr/>
      </w:pPr>
      <w:r>
        <w:rPr/>
        <w:t>Appliquer des mesures de sécurité robustes, notamment le chiffrement des données et l'accès restreint aux informations sensibles.</w:t>
      </w:r>
    </w:p>
    <w:p>
      <w:pPr>
        <w:pStyle w:val="Corpsdetexte"/>
        <w:numPr>
          <w:ilvl w:val="0"/>
          <w:numId w:val="30"/>
        </w:numPr>
        <w:tabs>
          <w:tab w:val="clear" w:pos="709"/>
          <w:tab w:val="left" w:pos="0" w:leader="none"/>
        </w:tabs>
        <w:spacing w:before="0" w:after="0"/>
        <w:ind w:left="709" w:hanging="283"/>
        <w:rPr/>
      </w:pPr>
      <w:r>
        <w:rPr/>
        <w:t>Sensibiliser le personnel et les utilisateurs aux bonnes pratiques en matière de sécurité des données.</w:t>
      </w:r>
    </w:p>
    <w:p>
      <w:pPr>
        <w:pStyle w:val="Corpsdetexte"/>
        <w:numPr>
          <w:ilvl w:val="0"/>
          <w:numId w:val="30"/>
        </w:numPr>
        <w:tabs>
          <w:tab w:val="clear" w:pos="709"/>
          <w:tab w:val="left" w:pos="0" w:leader="none"/>
        </w:tabs>
        <w:ind w:left="709" w:hanging="283"/>
        <w:rPr/>
      </w:pPr>
      <w:r>
        <w:rPr/>
        <w:t>Avoir un plan de réponse en cas de violation de données, avec des procédures de notification adéquates.</w:t>
      </w:r>
    </w:p>
    <w:p>
      <w:pPr>
        <w:pStyle w:val="Corpsdetexte"/>
        <w:numPr>
          <w:ilvl w:val="0"/>
          <w:numId w:val="33"/>
        </w:numPr>
        <w:rPr/>
      </w:pPr>
      <w:r>
        <w:rPr>
          <w:rStyle w:val="Strong"/>
        </w:rPr>
        <w:t>Adoption et Formation</w:t>
      </w:r>
      <w:r>
        <w:rPr/>
        <w:t xml:space="preserve"> :</w:t>
      </w:r>
    </w:p>
    <w:p>
      <w:pPr>
        <w:pStyle w:val="Corpsdetexte"/>
        <w:numPr>
          <w:ilvl w:val="0"/>
          <w:numId w:val="32"/>
        </w:numPr>
        <w:tabs>
          <w:tab w:val="clear" w:pos="709"/>
          <w:tab w:val="left" w:pos="0" w:leader="none"/>
        </w:tabs>
        <w:spacing w:before="0" w:after="0"/>
        <w:ind w:left="709" w:hanging="283"/>
        <w:rPr/>
      </w:pPr>
      <w:r>
        <w:rPr/>
        <w:t>Élaborer un plan de communication et de formation pour expliquer les avantages de ConnectEdu et aider les écoles, les parents et les élèves à s'adapter à l'utilisation de l'application USSD.</w:t>
      </w:r>
    </w:p>
    <w:p>
      <w:pPr>
        <w:pStyle w:val="Corpsdetexte"/>
        <w:numPr>
          <w:ilvl w:val="0"/>
          <w:numId w:val="32"/>
        </w:numPr>
        <w:tabs>
          <w:tab w:val="clear" w:pos="709"/>
          <w:tab w:val="left" w:pos="0" w:leader="none"/>
        </w:tabs>
        <w:ind w:left="709" w:hanging="283"/>
        <w:rPr/>
      </w:pPr>
      <w:r>
        <w:rPr/>
        <w:t>Mettre en place un support technique pour répondre aux questions et aux problèmes des utilisateurs.</w:t>
      </w:r>
    </w:p>
    <w:p>
      <w:pPr>
        <w:pStyle w:val="Corpsdetexte"/>
        <w:numPr>
          <w:ilvl w:val="0"/>
          <w:numId w:val="35"/>
        </w:numPr>
        <w:rPr/>
      </w:pPr>
      <w:r>
        <w:rPr>
          <w:rStyle w:val="Strong"/>
        </w:rPr>
        <w:t>Événements Inattendus</w:t>
      </w:r>
      <w:r>
        <w:rPr/>
        <w:t xml:space="preserve"> :</w:t>
      </w:r>
    </w:p>
    <w:p>
      <w:pPr>
        <w:pStyle w:val="Corpsdetexte"/>
        <w:numPr>
          <w:ilvl w:val="0"/>
          <w:numId w:val="34"/>
        </w:numPr>
        <w:tabs>
          <w:tab w:val="clear" w:pos="709"/>
          <w:tab w:val="left" w:pos="0" w:leader="none"/>
        </w:tabs>
        <w:ind w:left="709" w:hanging="283"/>
        <w:rPr/>
      </w:pPr>
      <w:r>
        <w:rPr/>
        <w:t>Mettre en place un plan d'urgence pour gérer des situations imprévues, comme des perturbations dans les réseaux mobiles.</w:t>
      </w:r>
    </w:p>
    <w:p>
      <w:pPr>
        <w:pStyle w:val="Corpsdetexte"/>
        <w:numPr>
          <w:ilvl w:val="0"/>
          <w:numId w:val="37"/>
        </w:numPr>
        <w:rPr/>
      </w:pPr>
      <w:r>
        <w:rPr>
          <w:rStyle w:val="Strong"/>
        </w:rPr>
        <w:t>Gestion de Projet</w:t>
      </w:r>
      <w:r>
        <w:rPr/>
        <w:t xml:space="preserve"> :</w:t>
      </w:r>
    </w:p>
    <w:p>
      <w:pPr>
        <w:pStyle w:val="Corpsdetexte"/>
        <w:numPr>
          <w:ilvl w:val="0"/>
          <w:numId w:val="36"/>
        </w:numPr>
        <w:tabs>
          <w:tab w:val="clear" w:pos="709"/>
          <w:tab w:val="left" w:pos="0" w:leader="none"/>
        </w:tabs>
        <w:spacing w:before="0" w:after="0"/>
        <w:ind w:left="709" w:hanging="283"/>
        <w:rPr/>
      </w:pPr>
      <w:r>
        <w:rPr/>
        <w:t>Mettre en place une gestion de projet efficace avec des communications claires, des rôles et des responsabilités définis, et une surveillance régulière de l'avancement du projet.</w:t>
      </w:r>
    </w:p>
    <w:p>
      <w:pPr>
        <w:pStyle w:val="Corpsdetexte"/>
        <w:numPr>
          <w:ilvl w:val="0"/>
          <w:numId w:val="36"/>
        </w:numPr>
        <w:tabs>
          <w:tab w:val="clear" w:pos="709"/>
          <w:tab w:val="left" w:pos="0" w:leader="none"/>
        </w:tabs>
        <w:ind w:left="709" w:hanging="283"/>
        <w:rPr/>
      </w:pPr>
      <w:r>
        <w:rPr/>
        <w:t>Établir un mécanisme pour résoudre rapidement les conflits internes.</w:t>
      </w:r>
    </w:p>
    <w:p>
      <w:pPr>
        <w:pStyle w:val="Corpsdetexte"/>
        <w:numPr>
          <w:ilvl w:val="0"/>
          <w:numId w:val="39"/>
        </w:numPr>
        <w:rPr/>
      </w:pPr>
      <w:r>
        <w:rPr>
          <w:rStyle w:val="Strong"/>
        </w:rPr>
        <w:t>Maintenance et Évolutivité</w:t>
      </w:r>
      <w:r>
        <w:rPr/>
        <w:t xml:space="preserve"> :</w:t>
      </w:r>
    </w:p>
    <w:p>
      <w:pPr>
        <w:pStyle w:val="Corpsdetexte"/>
        <w:numPr>
          <w:ilvl w:val="0"/>
          <w:numId w:val="38"/>
        </w:numPr>
        <w:tabs>
          <w:tab w:val="clear" w:pos="709"/>
          <w:tab w:val="left" w:pos="0" w:leader="none"/>
        </w:tabs>
        <w:spacing w:before="0" w:after="0"/>
        <w:ind w:left="709" w:hanging="283"/>
        <w:rPr/>
      </w:pPr>
      <w:r>
        <w:rPr/>
        <w:t>Planifier la maintenance régulière du système et allouer des ressources pour les mises à jour et les améliorations.</w:t>
      </w:r>
    </w:p>
    <w:p>
      <w:pPr>
        <w:pStyle w:val="Corpsdetexte"/>
        <w:numPr>
          <w:ilvl w:val="0"/>
          <w:numId w:val="38"/>
        </w:numPr>
        <w:tabs>
          <w:tab w:val="clear" w:pos="709"/>
          <w:tab w:val="left" w:pos="0" w:leader="none"/>
        </w:tabs>
        <w:ind w:left="709" w:hanging="283"/>
        <w:rPr/>
      </w:pPr>
      <w:r>
        <w:rPr/>
        <w:t>Mettre en place un processus de gestion des changements pour l'ajout de nouvelles fonctionnalités.</w:t>
      </w:r>
    </w:p>
    <w:p>
      <w:pPr>
        <w:pStyle w:val="Corpsdetexte"/>
        <w:rPr/>
      </w:pPr>
      <w:r>
        <w:rPr/>
      </w:r>
    </w:p>
    <w:p>
      <w:pPr>
        <w:pStyle w:val="Corpsdetexte"/>
        <w:rPr/>
      </w:pPr>
      <w:r>
        <w:rPr/>
      </w:r>
    </w:p>
    <w:p>
      <w:pPr>
        <w:pStyle w:val="Corpsdetexte"/>
        <w:rPr/>
      </w:pPr>
      <w:r>
        <w:rPr/>
      </w:r>
    </w:p>
    <w:p>
      <w:pPr>
        <w:pStyle w:val="Corpsdetexte"/>
        <w:rPr>
          <w:b/>
          <w:bCs/>
        </w:rPr>
      </w:pPr>
      <w:r>
        <w:rPr>
          <w:b/>
          <w:bCs/>
        </w:rPr>
        <w:t xml:space="preserve">Cas d’utilisation </w:t>
      </w:r>
    </w:p>
    <w:p>
      <w:pPr>
        <w:pStyle w:val="Corpsdetexte"/>
        <w:rPr>
          <w:b/>
          <w:bCs/>
        </w:rPr>
      </w:pPr>
      <w:r>
        <w:rPr>
          <w:b/>
          <w:bCs/>
        </w:rPr>
        <w:t>- Une école s’inscrit sur le site ConnecteEdu,</w:t>
      </w:r>
    </w:p>
    <w:p>
      <w:pPr>
        <w:pStyle w:val="Corpsdetexte"/>
        <w:rPr/>
      </w:pPr>
      <w:r>
        <w:rPr/>
        <w:t xml:space="preserve">Dans son tableau de bord, une école peut : </w:t>
      </w:r>
    </w:p>
    <w:p>
      <w:pPr>
        <w:pStyle w:val="Corpsdetexte"/>
        <w:numPr>
          <w:ilvl w:val="0"/>
          <w:numId w:val="50"/>
        </w:numPr>
        <w:rPr/>
      </w:pPr>
      <w:r>
        <w:rPr/>
        <w:t xml:space="preserve">Ajouter la liste des étudiants, </w:t>
      </w:r>
    </w:p>
    <w:p>
      <w:pPr>
        <w:pStyle w:val="Corpsdetexte"/>
        <w:numPr>
          <w:ilvl w:val="0"/>
          <w:numId w:val="50"/>
        </w:numPr>
        <w:rPr/>
      </w:pPr>
      <w:r>
        <w:rPr/>
        <w:t>Envoyer des messages à un parent,</w:t>
      </w:r>
    </w:p>
    <w:p>
      <w:pPr>
        <w:pStyle w:val="Corpsdetexte"/>
        <w:numPr>
          <w:ilvl w:val="0"/>
          <w:numId w:val="50"/>
        </w:numPr>
        <w:rPr/>
      </w:pPr>
      <w:r>
        <w:rPr/>
        <w:t xml:space="preserve">Envoyer un messages à tous les parents </w:t>
      </w:r>
      <w:r>
        <w:rPr/>
        <w:t>ou aux parents des élèves d’une classe donnée</w:t>
      </w:r>
      <w:r>
        <w:rPr/>
        <w:t>,</w:t>
      </w:r>
    </w:p>
    <w:p>
      <w:pPr>
        <w:pStyle w:val="Corpsdetexte"/>
        <w:numPr>
          <w:ilvl w:val="0"/>
          <w:numId w:val="50"/>
        </w:numPr>
        <w:rPr/>
      </w:pPr>
      <w:r>
        <w:rPr/>
        <w:t>Ajouter les résultats des élève</w:t>
      </w:r>
      <w:r>
        <w:rPr/>
        <w:t xml:space="preserve">s aux examens </w:t>
      </w:r>
      <w:r>
        <w:rPr/>
        <w:t>d’une classes donnée</w:t>
      </w:r>
      <w:r>
        <w:rPr/>
        <w:t>,</w:t>
      </w:r>
    </w:p>
    <w:p>
      <w:pPr>
        <w:pStyle w:val="Corpsdetexte"/>
        <w:numPr>
          <w:ilvl w:val="0"/>
          <w:numId w:val="50"/>
        </w:numPr>
        <w:rPr/>
      </w:pPr>
      <w:r>
        <w:rPr/>
        <w:t xml:space="preserve">Insérer l’emploie du temps d’une classe, </w:t>
      </w:r>
    </w:p>
    <w:p>
      <w:pPr>
        <w:pStyle w:val="Corpsdetexte"/>
        <w:numPr>
          <w:ilvl w:val="0"/>
          <w:numId w:val="50"/>
        </w:numPr>
        <w:rPr/>
      </w:pPr>
      <w:r>
        <w:rPr/>
        <w:t>Insérer le calendrier scol</w:t>
      </w:r>
      <w:r>
        <w:rPr/>
        <w:t>a</w:t>
      </w:r>
      <w:r>
        <w:rPr/>
        <w:t>ire,</w:t>
      </w:r>
    </w:p>
    <w:p>
      <w:pPr>
        <w:pStyle w:val="Corpsdetexte"/>
        <w:numPr>
          <w:ilvl w:val="0"/>
          <w:numId w:val="50"/>
        </w:numPr>
        <w:rPr/>
      </w:pPr>
      <w:r>
        <w:rPr/>
        <w:t>Marquer le statut financier d’un élève,</w:t>
      </w:r>
    </w:p>
    <w:p>
      <w:pPr>
        <w:pStyle w:val="Corpsdetexte"/>
        <w:numPr>
          <w:ilvl w:val="0"/>
          <w:numId w:val="50"/>
        </w:numPr>
        <w:rPr/>
      </w:pPr>
      <w:r>
        <w:rPr/>
        <w:t xml:space="preserve">Ajouter la progression des élèves </w:t>
      </w:r>
      <w:r>
        <w:rPr/>
        <w:t>d’une classe données</w:t>
      </w:r>
    </w:p>
    <w:p>
      <w:pPr>
        <w:pStyle w:val="Corpsdetexte"/>
        <w:rPr/>
      </w:pPr>
      <w:r>
        <w:rPr/>
        <w:t>- L’école</w:t>
      </w:r>
      <w:r>
        <w:rPr/>
        <w:t xml:space="preserve"> ajoute </w:t>
      </w:r>
      <w:r>
        <w:rPr/>
        <w:t xml:space="preserve">un fichier Excel comme étant </w:t>
      </w:r>
      <w:r>
        <w:rPr/>
        <w:t xml:space="preserve">la </w:t>
      </w:r>
      <w:r>
        <w:rPr/>
        <w:t>mise à jour de la liste des apprenants</w:t>
      </w:r>
      <w:r>
        <w:rPr/>
        <w:t xml:space="preserve"> dans la base de données de ConnectEdu.</w:t>
      </w:r>
    </w:p>
    <w:p>
      <w:pPr>
        <w:pStyle w:val="Corpsdetexte"/>
        <w:rPr/>
      </w:pPr>
      <w:r>
        <w:rPr/>
        <w:t>- Une fois la liste enregistrée, les données sont visible s</w:t>
      </w:r>
      <w:r>
        <w:rPr/>
        <w:t>ur</w:t>
      </w:r>
      <w:r>
        <w:rPr/>
        <w:t xml:space="preserve"> le tableau de </w:t>
      </w:r>
      <w:r>
        <w:rPr/>
        <w:t>l’école.</w:t>
      </w:r>
    </w:p>
    <w:p>
      <w:pPr>
        <w:pStyle w:val="Corpsdetexte"/>
        <w:numPr>
          <w:ilvl w:val="0"/>
          <w:numId w:val="51"/>
        </w:numPr>
        <w:rPr/>
      </w:pPr>
      <w:r>
        <w:rPr/>
        <w:t xml:space="preserve">Chaque élève est reconnu dans le système de connectEdu avec un ID tel que : </w:t>
      </w:r>
    </w:p>
    <w:p>
      <w:pPr>
        <w:pStyle w:val="Corpsdetexte"/>
        <w:numPr>
          <w:ilvl w:val="0"/>
          <w:numId w:val="0"/>
        </w:numPr>
        <w:ind w:left="720" w:hanging="0"/>
        <w:rPr/>
      </w:pPr>
      <w:r>
        <w:rPr>
          <w:b/>
          <w:bCs/>
          <w:color w:val="C9211E"/>
        </w:rPr>
        <w:t>(</w:t>
      </w:r>
      <w:r>
        <w:rPr>
          <w:b/>
          <w:bCs/>
          <w:color w:val="C9211E"/>
        </w:rPr>
        <w:t xml:space="preserve">Initial </w:t>
      </w:r>
      <w:r>
        <w:rPr>
          <w:b/>
          <w:bCs/>
          <w:color w:val="C9211E"/>
        </w:rPr>
        <w:t>é</w:t>
      </w:r>
      <w:r>
        <w:rPr>
          <w:b/>
          <w:bCs/>
          <w:color w:val="C9211E"/>
        </w:rPr>
        <w:t>cole</w:t>
      </w:r>
      <w:r>
        <w:rPr>
          <w:b/>
          <w:bCs/>
          <w:color w:val="C9211E"/>
        </w:rPr>
        <w:t>)</w:t>
      </w:r>
      <w:r>
        <w:rPr/>
        <w:t>+</w:t>
      </w:r>
      <w:r>
        <w:rPr>
          <w:b/>
          <w:bCs/>
          <w:color w:val="55308D"/>
        </w:rPr>
        <w:t>(</w:t>
      </w:r>
      <w:r>
        <w:rPr>
          <w:b/>
          <w:bCs/>
          <w:color w:val="55308D"/>
        </w:rPr>
        <w:t>année scolaire</w:t>
      </w:r>
      <w:r>
        <w:rPr>
          <w:b/>
          <w:bCs/>
          <w:color w:val="55308D"/>
        </w:rPr>
        <w:t>)</w:t>
      </w:r>
      <w:r>
        <w:rPr/>
        <w:t>+</w:t>
      </w:r>
      <w:r>
        <w:rPr>
          <w:b/>
          <w:bCs/>
          <w:color w:val="8D1D75"/>
        </w:rPr>
        <w:t>(</w:t>
      </w:r>
      <w:r>
        <w:rPr>
          <w:b/>
          <w:bCs/>
          <w:color w:val="8D1D75"/>
        </w:rPr>
        <w:t>Classe</w:t>
      </w:r>
      <w:r>
        <w:rPr>
          <w:b/>
          <w:bCs/>
          <w:color w:val="8D1D75"/>
        </w:rPr>
        <w:t>)</w:t>
      </w:r>
      <w:r>
        <w:rPr/>
        <w:t>+</w:t>
      </w:r>
      <w:r>
        <w:rPr>
          <w:b/>
          <w:bCs/>
          <w:color w:val="81D41A"/>
        </w:rPr>
        <w:t>(</w:t>
      </w:r>
      <w:r>
        <w:rPr>
          <w:b/>
          <w:bCs/>
          <w:color w:val="81D41A"/>
        </w:rPr>
        <w:t>Id scolaire</w:t>
      </w:r>
      <w:r>
        <w:rPr>
          <w:b/>
          <w:bCs/>
          <w:color w:val="81D41A"/>
        </w:rPr>
        <w:t>)</w:t>
      </w:r>
    </w:p>
    <w:p>
      <w:pPr>
        <w:pStyle w:val="Corpsdetexte"/>
        <w:numPr>
          <w:ilvl w:val="0"/>
          <w:numId w:val="0"/>
        </w:numPr>
        <w:ind w:left="720" w:hanging="0"/>
        <w:rPr/>
      </w:pPr>
      <w:r>
        <w:rPr>
          <w:b/>
          <w:bCs/>
          <w:u w:val="single"/>
        </w:rPr>
        <w:t>Exemple</w:t>
      </w:r>
      <w:r>
        <w:rPr>
          <w:b/>
          <w:bCs/>
        </w:rPr>
        <w:t xml:space="preserve"> </w:t>
      </w:r>
      <w:r>
        <w:rPr/>
        <w:t xml:space="preserve">: Pour l’école Notre Dame du Rosaire = </w:t>
      </w:r>
      <w:r>
        <w:rPr>
          <w:b/>
          <w:bCs/>
          <w:color w:val="C9211E"/>
        </w:rPr>
        <w:t>NDR</w:t>
      </w:r>
      <w:r>
        <w:rPr>
          <w:b/>
          <w:bCs/>
          <w:color w:val="55308D"/>
        </w:rPr>
        <w:t>2324</w:t>
      </w:r>
      <w:r>
        <w:rPr>
          <w:b/>
          <w:bCs/>
          <w:color w:val="8D1D75"/>
        </w:rPr>
        <w:t>CM2</w:t>
      </w:r>
      <w:r>
        <w:rPr>
          <w:b/>
          <w:bCs/>
          <w:color w:val="81D41A"/>
        </w:rPr>
        <w:t>00214</w:t>
      </w:r>
    </w:p>
    <w:p>
      <w:pPr>
        <w:pStyle w:val="Corpsdetexte"/>
        <w:rPr/>
      </w:pPr>
      <w:r>
        <w:rPr/>
        <w:t xml:space="preserve">- L’école communique </w:t>
      </w:r>
      <w:r>
        <w:rPr/>
        <w:t>l’id correspondant à chaque apprenant à son parent.</w:t>
      </w:r>
    </w:p>
    <w:p>
      <w:pPr>
        <w:pStyle w:val="Corpsdetexte"/>
        <w:rPr/>
      </w:pPr>
      <w:r>
        <w:rPr>
          <w:b/>
          <w:bCs/>
        </w:rPr>
        <w:t xml:space="preserve">Un parent </w:t>
      </w:r>
      <w:r>
        <w:rPr>
          <w:b/>
          <w:bCs/>
        </w:rPr>
        <w:t>accède au menu USSD du service pour la première fois dans le mois.</w:t>
      </w:r>
      <w:r>
        <w:rPr/>
        <w:t xml:space="preserve"> </w:t>
      </w:r>
    </w:p>
    <w:p>
      <w:pPr>
        <w:pStyle w:val="Corpsdetexte"/>
        <w:rPr/>
      </w:pPr>
      <w:r>
        <w:rPr/>
        <w:t>Il est invité à payer 300Frs pour souscrire au service et la validité de sa souscription es</w:t>
      </w:r>
      <w:r>
        <w:rPr/>
        <w:t>t</w:t>
      </w:r>
      <w:r>
        <w:rPr/>
        <w:t xml:space="preserve"> d’un mois.</w:t>
      </w:r>
    </w:p>
    <w:p>
      <w:pPr>
        <w:pStyle w:val="Corpsdetexte"/>
        <w:rPr/>
      </w:pPr>
      <w:r>
        <w:rPr/>
        <w:t xml:space="preserve">Il reçoit un message de confirmation </w:t>
      </w:r>
      <w:r>
        <w:rPr/>
        <w:t xml:space="preserve">lui invitant à retaper le short code et utiliser le code fournie par l’établissement pour accéder au menu ConnectEdu. </w:t>
      </w:r>
      <w:r>
        <w:rPr/>
        <w:t xml:space="preserve"> </w:t>
      </w:r>
    </w:p>
    <w:p>
      <w:pPr>
        <w:pStyle w:val="Corpsdetexte"/>
        <w:rPr/>
      </w:pPr>
      <w:r>
        <w:rPr/>
        <w:t>Le parent accède au menu ConnectEdu</w:t>
      </w:r>
      <w:r>
        <w:rPr/>
        <w:t xml:space="preserve"> </w:t>
      </w:r>
      <w:r>
        <w:rPr/>
        <w:t xml:space="preserve">de là, le parent peut </w:t>
      </w:r>
      <w:r>
        <w:rPr>
          <w:rStyle w:val="Strong"/>
          <w:sz w:val="22"/>
          <w:szCs w:val="22"/>
        </w:rPr>
        <w:t>Acc</w:t>
      </w:r>
      <w:r>
        <w:rPr>
          <w:rStyle w:val="Strong"/>
          <w:sz w:val="22"/>
          <w:szCs w:val="22"/>
        </w:rPr>
        <w:t>éder</w:t>
      </w:r>
      <w:r>
        <w:rPr>
          <w:rStyle w:val="Strong"/>
          <w:sz w:val="22"/>
          <w:szCs w:val="22"/>
        </w:rPr>
        <w:t xml:space="preserve"> aux Informations Scolaires </w:t>
      </w:r>
      <w:r>
        <w:rPr>
          <w:rStyle w:val="Strong"/>
          <w:b w:val="false"/>
          <w:bCs w:val="false"/>
          <w:sz w:val="22"/>
          <w:szCs w:val="22"/>
        </w:rPr>
        <w:t>tel que :</w:t>
      </w:r>
    </w:p>
    <w:p>
      <w:pPr>
        <w:pStyle w:val="Normal"/>
        <w:numPr>
          <w:ilvl w:val="0"/>
          <w:numId w:val="1"/>
        </w:numPr>
        <w:bidi w:val="0"/>
        <w:jc w:val="both"/>
        <w:rPr/>
      </w:pPr>
      <w:r>
        <w:rPr>
          <w:rStyle w:val="Strong"/>
          <w:b w:val="false"/>
          <w:bCs w:val="false"/>
          <w:sz w:val="22"/>
          <w:szCs w:val="22"/>
        </w:rPr>
        <w:t>V</w:t>
      </w:r>
      <w:r>
        <w:rPr>
          <w:rStyle w:val="Strong"/>
          <w:b w:val="false"/>
          <w:bCs w:val="false"/>
          <w:sz w:val="22"/>
          <w:szCs w:val="22"/>
        </w:rPr>
        <w:t>oir les notes de l’apprenant, des devoirs ou des examens</w:t>
      </w:r>
    </w:p>
    <w:p>
      <w:pPr>
        <w:pStyle w:val="Normal"/>
        <w:numPr>
          <w:ilvl w:val="0"/>
          <w:numId w:val="1"/>
        </w:numPr>
        <w:bidi w:val="0"/>
        <w:jc w:val="both"/>
        <w:rPr/>
      </w:pPr>
      <w:r>
        <w:rPr>
          <w:rStyle w:val="Strong"/>
          <w:b w:val="false"/>
          <w:bCs w:val="false"/>
          <w:sz w:val="22"/>
          <w:szCs w:val="22"/>
        </w:rPr>
        <w:t xml:space="preserve">Vérifier s’il a une dette </w:t>
      </w:r>
      <w:r>
        <w:rPr>
          <w:rStyle w:val="Strong"/>
          <w:b w:val="false"/>
          <w:bCs w:val="false"/>
          <w:sz w:val="22"/>
          <w:szCs w:val="22"/>
        </w:rPr>
        <w:t xml:space="preserve">au </w:t>
      </w:r>
      <w:r>
        <w:rPr>
          <w:rStyle w:val="Strong"/>
          <w:b w:val="false"/>
          <w:bCs w:val="false"/>
          <w:sz w:val="22"/>
          <w:szCs w:val="22"/>
        </w:rPr>
        <w:t>niveau de l’école,</w:t>
      </w:r>
    </w:p>
    <w:p>
      <w:pPr>
        <w:pStyle w:val="Normal"/>
        <w:numPr>
          <w:ilvl w:val="0"/>
          <w:numId w:val="1"/>
        </w:numPr>
        <w:bidi w:val="0"/>
        <w:jc w:val="both"/>
        <w:rPr/>
      </w:pPr>
      <w:r>
        <w:rPr>
          <w:rStyle w:val="Strong"/>
          <w:b w:val="false"/>
          <w:bCs w:val="false"/>
          <w:sz w:val="22"/>
          <w:szCs w:val="22"/>
        </w:rPr>
        <w:t xml:space="preserve">Demander le calendrier scolaire </w:t>
      </w:r>
      <w:r>
        <w:rPr>
          <w:rStyle w:val="Strong"/>
          <w:b w:val="false"/>
          <w:bCs w:val="false"/>
          <w:sz w:val="22"/>
          <w:szCs w:val="22"/>
        </w:rPr>
        <w:t>l’apprenant</w:t>
      </w:r>
      <w:r>
        <w:rPr>
          <w:rStyle w:val="Strong"/>
          <w:b w:val="false"/>
          <w:bCs w:val="false"/>
          <w:sz w:val="22"/>
          <w:szCs w:val="22"/>
        </w:rPr>
        <w:t xml:space="preserve">, </w:t>
      </w:r>
    </w:p>
    <w:p>
      <w:pPr>
        <w:pStyle w:val="Normal"/>
        <w:numPr>
          <w:ilvl w:val="0"/>
          <w:numId w:val="1"/>
        </w:numPr>
        <w:bidi w:val="0"/>
        <w:jc w:val="both"/>
        <w:rPr/>
      </w:pPr>
      <w:r>
        <w:rPr>
          <w:rStyle w:val="Strong"/>
          <w:b w:val="false"/>
          <w:bCs w:val="false"/>
          <w:sz w:val="22"/>
          <w:szCs w:val="22"/>
        </w:rPr>
        <w:t>Demander l’emploi du temps de l’apprenant,</w:t>
      </w:r>
    </w:p>
    <w:p>
      <w:pPr>
        <w:pStyle w:val="Normal"/>
        <w:numPr>
          <w:ilvl w:val="0"/>
          <w:numId w:val="1"/>
        </w:numPr>
        <w:bidi w:val="0"/>
        <w:jc w:val="both"/>
        <w:rPr/>
      </w:pPr>
      <w:r>
        <w:rPr>
          <w:rStyle w:val="Strong"/>
          <w:b w:val="false"/>
          <w:bCs w:val="false"/>
          <w:sz w:val="22"/>
          <w:szCs w:val="22"/>
        </w:rPr>
        <w:t xml:space="preserve">Demander l’évolution </w:t>
      </w:r>
      <w:r>
        <w:rPr>
          <w:rStyle w:val="Strong"/>
          <w:b w:val="false"/>
          <w:bCs w:val="false"/>
          <w:sz w:val="22"/>
          <w:szCs w:val="22"/>
        </w:rPr>
        <w:t xml:space="preserve">scolaire </w:t>
      </w:r>
      <w:r>
        <w:rPr>
          <w:rStyle w:val="Strong"/>
          <w:b w:val="false"/>
          <w:bCs w:val="false"/>
          <w:sz w:val="22"/>
          <w:szCs w:val="22"/>
        </w:rPr>
        <w:t>de l’</w:t>
      </w:r>
      <w:r>
        <w:rPr>
          <w:rStyle w:val="Strong"/>
          <w:b w:val="false"/>
          <w:bCs w:val="false"/>
          <w:sz w:val="22"/>
          <w:szCs w:val="22"/>
        </w:rPr>
        <w:t>apprenant,</w:t>
      </w:r>
    </w:p>
    <w:p>
      <w:pPr>
        <w:pStyle w:val="Normal"/>
        <w:numPr>
          <w:ilvl w:val="0"/>
          <w:numId w:val="1"/>
        </w:numPr>
        <w:bidi w:val="0"/>
        <w:jc w:val="both"/>
        <w:rPr>
          <w:b w:val="false"/>
          <w:bCs w:val="false"/>
        </w:rPr>
      </w:pPr>
      <w:r>
        <w:rPr>
          <w:b w:val="false"/>
          <w:bCs w:val="false"/>
        </w:rPr>
        <w:t xml:space="preserve">Voir le centre d’examen </w:t>
      </w:r>
      <w:r>
        <w:rPr>
          <w:b w:val="false"/>
          <w:bCs w:val="false"/>
        </w:rPr>
        <w:t>l’apprenant(si en classe d’examen)</w:t>
      </w:r>
      <w:r>
        <w:rPr>
          <w:b w:val="false"/>
          <w:bCs w:val="false"/>
        </w:rPr>
        <w:t xml:space="preserve">, </w:t>
      </w:r>
    </w:p>
    <w:p>
      <w:pPr>
        <w:pStyle w:val="Normal"/>
        <w:numPr>
          <w:ilvl w:val="0"/>
          <w:numId w:val="1"/>
        </w:numPr>
        <w:bidi w:val="0"/>
        <w:jc w:val="both"/>
        <w:rPr>
          <w:b w:val="false"/>
          <w:bCs w:val="false"/>
        </w:rPr>
      </w:pPr>
      <w:r>
        <w:rPr>
          <w:b w:val="false"/>
          <w:bCs w:val="false"/>
        </w:rPr>
        <w:t xml:space="preserve">Demander un encadrement à domicile, </w:t>
      </w:r>
    </w:p>
    <w:p>
      <w:pPr>
        <w:pStyle w:val="Normal"/>
        <w:bidi w:val="0"/>
        <w:jc w:val="both"/>
        <w:rPr>
          <w:b w:val="false"/>
          <w:bCs w:val="false"/>
        </w:rPr>
      </w:pPr>
      <w:r>
        <w:rPr>
          <w:b w:val="false"/>
          <w:bCs w:val="false"/>
        </w:rPr>
        <w:t xml:space="preserve">Pour toute requête soumis par le client, il reçoit un SMS contenant les informations liées à sa demande. </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t xml:space="preserve">Prepared by </w:t>
      </w:r>
      <w:r>
        <w:rPr>
          <w:b/>
          <w:bCs/>
        </w:rPr>
        <w:t>Sash</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Wingdings" w:hAnsi="Wingdings" w:cs="Wingdings"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Symbol"/>
      </w:rPr>
    </w:lvl>
    <w:lvl w:ilvl="2">
      <w:start w:val="1"/>
      <w:numFmt w:val="decimal"/>
      <w:lvlText w:val="%3."/>
      <w:lvlJc w:val="left"/>
      <w:pPr>
        <w:tabs>
          <w:tab w:val="num" w:pos="1440"/>
        </w:tabs>
        <w:ind w:left="1440" w:hanging="360"/>
      </w:pPr>
      <w:rPr>
        <w:rFonts w:cs="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Symbol"/>
      </w:rPr>
    </w:lvl>
    <w:lvl w:ilvl="5">
      <w:start w:val="1"/>
      <w:numFmt w:val="decimal"/>
      <w:lvlText w:val="%6."/>
      <w:lvlJc w:val="left"/>
      <w:pPr>
        <w:tabs>
          <w:tab w:val="num" w:pos="2520"/>
        </w:tabs>
        <w:ind w:left="2520" w:hanging="360"/>
      </w:pPr>
      <w:rPr>
        <w:rFonts w:cs="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Symbol"/>
      </w:rPr>
    </w:lvl>
    <w:lvl w:ilvl="8">
      <w:start w:val="1"/>
      <w:numFmt w:val="decimal"/>
      <w:lvlText w:val="%9."/>
      <w:lvlJc w:val="left"/>
      <w:pPr>
        <w:tabs>
          <w:tab w:val="num" w:pos="3600"/>
        </w:tabs>
        <w:ind w:left="3600" w:hanging="360"/>
      </w:pPr>
      <w:rPr>
        <w:rFonts w:cs="Symbol"/>
      </w:r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Symbol"/>
      </w:rPr>
    </w:lvl>
    <w:lvl w:ilvl="2">
      <w:start w:val="1"/>
      <w:numFmt w:val="decimal"/>
      <w:lvlText w:val="%3."/>
      <w:lvlJc w:val="left"/>
      <w:pPr>
        <w:tabs>
          <w:tab w:val="num" w:pos="1440"/>
        </w:tabs>
        <w:ind w:left="1440" w:hanging="360"/>
      </w:pPr>
      <w:rPr>
        <w:rFonts w:cs="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Symbol"/>
      </w:rPr>
    </w:lvl>
    <w:lvl w:ilvl="5">
      <w:start w:val="1"/>
      <w:numFmt w:val="decimal"/>
      <w:lvlText w:val="%6."/>
      <w:lvlJc w:val="left"/>
      <w:pPr>
        <w:tabs>
          <w:tab w:val="num" w:pos="2520"/>
        </w:tabs>
        <w:ind w:left="2520" w:hanging="360"/>
      </w:pPr>
      <w:rPr>
        <w:rFonts w:cs="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Symbol"/>
      </w:rPr>
    </w:lvl>
    <w:lvl w:ilvl="8">
      <w:start w:val="1"/>
      <w:numFmt w:val="decimal"/>
      <w:lvlText w:val="%9."/>
      <w:lvlJc w:val="left"/>
      <w:pPr>
        <w:tabs>
          <w:tab w:val="num" w:pos="3600"/>
        </w:tabs>
        <w:ind w:left="3600" w:hanging="360"/>
      </w:pPr>
      <w:rPr>
        <w:rFonts w:cs="Symbol"/>
      </w:r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Symbol"/>
      </w:rPr>
    </w:lvl>
    <w:lvl w:ilvl="2">
      <w:start w:val="1"/>
      <w:numFmt w:val="decimal"/>
      <w:lvlText w:val="%3."/>
      <w:lvlJc w:val="left"/>
      <w:pPr>
        <w:tabs>
          <w:tab w:val="num" w:pos="1440"/>
        </w:tabs>
        <w:ind w:left="1440" w:hanging="360"/>
      </w:pPr>
      <w:rPr>
        <w:rFonts w:cs="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Symbol"/>
      </w:rPr>
    </w:lvl>
    <w:lvl w:ilvl="5">
      <w:start w:val="1"/>
      <w:numFmt w:val="decimal"/>
      <w:lvlText w:val="%6."/>
      <w:lvlJc w:val="left"/>
      <w:pPr>
        <w:tabs>
          <w:tab w:val="num" w:pos="2520"/>
        </w:tabs>
        <w:ind w:left="2520" w:hanging="360"/>
      </w:pPr>
      <w:rPr>
        <w:rFonts w:cs="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Symbol"/>
      </w:rPr>
    </w:lvl>
    <w:lvl w:ilvl="8">
      <w:start w:val="1"/>
      <w:numFmt w:val="decimal"/>
      <w:lvlText w:val="%9."/>
      <w:lvlJc w:val="left"/>
      <w:pPr>
        <w:tabs>
          <w:tab w:val="num" w:pos="3600"/>
        </w:tabs>
        <w:ind w:left="3600" w:hanging="360"/>
      </w:pPr>
      <w:rPr>
        <w:rFonts w:cs="Symbol"/>
      </w:rPr>
    </w:lvl>
  </w:abstractNum>
  <w:abstractNum w:abstractNumId="43">
    <w:lvl w:ilvl="0">
      <w:start w:val="1"/>
      <w:numFmt w:val="decimal"/>
      <w:lvlText w:val="%1."/>
      <w:lvlJc w:val="left"/>
      <w:pPr>
        <w:tabs>
          <w:tab w:val="num" w:pos="709"/>
        </w:tabs>
        <w:ind w:left="709" w:hanging="283"/>
      </w:pPr>
      <w:rPr>
        <w:rFonts w:cs="Wingdings"/>
      </w:rPr>
    </w:lvl>
    <w:lvl w:ilvl="1">
      <w:start w:val="1"/>
      <w:numFmt w:val="decimal"/>
      <w:lvlText w:val="%2."/>
      <w:lvlJc w:val="left"/>
      <w:pPr>
        <w:tabs>
          <w:tab w:val="num" w:pos="1418"/>
        </w:tabs>
        <w:ind w:left="1418" w:hanging="283"/>
      </w:pPr>
      <w:rPr>
        <w:rFonts w:cs="Wingdings"/>
      </w:rPr>
    </w:lvl>
    <w:lvl w:ilvl="2">
      <w:start w:val="1"/>
      <w:numFmt w:val="decimal"/>
      <w:lvlText w:val="%3."/>
      <w:lvlJc w:val="left"/>
      <w:pPr>
        <w:tabs>
          <w:tab w:val="num" w:pos="2127"/>
        </w:tabs>
        <w:ind w:left="2127" w:hanging="283"/>
      </w:pPr>
      <w:rPr>
        <w:rFonts w:cs="Wingdings"/>
      </w:rPr>
    </w:lvl>
    <w:lvl w:ilvl="3">
      <w:start w:val="1"/>
      <w:numFmt w:val="decimal"/>
      <w:lvlText w:val="%4."/>
      <w:lvlJc w:val="left"/>
      <w:pPr>
        <w:tabs>
          <w:tab w:val="num" w:pos="2836"/>
        </w:tabs>
        <w:ind w:left="2836" w:hanging="283"/>
      </w:pPr>
      <w:rPr>
        <w:rFonts w:cs="Wingdings"/>
      </w:rPr>
    </w:lvl>
    <w:lvl w:ilvl="4">
      <w:start w:val="1"/>
      <w:numFmt w:val="decimal"/>
      <w:lvlText w:val="%5."/>
      <w:lvlJc w:val="left"/>
      <w:pPr>
        <w:tabs>
          <w:tab w:val="num" w:pos="3545"/>
        </w:tabs>
        <w:ind w:left="3545" w:hanging="283"/>
      </w:pPr>
      <w:rPr>
        <w:rFonts w:cs="Wingdings"/>
      </w:rPr>
    </w:lvl>
    <w:lvl w:ilvl="5">
      <w:start w:val="1"/>
      <w:numFmt w:val="decimal"/>
      <w:lvlText w:val="%6."/>
      <w:lvlJc w:val="left"/>
      <w:pPr>
        <w:tabs>
          <w:tab w:val="num" w:pos="4254"/>
        </w:tabs>
        <w:ind w:left="4254" w:hanging="283"/>
      </w:pPr>
      <w:rPr>
        <w:rFonts w:cs="Wingdings"/>
      </w:rPr>
    </w:lvl>
    <w:lvl w:ilvl="6">
      <w:start w:val="1"/>
      <w:numFmt w:val="decimal"/>
      <w:lvlText w:val="%7."/>
      <w:lvlJc w:val="left"/>
      <w:pPr>
        <w:tabs>
          <w:tab w:val="num" w:pos="4963"/>
        </w:tabs>
        <w:ind w:left="4963" w:hanging="283"/>
      </w:pPr>
      <w:rPr>
        <w:rFonts w:cs="Wingdings"/>
      </w:rPr>
    </w:lvl>
    <w:lvl w:ilvl="7">
      <w:start w:val="1"/>
      <w:numFmt w:val="decimal"/>
      <w:lvlText w:val="%8."/>
      <w:lvlJc w:val="left"/>
      <w:pPr>
        <w:tabs>
          <w:tab w:val="num" w:pos="5672"/>
        </w:tabs>
        <w:ind w:left="5672" w:hanging="283"/>
      </w:pPr>
      <w:rPr>
        <w:rFonts w:cs="Wingdings"/>
      </w:rPr>
    </w:lvl>
    <w:lvl w:ilvl="8">
      <w:start w:val="1"/>
      <w:numFmt w:val="decimal"/>
      <w:lvlText w:val="%9."/>
      <w:lvlJc w:val="left"/>
      <w:pPr>
        <w:tabs>
          <w:tab w:val="num" w:pos="6381"/>
        </w:tabs>
        <w:ind w:left="6381" w:hanging="283"/>
      </w:pPr>
      <w:rPr>
        <w:rFonts w:cs="Wingdings"/>
      </w:rPr>
    </w:lvl>
  </w:abstractNum>
  <w:abstractNum w:abstractNumId="44">
    <w:lvl w:ilvl="0">
      <w:start w:val="1"/>
      <w:numFmt w:val="decimal"/>
      <w:lvlText w:val="%1."/>
      <w:lvlJc w:val="left"/>
      <w:pPr>
        <w:tabs>
          <w:tab w:val="num" w:pos="709"/>
        </w:tabs>
        <w:ind w:left="709" w:hanging="283"/>
      </w:pPr>
      <w:rPr>
        <w:rFonts w:cs="Wingdings"/>
      </w:rPr>
    </w:lvl>
    <w:lvl w:ilvl="1">
      <w:start w:val="1"/>
      <w:numFmt w:val="decimal"/>
      <w:lvlText w:val="%2."/>
      <w:lvlJc w:val="left"/>
      <w:pPr>
        <w:tabs>
          <w:tab w:val="num" w:pos="1418"/>
        </w:tabs>
        <w:ind w:left="1418" w:hanging="283"/>
      </w:pPr>
      <w:rPr>
        <w:rFonts w:cs="Wingdings"/>
      </w:rPr>
    </w:lvl>
    <w:lvl w:ilvl="2">
      <w:start w:val="1"/>
      <w:numFmt w:val="decimal"/>
      <w:lvlText w:val="%3."/>
      <w:lvlJc w:val="left"/>
      <w:pPr>
        <w:tabs>
          <w:tab w:val="num" w:pos="2127"/>
        </w:tabs>
        <w:ind w:left="2127" w:hanging="283"/>
      </w:pPr>
      <w:rPr>
        <w:rFonts w:cs="Wingdings"/>
      </w:rPr>
    </w:lvl>
    <w:lvl w:ilvl="3">
      <w:start w:val="1"/>
      <w:numFmt w:val="decimal"/>
      <w:lvlText w:val="%4."/>
      <w:lvlJc w:val="left"/>
      <w:pPr>
        <w:tabs>
          <w:tab w:val="num" w:pos="2836"/>
        </w:tabs>
        <w:ind w:left="2836" w:hanging="283"/>
      </w:pPr>
      <w:rPr>
        <w:rFonts w:cs="Wingdings"/>
      </w:rPr>
    </w:lvl>
    <w:lvl w:ilvl="4">
      <w:start w:val="1"/>
      <w:numFmt w:val="decimal"/>
      <w:lvlText w:val="%5."/>
      <w:lvlJc w:val="left"/>
      <w:pPr>
        <w:tabs>
          <w:tab w:val="num" w:pos="3545"/>
        </w:tabs>
        <w:ind w:left="3545" w:hanging="283"/>
      </w:pPr>
      <w:rPr>
        <w:rFonts w:cs="Wingdings"/>
      </w:rPr>
    </w:lvl>
    <w:lvl w:ilvl="5">
      <w:start w:val="1"/>
      <w:numFmt w:val="decimal"/>
      <w:lvlText w:val="%6."/>
      <w:lvlJc w:val="left"/>
      <w:pPr>
        <w:tabs>
          <w:tab w:val="num" w:pos="4254"/>
        </w:tabs>
        <w:ind w:left="4254" w:hanging="283"/>
      </w:pPr>
      <w:rPr>
        <w:rFonts w:cs="Wingdings"/>
      </w:rPr>
    </w:lvl>
    <w:lvl w:ilvl="6">
      <w:start w:val="1"/>
      <w:numFmt w:val="decimal"/>
      <w:lvlText w:val="%7."/>
      <w:lvlJc w:val="left"/>
      <w:pPr>
        <w:tabs>
          <w:tab w:val="num" w:pos="4963"/>
        </w:tabs>
        <w:ind w:left="4963" w:hanging="283"/>
      </w:pPr>
      <w:rPr>
        <w:rFonts w:cs="Wingdings"/>
      </w:rPr>
    </w:lvl>
    <w:lvl w:ilvl="7">
      <w:start w:val="1"/>
      <w:numFmt w:val="decimal"/>
      <w:lvlText w:val="%8."/>
      <w:lvlJc w:val="left"/>
      <w:pPr>
        <w:tabs>
          <w:tab w:val="num" w:pos="5672"/>
        </w:tabs>
        <w:ind w:left="5672" w:hanging="283"/>
      </w:pPr>
      <w:rPr>
        <w:rFonts w:cs="Wingdings"/>
      </w:rPr>
    </w:lvl>
    <w:lvl w:ilvl="8">
      <w:start w:val="1"/>
      <w:numFmt w:val="decimal"/>
      <w:lvlText w:val="%9."/>
      <w:lvlJc w:val="left"/>
      <w:pPr>
        <w:tabs>
          <w:tab w:val="num" w:pos="6381"/>
        </w:tabs>
        <w:ind w:left="6381" w:hanging="283"/>
      </w:pPr>
      <w:rPr>
        <w:rFonts w:cs="Wingdings"/>
      </w:rPr>
    </w:lvl>
  </w:abstractNum>
  <w:abstractNum w:abstractNumId="45">
    <w:lvl w:ilvl="0">
      <w:start w:val="1"/>
      <w:numFmt w:val="decimal"/>
      <w:lvlText w:val="%1."/>
      <w:lvlJc w:val="left"/>
      <w:pPr>
        <w:tabs>
          <w:tab w:val="num" w:pos="709"/>
        </w:tabs>
        <w:ind w:left="709" w:hanging="283"/>
      </w:pPr>
      <w:rPr>
        <w:rFonts w:cs="Wingdings"/>
      </w:rPr>
    </w:lvl>
    <w:lvl w:ilvl="1">
      <w:start w:val="1"/>
      <w:numFmt w:val="decimal"/>
      <w:lvlText w:val="%2."/>
      <w:lvlJc w:val="left"/>
      <w:pPr>
        <w:tabs>
          <w:tab w:val="num" w:pos="1418"/>
        </w:tabs>
        <w:ind w:left="1418" w:hanging="283"/>
      </w:pPr>
      <w:rPr>
        <w:rFonts w:cs="Wingdings"/>
      </w:rPr>
    </w:lvl>
    <w:lvl w:ilvl="2">
      <w:start w:val="1"/>
      <w:numFmt w:val="decimal"/>
      <w:lvlText w:val="%3."/>
      <w:lvlJc w:val="left"/>
      <w:pPr>
        <w:tabs>
          <w:tab w:val="num" w:pos="2127"/>
        </w:tabs>
        <w:ind w:left="2127" w:hanging="283"/>
      </w:pPr>
      <w:rPr>
        <w:rFonts w:cs="Wingdings"/>
      </w:rPr>
    </w:lvl>
    <w:lvl w:ilvl="3">
      <w:start w:val="1"/>
      <w:numFmt w:val="decimal"/>
      <w:lvlText w:val="%4."/>
      <w:lvlJc w:val="left"/>
      <w:pPr>
        <w:tabs>
          <w:tab w:val="num" w:pos="2836"/>
        </w:tabs>
        <w:ind w:left="2836" w:hanging="283"/>
      </w:pPr>
      <w:rPr>
        <w:rFonts w:cs="Wingdings"/>
      </w:rPr>
    </w:lvl>
    <w:lvl w:ilvl="4">
      <w:start w:val="1"/>
      <w:numFmt w:val="decimal"/>
      <w:lvlText w:val="%5."/>
      <w:lvlJc w:val="left"/>
      <w:pPr>
        <w:tabs>
          <w:tab w:val="num" w:pos="3545"/>
        </w:tabs>
        <w:ind w:left="3545" w:hanging="283"/>
      </w:pPr>
      <w:rPr>
        <w:rFonts w:cs="Wingdings"/>
      </w:rPr>
    </w:lvl>
    <w:lvl w:ilvl="5">
      <w:start w:val="1"/>
      <w:numFmt w:val="decimal"/>
      <w:lvlText w:val="%6."/>
      <w:lvlJc w:val="left"/>
      <w:pPr>
        <w:tabs>
          <w:tab w:val="num" w:pos="4254"/>
        </w:tabs>
        <w:ind w:left="4254" w:hanging="283"/>
      </w:pPr>
      <w:rPr>
        <w:rFonts w:cs="Wingdings"/>
      </w:rPr>
    </w:lvl>
    <w:lvl w:ilvl="6">
      <w:start w:val="1"/>
      <w:numFmt w:val="decimal"/>
      <w:lvlText w:val="%7."/>
      <w:lvlJc w:val="left"/>
      <w:pPr>
        <w:tabs>
          <w:tab w:val="num" w:pos="4963"/>
        </w:tabs>
        <w:ind w:left="4963" w:hanging="283"/>
      </w:pPr>
      <w:rPr>
        <w:rFonts w:cs="Wingdings"/>
      </w:rPr>
    </w:lvl>
    <w:lvl w:ilvl="7">
      <w:start w:val="1"/>
      <w:numFmt w:val="decimal"/>
      <w:lvlText w:val="%8."/>
      <w:lvlJc w:val="left"/>
      <w:pPr>
        <w:tabs>
          <w:tab w:val="num" w:pos="5672"/>
        </w:tabs>
        <w:ind w:left="5672" w:hanging="283"/>
      </w:pPr>
      <w:rPr>
        <w:rFonts w:cs="Wingdings"/>
      </w:rPr>
    </w:lvl>
    <w:lvl w:ilvl="8">
      <w:start w:val="1"/>
      <w:numFmt w:val="decimal"/>
      <w:lvlText w:val="%9."/>
      <w:lvlJc w:val="left"/>
      <w:pPr>
        <w:tabs>
          <w:tab w:val="num" w:pos="6381"/>
        </w:tabs>
        <w:ind w:left="6381" w:hanging="283"/>
      </w:pPr>
      <w:rPr>
        <w:rFonts w:cs="Wingdings"/>
      </w:rPr>
    </w:lvl>
  </w:abstractNum>
  <w:abstractNum w:abstractNumId="46">
    <w:lvl w:ilvl="0">
      <w:start w:val="1"/>
      <w:numFmt w:val="decimal"/>
      <w:lvlText w:val="%1."/>
      <w:lvlJc w:val="left"/>
      <w:pPr>
        <w:tabs>
          <w:tab w:val="num" w:pos="709"/>
        </w:tabs>
        <w:ind w:left="709" w:hanging="283"/>
      </w:pPr>
      <w:rPr>
        <w:rFonts w:cs="Wingdings"/>
      </w:rPr>
    </w:lvl>
    <w:lvl w:ilvl="1">
      <w:start w:val="1"/>
      <w:numFmt w:val="decimal"/>
      <w:lvlText w:val="%2."/>
      <w:lvlJc w:val="left"/>
      <w:pPr>
        <w:tabs>
          <w:tab w:val="num" w:pos="1418"/>
        </w:tabs>
        <w:ind w:left="1418" w:hanging="283"/>
      </w:pPr>
      <w:rPr>
        <w:rFonts w:cs="Wingdings"/>
      </w:rPr>
    </w:lvl>
    <w:lvl w:ilvl="2">
      <w:start w:val="1"/>
      <w:numFmt w:val="decimal"/>
      <w:lvlText w:val="%3."/>
      <w:lvlJc w:val="left"/>
      <w:pPr>
        <w:tabs>
          <w:tab w:val="num" w:pos="2127"/>
        </w:tabs>
        <w:ind w:left="2127" w:hanging="283"/>
      </w:pPr>
      <w:rPr>
        <w:rFonts w:cs="Wingdings"/>
      </w:rPr>
    </w:lvl>
    <w:lvl w:ilvl="3">
      <w:start w:val="1"/>
      <w:numFmt w:val="decimal"/>
      <w:lvlText w:val="%4."/>
      <w:lvlJc w:val="left"/>
      <w:pPr>
        <w:tabs>
          <w:tab w:val="num" w:pos="2836"/>
        </w:tabs>
        <w:ind w:left="2836" w:hanging="283"/>
      </w:pPr>
      <w:rPr>
        <w:rFonts w:cs="Wingdings"/>
      </w:rPr>
    </w:lvl>
    <w:lvl w:ilvl="4">
      <w:start w:val="1"/>
      <w:numFmt w:val="decimal"/>
      <w:lvlText w:val="%5."/>
      <w:lvlJc w:val="left"/>
      <w:pPr>
        <w:tabs>
          <w:tab w:val="num" w:pos="3545"/>
        </w:tabs>
        <w:ind w:left="3545" w:hanging="283"/>
      </w:pPr>
      <w:rPr>
        <w:rFonts w:cs="Wingdings"/>
      </w:rPr>
    </w:lvl>
    <w:lvl w:ilvl="5">
      <w:start w:val="1"/>
      <w:numFmt w:val="decimal"/>
      <w:lvlText w:val="%6."/>
      <w:lvlJc w:val="left"/>
      <w:pPr>
        <w:tabs>
          <w:tab w:val="num" w:pos="4254"/>
        </w:tabs>
        <w:ind w:left="4254" w:hanging="283"/>
      </w:pPr>
      <w:rPr>
        <w:rFonts w:cs="Wingdings"/>
      </w:rPr>
    </w:lvl>
    <w:lvl w:ilvl="6">
      <w:start w:val="1"/>
      <w:numFmt w:val="decimal"/>
      <w:lvlText w:val="%7."/>
      <w:lvlJc w:val="left"/>
      <w:pPr>
        <w:tabs>
          <w:tab w:val="num" w:pos="4963"/>
        </w:tabs>
        <w:ind w:left="4963" w:hanging="283"/>
      </w:pPr>
      <w:rPr>
        <w:rFonts w:cs="Wingdings"/>
      </w:rPr>
    </w:lvl>
    <w:lvl w:ilvl="7">
      <w:start w:val="1"/>
      <w:numFmt w:val="decimal"/>
      <w:lvlText w:val="%8."/>
      <w:lvlJc w:val="left"/>
      <w:pPr>
        <w:tabs>
          <w:tab w:val="num" w:pos="5672"/>
        </w:tabs>
        <w:ind w:left="5672" w:hanging="283"/>
      </w:pPr>
      <w:rPr>
        <w:rFonts w:cs="Wingdings"/>
      </w:rPr>
    </w:lvl>
    <w:lvl w:ilvl="8">
      <w:start w:val="1"/>
      <w:numFmt w:val="decimal"/>
      <w:lvlText w:val="%9."/>
      <w:lvlJc w:val="left"/>
      <w:pPr>
        <w:tabs>
          <w:tab w:val="num" w:pos="6381"/>
        </w:tabs>
        <w:ind w:left="6381" w:hanging="283"/>
      </w:pPr>
      <w:rPr>
        <w:rFonts w:cs="Wingdings"/>
      </w:rPr>
    </w:lvl>
  </w:abstractNum>
  <w:abstractNum w:abstractNumId="47">
    <w:lvl w:ilvl="0">
      <w:start w:val="1"/>
      <w:numFmt w:val="decimal"/>
      <w:lvlText w:val="%1."/>
      <w:lvlJc w:val="left"/>
      <w:pPr>
        <w:tabs>
          <w:tab w:val="num" w:pos="709"/>
        </w:tabs>
        <w:ind w:left="709" w:hanging="283"/>
      </w:pPr>
      <w:rPr>
        <w:rFonts w:cs="Wingdings"/>
      </w:rPr>
    </w:lvl>
    <w:lvl w:ilvl="1">
      <w:start w:val="1"/>
      <w:numFmt w:val="decimal"/>
      <w:lvlText w:val="%2."/>
      <w:lvlJc w:val="left"/>
      <w:pPr>
        <w:tabs>
          <w:tab w:val="num" w:pos="1418"/>
        </w:tabs>
        <w:ind w:left="1418" w:hanging="283"/>
      </w:pPr>
      <w:rPr>
        <w:rFonts w:cs="Wingdings"/>
      </w:rPr>
    </w:lvl>
    <w:lvl w:ilvl="2">
      <w:start w:val="1"/>
      <w:numFmt w:val="decimal"/>
      <w:lvlText w:val="%3."/>
      <w:lvlJc w:val="left"/>
      <w:pPr>
        <w:tabs>
          <w:tab w:val="num" w:pos="2127"/>
        </w:tabs>
        <w:ind w:left="2127" w:hanging="283"/>
      </w:pPr>
      <w:rPr>
        <w:rFonts w:cs="Wingdings"/>
      </w:rPr>
    </w:lvl>
    <w:lvl w:ilvl="3">
      <w:start w:val="1"/>
      <w:numFmt w:val="decimal"/>
      <w:lvlText w:val="%4."/>
      <w:lvlJc w:val="left"/>
      <w:pPr>
        <w:tabs>
          <w:tab w:val="num" w:pos="2836"/>
        </w:tabs>
        <w:ind w:left="2836" w:hanging="283"/>
      </w:pPr>
      <w:rPr>
        <w:rFonts w:cs="Wingdings"/>
      </w:rPr>
    </w:lvl>
    <w:lvl w:ilvl="4">
      <w:start w:val="1"/>
      <w:numFmt w:val="decimal"/>
      <w:lvlText w:val="%5."/>
      <w:lvlJc w:val="left"/>
      <w:pPr>
        <w:tabs>
          <w:tab w:val="num" w:pos="3545"/>
        </w:tabs>
        <w:ind w:left="3545" w:hanging="283"/>
      </w:pPr>
      <w:rPr>
        <w:rFonts w:cs="Wingdings"/>
      </w:rPr>
    </w:lvl>
    <w:lvl w:ilvl="5">
      <w:start w:val="1"/>
      <w:numFmt w:val="decimal"/>
      <w:lvlText w:val="%6."/>
      <w:lvlJc w:val="left"/>
      <w:pPr>
        <w:tabs>
          <w:tab w:val="num" w:pos="4254"/>
        </w:tabs>
        <w:ind w:left="4254" w:hanging="283"/>
      </w:pPr>
      <w:rPr>
        <w:rFonts w:cs="Wingdings"/>
      </w:rPr>
    </w:lvl>
    <w:lvl w:ilvl="6">
      <w:start w:val="1"/>
      <w:numFmt w:val="decimal"/>
      <w:lvlText w:val="%7."/>
      <w:lvlJc w:val="left"/>
      <w:pPr>
        <w:tabs>
          <w:tab w:val="num" w:pos="4963"/>
        </w:tabs>
        <w:ind w:left="4963" w:hanging="283"/>
      </w:pPr>
      <w:rPr>
        <w:rFonts w:cs="Wingdings"/>
      </w:rPr>
    </w:lvl>
    <w:lvl w:ilvl="7">
      <w:start w:val="1"/>
      <w:numFmt w:val="decimal"/>
      <w:lvlText w:val="%8."/>
      <w:lvlJc w:val="left"/>
      <w:pPr>
        <w:tabs>
          <w:tab w:val="num" w:pos="5672"/>
        </w:tabs>
        <w:ind w:left="5672" w:hanging="283"/>
      </w:pPr>
      <w:rPr>
        <w:rFonts w:cs="Wingdings"/>
      </w:rPr>
    </w:lvl>
    <w:lvl w:ilvl="8">
      <w:start w:val="1"/>
      <w:numFmt w:val="decimal"/>
      <w:lvlText w:val="%9."/>
      <w:lvlJc w:val="left"/>
      <w:pPr>
        <w:tabs>
          <w:tab w:val="num" w:pos="6381"/>
        </w:tabs>
        <w:ind w:left="6381" w:hanging="283"/>
      </w:pPr>
      <w:rPr>
        <w:rFonts w:cs="Wingdings"/>
      </w:rPr>
    </w:lvl>
  </w:abstractNum>
  <w:abstractNum w:abstractNumId="48">
    <w:lvl w:ilvl="0">
      <w:start w:val="1"/>
      <w:numFmt w:val="decimal"/>
      <w:lvlText w:val="%1."/>
      <w:lvlJc w:val="left"/>
      <w:pPr>
        <w:tabs>
          <w:tab w:val="num" w:pos="709"/>
        </w:tabs>
        <w:ind w:left="709" w:hanging="283"/>
      </w:pPr>
      <w:rPr>
        <w:rFonts w:cs="Wingdings"/>
      </w:rPr>
    </w:lvl>
    <w:lvl w:ilvl="1">
      <w:start w:val="1"/>
      <w:numFmt w:val="decimal"/>
      <w:lvlText w:val="%2."/>
      <w:lvlJc w:val="left"/>
      <w:pPr>
        <w:tabs>
          <w:tab w:val="num" w:pos="1418"/>
        </w:tabs>
        <w:ind w:left="1418" w:hanging="283"/>
      </w:pPr>
      <w:rPr>
        <w:rFonts w:cs="Wingdings"/>
      </w:rPr>
    </w:lvl>
    <w:lvl w:ilvl="2">
      <w:start w:val="1"/>
      <w:numFmt w:val="decimal"/>
      <w:lvlText w:val="%3."/>
      <w:lvlJc w:val="left"/>
      <w:pPr>
        <w:tabs>
          <w:tab w:val="num" w:pos="2127"/>
        </w:tabs>
        <w:ind w:left="2127" w:hanging="283"/>
      </w:pPr>
      <w:rPr>
        <w:rFonts w:cs="Wingdings"/>
      </w:rPr>
    </w:lvl>
    <w:lvl w:ilvl="3">
      <w:start w:val="1"/>
      <w:numFmt w:val="decimal"/>
      <w:lvlText w:val="%4."/>
      <w:lvlJc w:val="left"/>
      <w:pPr>
        <w:tabs>
          <w:tab w:val="num" w:pos="2836"/>
        </w:tabs>
        <w:ind w:left="2836" w:hanging="283"/>
      </w:pPr>
      <w:rPr>
        <w:rFonts w:cs="Wingdings"/>
      </w:rPr>
    </w:lvl>
    <w:lvl w:ilvl="4">
      <w:start w:val="1"/>
      <w:numFmt w:val="decimal"/>
      <w:lvlText w:val="%5."/>
      <w:lvlJc w:val="left"/>
      <w:pPr>
        <w:tabs>
          <w:tab w:val="num" w:pos="3545"/>
        </w:tabs>
        <w:ind w:left="3545" w:hanging="283"/>
      </w:pPr>
      <w:rPr>
        <w:rFonts w:cs="Wingdings"/>
      </w:rPr>
    </w:lvl>
    <w:lvl w:ilvl="5">
      <w:start w:val="1"/>
      <w:numFmt w:val="decimal"/>
      <w:lvlText w:val="%6."/>
      <w:lvlJc w:val="left"/>
      <w:pPr>
        <w:tabs>
          <w:tab w:val="num" w:pos="4254"/>
        </w:tabs>
        <w:ind w:left="4254" w:hanging="283"/>
      </w:pPr>
      <w:rPr>
        <w:rFonts w:cs="Wingdings"/>
      </w:rPr>
    </w:lvl>
    <w:lvl w:ilvl="6">
      <w:start w:val="1"/>
      <w:numFmt w:val="decimal"/>
      <w:lvlText w:val="%7."/>
      <w:lvlJc w:val="left"/>
      <w:pPr>
        <w:tabs>
          <w:tab w:val="num" w:pos="4963"/>
        </w:tabs>
        <w:ind w:left="4963" w:hanging="283"/>
      </w:pPr>
      <w:rPr>
        <w:rFonts w:cs="Wingdings"/>
      </w:rPr>
    </w:lvl>
    <w:lvl w:ilvl="7">
      <w:start w:val="1"/>
      <w:numFmt w:val="decimal"/>
      <w:lvlText w:val="%8."/>
      <w:lvlJc w:val="left"/>
      <w:pPr>
        <w:tabs>
          <w:tab w:val="num" w:pos="5672"/>
        </w:tabs>
        <w:ind w:left="5672" w:hanging="283"/>
      </w:pPr>
      <w:rPr>
        <w:rFonts w:cs="Wingdings"/>
      </w:rPr>
    </w:lvl>
    <w:lvl w:ilvl="8">
      <w:start w:val="1"/>
      <w:numFmt w:val="decimal"/>
      <w:lvlText w:val="%9."/>
      <w:lvlJc w:val="left"/>
      <w:pPr>
        <w:tabs>
          <w:tab w:val="num" w:pos="6381"/>
        </w:tabs>
        <w:ind w:left="6381" w:hanging="283"/>
      </w:pPr>
      <w:rPr>
        <w:rFonts w:cs="Wingdings"/>
      </w:rPr>
    </w:lvl>
  </w:abstractNum>
  <w:abstractNum w:abstractNumId="49">
    <w:lvl w:ilvl="0">
      <w:start w:val="1"/>
      <w:numFmt w:val="decimal"/>
      <w:lvlText w:val="%1."/>
      <w:lvlJc w:val="left"/>
      <w:pPr>
        <w:tabs>
          <w:tab w:val="num" w:pos="709"/>
        </w:tabs>
        <w:ind w:left="709" w:hanging="283"/>
      </w:pPr>
      <w:rPr>
        <w:rFonts w:cs="Wingdings"/>
      </w:rPr>
    </w:lvl>
    <w:lvl w:ilvl="1">
      <w:start w:val="1"/>
      <w:numFmt w:val="decimal"/>
      <w:lvlText w:val="%2."/>
      <w:lvlJc w:val="left"/>
      <w:pPr>
        <w:tabs>
          <w:tab w:val="num" w:pos="1418"/>
        </w:tabs>
        <w:ind w:left="1418" w:hanging="283"/>
      </w:pPr>
      <w:rPr>
        <w:rFonts w:cs="Wingdings"/>
      </w:rPr>
    </w:lvl>
    <w:lvl w:ilvl="2">
      <w:start w:val="1"/>
      <w:numFmt w:val="decimal"/>
      <w:lvlText w:val="%3."/>
      <w:lvlJc w:val="left"/>
      <w:pPr>
        <w:tabs>
          <w:tab w:val="num" w:pos="2127"/>
        </w:tabs>
        <w:ind w:left="2127" w:hanging="283"/>
      </w:pPr>
      <w:rPr>
        <w:rFonts w:cs="Wingdings"/>
      </w:rPr>
    </w:lvl>
    <w:lvl w:ilvl="3">
      <w:start w:val="1"/>
      <w:numFmt w:val="decimal"/>
      <w:lvlText w:val="%4."/>
      <w:lvlJc w:val="left"/>
      <w:pPr>
        <w:tabs>
          <w:tab w:val="num" w:pos="2836"/>
        </w:tabs>
        <w:ind w:left="2836" w:hanging="283"/>
      </w:pPr>
      <w:rPr>
        <w:rFonts w:cs="Wingdings"/>
      </w:rPr>
    </w:lvl>
    <w:lvl w:ilvl="4">
      <w:start w:val="1"/>
      <w:numFmt w:val="decimal"/>
      <w:lvlText w:val="%5."/>
      <w:lvlJc w:val="left"/>
      <w:pPr>
        <w:tabs>
          <w:tab w:val="num" w:pos="3545"/>
        </w:tabs>
        <w:ind w:left="3545" w:hanging="283"/>
      </w:pPr>
      <w:rPr>
        <w:rFonts w:cs="Wingdings"/>
      </w:rPr>
    </w:lvl>
    <w:lvl w:ilvl="5">
      <w:start w:val="1"/>
      <w:numFmt w:val="decimal"/>
      <w:lvlText w:val="%6."/>
      <w:lvlJc w:val="left"/>
      <w:pPr>
        <w:tabs>
          <w:tab w:val="num" w:pos="4254"/>
        </w:tabs>
        <w:ind w:left="4254" w:hanging="283"/>
      </w:pPr>
      <w:rPr>
        <w:rFonts w:cs="Wingdings"/>
      </w:rPr>
    </w:lvl>
    <w:lvl w:ilvl="6">
      <w:start w:val="1"/>
      <w:numFmt w:val="decimal"/>
      <w:lvlText w:val="%7."/>
      <w:lvlJc w:val="left"/>
      <w:pPr>
        <w:tabs>
          <w:tab w:val="num" w:pos="4963"/>
        </w:tabs>
        <w:ind w:left="4963" w:hanging="283"/>
      </w:pPr>
      <w:rPr>
        <w:rFonts w:cs="Wingdings"/>
      </w:rPr>
    </w:lvl>
    <w:lvl w:ilvl="7">
      <w:start w:val="1"/>
      <w:numFmt w:val="decimal"/>
      <w:lvlText w:val="%8."/>
      <w:lvlJc w:val="left"/>
      <w:pPr>
        <w:tabs>
          <w:tab w:val="num" w:pos="5672"/>
        </w:tabs>
        <w:ind w:left="5672" w:hanging="283"/>
      </w:pPr>
      <w:rPr>
        <w:rFonts w:cs="Wingdings"/>
      </w:rPr>
    </w:lvl>
    <w:lvl w:ilvl="8">
      <w:start w:val="1"/>
      <w:numFmt w:val="decimal"/>
      <w:lvlText w:val="%9."/>
      <w:lvlJc w:val="left"/>
      <w:pPr>
        <w:tabs>
          <w:tab w:val="num" w:pos="6381"/>
        </w:tabs>
        <w:ind w:left="6381" w:hanging="283"/>
      </w:pPr>
      <w:rPr>
        <w:rFonts w:cs="Wingdings"/>
      </w:rPr>
    </w:lvl>
  </w:abstractNum>
  <w:abstractNum w:abstractNumId="5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1"/>
    <w:lvlOverride w:ilvl="0">
      <w:lvl w:ilvl="0">
        <w:start w:val="1"/>
        <w:numFmt w:val="bullet"/>
        <w:lvlText w:val=""/>
        <w:lvlJc w:val="left"/>
        <w:pPr>
          <w:tabs>
            <w:tab w:val="num" w:pos="720"/>
          </w:tabs>
          <w:ind w:left="720" w:hanging="283"/>
        </w:pPr>
        <w:rPr>
          <w:rFonts w:ascii="Symbol" w:hAnsi="Symbol" w:cs="Symbol" w:hint="default"/>
        </w:rPr>
      </w:lvl>
      <w:startOverride w:val="1"/>
    </w:lvlOverride>
    <w:lvlOverride w:ilvl="0">
      <w:startOverride w:val="1"/>
    </w:lvlOverride>
    <w:lvlOverride w:ilvl="1">
      <w:lvl w:ilvl="1">
        <w:start w:val="1"/>
        <w:numFmt w:val="decimal"/>
        <w:lvlText w:val="%2."/>
        <w:lvlJc w:val="left"/>
        <w:pPr>
          <w:tabs>
            <w:tab w:val="num" w:pos="1080"/>
          </w:tabs>
          <w:ind w:left="1080" w:hanging="360"/>
        </w:pPr>
        <w:rPr>
          <w:rFonts w:cs="Symbol"/>
        </w:rPr>
      </w:lvl>
    </w:lvlOverride>
    <w:lvlOverride w:ilvl="1">
      <w:startOverride w:val="1"/>
    </w:lvlOverride>
    <w:lvlOverride w:ilvl="2">
      <w:lvl w:ilvl="2">
        <w:start w:val="1"/>
        <w:numFmt w:val="decimal"/>
        <w:lvlText w:val="%3."/>
        <w:lvlJc w:val="left"/>
        <w:pPr>
          <w:tabs>
            <w:tab w:val="num" w:pos="1440"/>
          </w:tabs>
          <w:ind w:left="1440" w:hanging="360"/>
        </w:pPr>
        <w:rPr>
          <w:rFonts w:cs="Symbol"/>
        </w:rPr>
      </w:lvl>
    </w:lvlOverride>
    <w:lvlOverride w:ilvl="2">
      <w:startOverride w:val="1"/>
    </w:lvlOverride>
    <w:lvlOverride w:ilvl="3">
      <w:lvl w:ilvl="3">
        <w:start w:val="1"/>
        <w:numFmt w:val="decimal"/>
        <w:lvlText w:val="%4."/>
        <w:lvlJc w:val="left"/>
        <w:pPr>
          <w:tabs>
            <w:tab w:val="num" w:pos="1800"/>
          </w:tabs>
          <w:ind w:left="1800" w:hanging="360"/>
        </w:pPr>
        <w:rPr>
          <w:rFonts w:cs="Symbol"/>
        </w:rPr>
      </w:lvl>
    </w:lvlOverride>
    <w:lvlOverride w:ilvl="3">
      <w:startOverride w:val="1"/>
    </w:lvlOverride>
    <w:lvlOverride w:ilvl="4">
      <w:lvl w:ilvl="4">
        <w:start w:val="1"/>
        <w:numFmt w:val="decimal"/>
        <w:lvlText w:val="%5."/>
        <w:lvlJc w:val="left"/>
        <w:pPr>
          <w:tabs>
            <w:tab w:val="num" w:pos="2160"/>
          </w:tabs>
          <w:ind w:left="2160" w:hanging="360"/>
        </w:pPr>
        <w:rPr>
          <w:rFonts w:cs="Symbol"/>
        </w:rPr>
      </w:lvl>
    </w:lvlOverride>
    <w:lvlOverride w:ilvl="4">
      <w:startOverride w:val="1"/>
    </w:lvlOverride>
    <w:lvlOverride w:ilvl="5">
      <w:lvl w:ilvl="5">
        <w:start w:val="1"/>
        <w:numFmt w:val="decimal"/>
        <w:lvlText w:val="%6."/>
        <w:lvlJc w:val="left"/>
        <w:pPr>
          <w:tabs>
            <w:tab w:val="num" w:pos="2520"/>
          </w:tabs>
          <w:ind w:left="2520" w:hanging="360"/>
        </w:pPr>
        <w:rPr>
          <w:rFonts w:cs="Symbol"/>
        </w:rPr>
      </w:lvl>
    </w:lvlOverride>
    <w:lvlOverride w:ilvl="5">
      <w:startOverride w:val="1"/>
    </w:lvlOverride>
    <w:lvlOverride w:ilvl="6">
      <w:lvl w:ilvl="6">
        <w:start w:val="1"/>
        <w:numFmt w:val="decimal"/>
        <w:lvlText w:val="%7."/>
        <w:lvlJc w:val="left"/>
        <w:pPr>
          <w:tabs>
            <w:tab w:val="num" w:pos="2880"/>
          </w:tabs>
          <w:ind w:left="2880" w:hanging="360"/>
        </w:pPr>
        <w:rPr>
          <w:rFonts w:cs="Symbol"/>
        </w:rPr>
      </w:lvl>
    </w:lvlOverride>
    <w:lvlOverride w:ilvl="6">
      <w:startOverride w:val="1"/>
    </w:lvlOverride>
    <w:lvlOverride w:ilvl="7">
      <w:lvl w:ilvl="7">
        <w:start w:val="1"/>
        <w:numFmt w:val="decimal"/>
        <w:lvlText w:val="%8."/>
        <w:lvlJc w:val="left"/>
        <w:pPr>
          <w:tabs>
            <w:tab w:val="num" w:pos="3240"/>
          </w:tabs>
          <w:ind w:left="3240" w:hanging="360"/>
        </w:pPr>
        <w:rPr>
          <w:rFonts w:cs="Symbol"/>
        </w:rPr>
      </w:lvl>
    </w:lvlOverride>
    <w:lvlOverride w:ilvl="7">
      <w:startOverride w:val="1"/>
    </w:lvlOverride>
    <w:lvlOverride w:ilvl="8">
      <w:lvl w:ilvl="8">
        <w:start w:val="1"/>
        <w:numFmt w:val="decimal"/>
        <w:lvlText w:val="%9."/>
        <w:lvlJc w:val="left"/>
        <w:pPr>
          <w:tabs>
            <w:tab w:val="num" w:pos="3600"/>
          </w:tabs>
          <w:ind w:left="3600" w:hanging="360"/>
        </w:pPr>
        <w:rPr>
          <w:rFonts w:cs="Symbol"/>
        </w:rPr>
      </w:lvl>
    </w:lvlOverride>
  </w:num>
  <w:num w:numId="54">
    <w:abstractNumId w:val="1"/>
    <w:lvlOverride w:ilvl="0">
      <w:lvl w:ilvl="0">
        <w:start w:val="1"/>
        <w:numFmt w:val="bullet"/>
        <w:lvlText w:val=""/>
        <w:lvlJc w:val="left"/>
        <w:pPr>
          <w:tabs>
            <w:tab w:val="num" w:pos="720"/>
          </w:tabs>
          <w:ind w:left="720" w:hanging="283"/>
        </w:pPr>
        <w:rPr>
          <w:rFonts w:ascii="Symbol" w:hAnsi="Symbol" w:cs="Symbol" w:hint="default"/>
        </w:rPr>
      </w:lvl>
      <w:startOverride w:val="1"/>
    </w:lvlOverride>
    <w:lvlOverride w:ilvl="0">
      <w:startOverride w:val="1"/>
    </w:lvlOverride>
    <w:lvlOverride w:ilvl="1">
      <w:lvl w:ilvl="1">
        <w:start w:val="1"/>
        <w:numFmt w:val="decimal"/>
        <w:lvlText w:val="%2."/>
        <w:lvlJc w:val="left"/>
        <w:pPr>
          <w:tabs>
            <w:tab w:val="num" w:pos="1080"/>
          </w:tabs>
          <w:ind w:left="1080" w:hanging="360"/>
        </w:pPr>
        <w:rPr>
          <w:rFonts w:cs="Symbol"/>
        </w:rPr>
      </w:lvl>
    </w:lvlOverride>
    <w:lvlOverride w:ilvl="1">
      <w:startOverride w:val="1"/>
    </w:lvlOverride>
    <w:lvlOverride w:ilvl="2">
      <w:lvl w:ilvl="2">
        <w:start w:val="1"/>
        <w:numFmt w:val="decimal"/>
        <w:lvlText w:val="%3."/>
        <w:lvlJc w:val="left"/>
        <w:pPr>
          <w:tabs>
            <w:tab w:val="num" w:pos="1440"/>
          </w:tabs>
          <w:ind w:left="1440" w:hanging="360"/>
        </w:pPr>
        <w:rPr>
          <w:rFonts w:cs="Symbol"/>
        </w:rPr>
      </w:lvl>
    </w:lvlOverride>
    <w:lvlOverride w:ilvl="2">
      <w:startOverride w:val="1"/>
    </w:lvlOverride>
    <w:lvlOverride w:ilvl="3">
      <w:lvl w:ilvl="3">
        <w:start w:val="1"/>
        <w:numFmt w:val="decimal"/>
        <w:lvlText w:val="%4."/>
        <w:lvlJc w:val="left"/>
        <w:pPr>
          <w:tabs>
            <w:tab w:val="num" w:pos="1800"/>
          </w:tabs>
          <w:ind w:left="1800" w:hanging="360"/>
        </w:pPr>
        <w:rPr>
          <w:rFonts w:cs="Symbol"/>
        </w:rPr>
      </w:lvl>
    </w:lvlOverride>
    <w:lvlOverride w:ilvl="3">
      <w:startOverride w:val="1"/>
    </w:lvlOverride>
    <w:lvlOverride w:ilvl="4">
      <w:lvl w:ilvl="4">
        <w:start w:val="1"/>
        <w:numFmt w:val="decimal"/>
        <w:lvlText w:val="%5."/>
        <w:lvlJc w:val="left"/>
        <w:pPr>
          <w:tabs>
            <w:tab w:val="num" w:pos="2160"/>
          </w:tabs>
          <w:ind w:left="2160" w:hanging="360"/>
        </w:pPr>
        <w:rPr>
          <w:rFonts w:cs="Symbol"/>
        </w:rPr>
      </w:lvl>
    </w:lvlOverride>
    <w:lvlOverride w:ilvl="4">
      <w:startOverride w:val="1"/>
    </w:lvlOverride>
    <w:lvlOverride w:ilvl="5">
      <w:lvl w:ilvl="5">
        <w:start w:val="1"/>
        <w:numFmt w:val="decimal"/>
        <w:lvlText w:val="%6."/>
        <w:lvlJc w:val="left"/>
        <w:pPr>
          <w:tabs>
            <w:tab w:val="num" w:pos="2520"/>
          </w:tabs>
          <w:ind w:left="2520" w:hanging="360"/>
        </w:pPr>
        <w:rPr>
          <w:rFonts w:cs="Symbol"/>
        </w:rPr>
      </w:lvl>
    </w:lvlOverride>
    <w:lvlOverride w:ilvl="5">
      <w:startOverride w:val="1"/>
    </w:lvlOverride>
    <w:lvlOverride w:ilvl="6">
      <w:lvl w:ilvl="6">
        <w:start w:val="1"/>
        <w:numFmt w:val="decimal"/>
        <w:lvlText w:val="%7."/>
        <w:lvlJc w:val="left"/>
        <w:pPr>
          <w:tabs>
            <w:tab w:val="num" w:pos="2880"/>
          </w:tabs>
          <w:ind w:left="2880" w:hanging="360"/>
        </w:pPr>
        <w:rPr>
          <w:rFonts w:cs="Symbol"/>
        </w:rPr>
      </w:lvl>
    </w:lvlOverride>
    <w:lvlOverride w:ilvl="6">
      <w:startOverride w:val="1"/>
    </w:lvlOverride>
    <w:lvlOverride w:ilvl="7">
      <w:lvl w:ilvl="7">
        <w:start w:val="1"/>
        <w:numFmt w:val="decimal"/>
        <w:lvlText w:val="%8."/>
        <w:lvlJc w:val="left"/>
        <w:pPr>
          <w:tabs>
            <w:tab w:val="num" w:pos="3240"/>
          </w:tabs>
          <w:ind w:left="3240" w:hanging="360"/>
        </w:pPr>
        <w:rPr>
          <w:rFonts w:cs="Symbol"/>
        </w:rPr>
      </w:lvl>
    </w:lvlOverride>
    <w:lvlOverride w:ilvl="7">
      <w:startOverride w:val="1"/>
    </w:lvlOverride>
    <w:lvlOverride w:ilvl="8">
      <w:lvl w:ilvl="8">
        <w:start w:val="1"/>
        <w:numFmt w:val="decimal"/>
        <w:lvlText w:val="%9."/>
        <w:lvlJc w:val="left"/>
        <w:pPr>
          <w:tabs>
            <w:tab w:val="num" w:pos="3600"/>
          </w:tabs>
          <w:ind w:left="3600" w:hanging="360"/>
        </w:pPr>
        <w:rPr>
          <w:rFonts w:cs="Symbol"/>
        </w:rPr>
      </w:lvl>
    </w:lvlOverride>
  </w:num>
  <w:num w:numId="55">
    <w:abstractNumId w:val="1"/>
    <w:lvlOverride w:ilvl="0">
      <w:lvl w:ilvl="0">
        <w:start w:val="1"/>
        <w:numFmt w:val="bullet"/>
        <w:lvlText w:val=""/>
        <w:lvlJc w:val="left"/>
        <w:pPr>
          <w:tabs>
            <w:tab w:val="num" w:pos="720"/>
          </w:tabs>
          <w:ind w:left="720" w:hanging="283"/>
        </w:pPr>
        <w:rPr>
          <w:rFonts w:ascii="Symbol" w:hAnsi="Symbol" w:cs="Symbol" w:hint="default"/>
        </w:rPr>
      </w:lvl>
      <w:startOverride w:val="1"/>
    </w:lvlOverride>
    <w:lvlOverride w:ilvl="0">
      <w:startOverride w:val="1"/>
    </w:lvlOverride>
    <w:lvlOverride w:ilvl="1">
      <w:lvl w:ilvl="1">
        <w:start w:val="1"/>
        <w:numFmt w:val="decimal"/>
        <w:lvlText w:val="%2."/>
        <w:lvlJc w:val="left"/>
        <w:pPr>
          <w:tabs>
            <w:tab w:val="num" w:pos="1080"/>
          </w:tabs>
          <w:ind w:left="1080" w:hanging="360"/>
        </w:pPr>
        <w:rPr>
          <w:rFonts w:cs="Symbol"/>
        </w:rPr>
      </w:lvl>
    </w:lvlOverride>
    <w:lvlOverride w:ilvl="1">
      <w:startOverride w:val="1"/>
    </w:lvlOverride>
    <w:lvlOverride w:ilvl="2">
      <w:lvl w:ilvl="2">
        <w:start w:val="1"/>
        <w:numFmt w:val="decimal"/>
        <w:lvlText w:val="%3."/>
        <w:lvlJc w:val="left"/>
        <w:pPr>
          <w:tabs>
            <w:tab w:val="num" w:pos="1440"/>
          </w:tabs>
          <w:ind w:left="1440" w:hanging="360"/>
        </w:pPr>
        <w:rPr>
          <w:rFonts w:cs="Symbol"/>
        </w:rPr>
      </w:lvl>
    </w:lvlOverride>
    <w:lvlOverride w:ilvl="2">
      <w:startOverride w:val="1"/>
    </w:lvlOverride>
    <w:lvlOverride w:ilvl="3">
      <w:lvl w:ilvl="3">
        <w:start w:val="1"/>
        <w:numFmt w:val="decimal"/>
        <w:lvlText w:val="%4."/>
        <w:lvlJc w:val="left"/>
        <w:pPr>
          <w:tabs>
            <w:tab w:val="num" w:pos="1800"/>
          </w:tabs>
          <w:ind w:left="1800" w:hanging="360"/>
        </w:pPr>
        <w:rPr>
          <w:rFonts w:cs="Symbol"/>
        </w:rPr>
      </w:lvl>
    </w:lvlOverride>
    <w:lvlOverride w:ilvl="3">
      <w:startOverride w:val="1"/>
    </w:lvlOverride>
    <w:lvlOverride w:ilvl="4">
      <w:lvl w:ilvl="4">
        <w:start w:val="1"/>
        <w:numFmt w:val="decimal"/>
        <w:lvlText w:val="%5."/>
        <w:lvlJc w:val="left"/>
        <w:pPr>
          <w:tabs>
            <w:tab w:val="num" w:pos="2160"/>
          </w:tabs>
          <w:ind w:left="2160" w:hanging="360"/>
        </w:pPr>
        <w:rPr>
          <w:rFonts w:cs="Symbol"/>
        </w:rPr>
      </w:lvl>
    </w:lvlOverride>
    <w:lvlOverride w:ilvl="4">
      <w:startOverride w:val="1"/>
    </w:lvlOverride>
    <w:lvlOverride w:ilvl="5">
      <w:lvl w:ilvl="5">
        <w:start w:val="1"/>
        <w:numFmt w:val="decimal"/>
        <w:lvlText w:val="%6."/>
        <w:lvlJc w:val="left"/>
        <w:pPr>
          <w:tabs>
            <w:tab w:val="num" w:pos="2520"/>
          </w:tabs>
          <w:ind w:left="2520" w:hanging="360"/>
        </w:pPr>
        <w:rPr>
          <w:rFonts w:cs="Symbol"/>
        </w:rPr>
      </w:lvl>
    </w:lvlOverride>
    <w:lvlOverride w:ilvl="5">
      <w:startOverride w:val="1"/>
    </w:lvlOverride>
    <w:lvlOverride w:ilvl="6">
      <w:lvl w:ilvl="6">
        <w:start w:val="1"/>
        <w:numFmt w:val="decimal"/>
        <w:lvlText w:val="%7."/>
        <w:lvlJc w:val="left"/>
        <w:pPr>
          <w:tabs>
            <w:tab w:val="num" w:pos="2880"/>
          </w:tabs>
          <w:ind w:left="2880" w:hanging="360"/>
        </w:pPr>
        <w:rPr>
          <w:rFonts w:cs="Symbol"/>
        </w:rPr>
      </w:lvl>
    </w:lvlOverride>
    <w:lvlOverride w:ilvl="6">
      <w:startOverride w:val="1"/>
    </w:lvlOverride>
    <w:lvlOverride w:ilvl="7">
      <w:lvl w:ilvl="7">
        <w:start w:val="1"/>
        <w:numFmt w:val="decimal"/>
        <w:lvlText w:val="%8."/>
        <w:lvlJc w:val="left"/>
        <w:pPr>
          <w:tabs>
            <w:tab w:val="num" w:pos="3240"/>
          </w:tabs>
          <w:ind w:left="3240" w:hanging="360"/>
        </w:pPr>
        <w:rPr>
          <w:rFonts w:cs="Symbol"/>
        </w:rPr>
      </w:lvl>
    </w:lvlOverride>
    <w:lvlOverride w:ilvl="7">
      <w:startOverride w:val="1"/>
    </w:lvlOverride>
    <w:lvlOverride w:ilvl="8">
      <w:lvl w:ilvl="8">
        <w:start w:val="1"/>
        <w:numFmt w:val="decimal"/>
        <w:lvlText w:val="%9."/>
        <w:lvlJc w:val="left"/>
        <w:pPr>
          <w:tabs>
            <w:tab w:val="num" w:pos="3600"/>
          </w:tabs>
          <w:ind w:left="3600" w:hanging="360"/>
        </w:pPr>
        <w:rPr>
          <w:rFonts w:cs="Symbol"/>
        </w:rPr>
      </w:lvl>
    </w:lvlOverride>
  </w:num>
  <w:num w:numId="56">
    <w:abstractNumId w:val="43"/>
    <w:lvlOverride w:ilvl="0">
      <w:startOverride w:val="1"/>
    </w:lvlOverride>
  </w:num>
  <w:num w:numId="57">
    <w:abstractNumId w:val="43"/>
    <w:lvlOverride w:ilvl="0">
      <w:startOverride w:val="1"/>
    </w:lvlOverride>
  </w:num>
  <w:num w:numId="58">
    <w:abstractNumId w:val="43"/>
    <w:lvlOverride w:ilvl="0">
      <w:startOverride w:val="1"/>
    </w:lvlOverride>
  </w:num>
  <w:num w:numId="59">
    <w:abstractNumId w:val="43"/>
    <w:lvlOverride w:ilvl="0">
      <w:startOverride w:val="1"/>
    </w:lvlOverride>
  </w:num>
  <w:num w:numId="60">
    <w:abstractNumId w:val="43"/>
    <w:lvlOverride w:ilvl="0">
      <w:startOverride w:val="1"/>
    </w:lvlOverride>
  </w:num>
  <w:num w:numId="61">
    <w:abstractNumId w:val="43"/>
    <w:lvlOverride w:ilvl="0">
      <w:startOverride w:val="1"/>
    </w:lvlOverride>
  </w:num>
  <w:num w:numId="62">
    <w:abstractNumId w:val="43"/>
    <w:lvlOverride w:ilvl="0">
      <w:startOverride w:val="1"/>
    </w:lvlOverride>
  </w:num>
</w:numbering>
</file>

<file path=word/settings.xml><?xml version="1.0" encoding="utf-8"?>
<w:settings xmlns:w="http://schemas.openxmlformats.org/wordprocessingml/2006/main">
  <w:zoom w:percent="103"/>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fr-FR" w:eastAsia="zh-CN" w:bidi="hi-IN"/>
    </w:rPr>
  </w:style>
  <w:style w:type="paragraph" w:styleId="Titre3">
    <w:name w:val="Heading 3"/>
    <w:basedOn w:val="Titre"/>
    <w:next w:val="Corpsdetexte"/>
    <w:qFormat/>
    <w:pPr>
      <w:spacing w:before="140" w:after="120"/>
      <w:outlineLvl w:val="2"/>
    </w:pPr>
    <w:rPr>
      <w:rFonts w:ascii="Liberation Serif" w:hAnsi="Liberation Serif" w:eastAsia="Noto Sans CJK SC" w:cs="Lohit Devanagari"/>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oto Sans CJK SC" w:cs="Lohit Devanagari"/>
      <w:b/>
      <w:bCs/>
      <w:sz w:val="24"/>
      <w:szCs w:val="24"/>
    </w:rPr>
  </w:style>
  <w:style w:type="character" w:styleId="Strong">
    <w:name w:val="Strong"/>
    <w:qFormat/>
    <w:rPr>
      <w:b/>
      <w:bCs/>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Caractresdenotedebasdepage">
    <w:name w:val="Caractères de note de bas de page"/>
    <w:qFormat/>
    <w:rPr/>
  </w:style>
  <w:style w:type="character" w:styleId="Caractresdenotedefin">
    <w:name w:val="Caractères de note de fin"/>
    <w:qFormat/>
    <w:rPr/>
  </w:style>
  <w:style w:type="character" w:styleId="LienInternet">
    <w:name w:val="Hyperlink"/>
    <w:rPr>
      <w:color w:val="000080"/>
      <w:u w:val="single"/>
    </w:rPr>
  </w:style>
  <w:style w:type="character" w:styleId="LienInternetvisit">
    <w:name w:val="FollowedHyperlink"/>
    <w:rPr>
      <w:color w:val="80000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udeliste">
    <w:name w:val="Contenu de liste"/>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266</TotalTime>
  <Application>LibreOffice/7.5.5.2$Linux_X86_64 LibreOffice_project/50$Build-2</Application>
  <AppVersion>15.0000</AppVersion>
  <Pages>6</Pages>
  <Words>2048</Words>
  <Characters>11286</Characters>
  <CharactersWithSpaces>13131</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2023-11-01T17:50:29Z</dcterms:created>
  <dc:creator/>
  <dc:description/>
  <dc:language>fr-FR</dc:language>
  <cp:lastModifiedBy/>
  <dcterms:modified xsi:type="dcterms:W3CDTF">2023-11-05T00:08:49Z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