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pacing w:val="60"/>
          <w:sz w:val="36"/>
          <w:szCs w:val="36"/>
        </w:rPr>
        <w:t xml:space="preserve">DAVID KALINA</w:t>
      </w:r>
    </w:p>
    <w:p>
      <w:pPr>
        <w:spacing w:after="40"/>
        <w:jc w:val="center"/>
      </w:pPr>
      <w:r>
        <w:rPr>
          <w:rFonts w:ascii="Arial" w:cs="Arial" w:eastAsia="Arial" w:hAnsi="Arial"/>
          <w:color w:val="1F3A5F"/>
          <w:sz w:val="22"/>
          <w:szCs w:val="22"/>
        </w:rPr>
        <w:t xml:space="preserve">Full-Stack Software Engineer  ·  Colorado / Remote</w:t>
      </w:r>
    </w:p>
    <w:p>
      <w:pPr>
        <w:spacing w:after="60"/>
        <w:jc w:val="center"/>
      </w:pPr>
      <w:hyperlink w:history="1" r:id="rIduf9wdtqij04civpskqrox">
        <w:r>
          <w:rPr>
            <w:rStyle w:val="Hyperlink"/>
            <w:rFonts w:ascii="Arial" w:cs="Arial" w:eastAsia="Arial" w:hAnsi="Arial"/>
            <w:color w:val="1F3A5F"/>
            <w:sz w:val="20"/>
            <w:szCs w:val="20"/>
          </w:rPr>
          <w:t xml:space="preserve">davidkalina@proton.me</w:t>
        </w:r>
      </w:hyperlink>
      <w:r>
        <w:rPr>
          <w:rFonts w:ascii="Arial" w:cs="Arial" w:eastAsia="Arial" w:hAnsi="Arial"/>
          <w:color w:val="4A5568"/>
          <w:sz w:val="20"/>
          <w:szCs w:val="20"/>
        </w:rPr>
        <w:t xml:space="preserve">  ·  385-225-6102  ·  </w:t>
      </w:r>
      <w:hyperlink w:history="1" r:id="rIdibltvvs7ct4-o5olv0vwr">
        <w:r>
          <w:rPr>
            <w:rStyle w:val="Hyperlink"/>
            <w:rFonts w:ascii="Arial" w:cs="Arial" w:eastAsia="Arial" w:hAnsi="Arial"/>
            <w:color w:val="1F3A5F"/>
            <w:sz w:val="20"/>
            <w:szCs w:val="20"/>
          </w:rPr>
          <w:t xml:space="preserve">davidkalina.com</w:t>
        </w:r>
      </w:hyperlink>
      <w:r>
        <w:rPr>
          <w:rFonts w:ascii="Arial" w:cs="Arial" w:eastAsia="Arial" w:hAnsi="Arial"/>
          <w:color w:val="4A5568"/>
          <w:sz w:val="20"/>
          <w:szCs w:val="20"/>
        </w:rPr>
        <w:t xml:space="preserve">  ·  </w:t>
      </w:r>
      <w:hyperlink w:history="1" r:id="rIdfmgislvgvl-7dgvfwfvbw">
        <w:r>
          <w:rPr>
            <w:rStyle w:val="Hyperlink"/>
            <w:rFonts w:ascii="Arial" w:cs="Arial" w:eastAsia="Arial" w:hAnsi="Arial"/>
            <w:color w:val="1F3A5F"/>
            <w:sz w:val="20"/>
            <w:szCs w:val="20"/>
          </w:rPr>
          <w:t xml:space="preserve">linkedin.com/in/david-kalina</w:t>
        </w:r>
      </w:hyperlink>
      <w:r>
        <w:rPr>
          <w:rFonts w:ascii="Arial" w:cs="Arial" w:eastAsia="Arial" w:hAnsi="Arial"/>
          <w:color w:val="4A5568"/>
          <w:sz w:val="20"/>
          <w:szCs w:val="20"/>
        </w:rPr>
        <w:t xml:space="preserve">  ·  </w:t>
      </w:r>
      <w:hyperlink w:history="1" r:id="rIdvcbzybnyxwbb_a40plznj">
        <w:r>
          <w:rPr>
            <w:rStyle w:val="Hyperlink"/>
            <w:rFonts w:ascii="Arial" w:cs="Arial" w:eastAsia="Arial" w:hAnsi="Arial"/>
            <w:color w:val="1F3A5F"/>
            <w:sz w:val="20"/>
            <w:szCs w:val="20"/>
          </w:rPr>
          <w:t xml:space="preserve">github.com/DavidKalina</w:t>
        </w:r>
      </w:hyperlink>
    </w:p>
    <w:p>
      <w:pPr>
        <w:pBdr>
          <w:bottom w:val="single" w:color="1F3A5F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A5F"/>
          <w:spacing w:val="30"/>
          <w:sz w:val="22"/>
          <w:szCs w:val="22"/>
        </w:rPr>
        <w:t xml:space="preserve">SUMMARY</w:t>
      </w:r>
    </w:p>
    <w:p>
      <w:pPr>
        <w:spacing w:after="60" w:line="2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engineer with 4+ years of experience building thoughtful systems across SaaS, logistics, and marketplaces. Deep in TypeScript, React, and Node.js, with a growing pull toward AWS infrastructure, Terraform, and AI-powered tooling. I ship scalable, non-blocking software that cuts costs, holds up in production, and keeps the humans using it in mind.</w:t>
      </w:r>
    </w:p>
    <w:p>
      <w:pPr>
        <w:pBdr>
          <w:bottom w:val="single" w:color="1F3A5F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A5F"/>
          <w:spacing w:val="30"/>
          <w:sz w:val="22"/>
          <w:szCs w:val="22"/>
        </w:rPr>
        <w:t xml:space="preserve">TECHNICAL SKILLS</w:t>
      </w:r>
    </w:p>
    <w:p>
      <w:pPr>
        <w:tabs>
          <w:tab w:val="left" w:pos="1600"/>
        </w:tabs>
        <w:spacing w:after="20" w:line="240"/>
        <w:ind w:left="1600" w:hanging="16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Languages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TypeScript, JavaScript, SQL, HTML, CSS</w:t>
      </w:r>
    </w:p>
    <w:p>
      <w:pPr>
        <w:tabs>
          <w:tab w:val="left" w:pos="1600"/>
        </w:tabs>
        <w:spacing w:after="20" w:line="240"/>
        <w:ind w:left="1600" w:hanging="16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Frontend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React, Next.js, Vue, React Native, Tailwind, Storybook</w:t>
      </w:r>
    </w:p>
    <w:p>
      <w:pPr>
        <w:tabs>
          <w:tab w:val="left" w:pos="1600"/>
        </w:tabs>
        <w:spacing w:after="20" w:line="240"/>
        <w:ind w:left="1600" w:hanging="16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Backend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Node.js, Bun, Express, GraphQL, REST</w:t>
      </w:r>
    </w:p>
    <w:p>
      <w:pPr>
        <w:tabs>
          <w:tab w:val="left" w:pos="1600"/>
        </w:tabs>
        <w:spacing w:after="20" w:line="240"/>
        <w:ind w:left="1600" w:hanging="16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Cloud / DevOps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AWS (Lambda, SQS, S3), Terraform, Docker, CI/CD</w:t>
      </w:r>
    </w:p>
    <w:p>
      <w:pPr>
        <w:tabs>
          <w:tab w:val="left" w:pos="1600"/>
        </w:tabs>
        <w:spacing w:after="20" w:line="240"/>
        <w:ind w:left="1600" w:hanging="16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Data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PostgreSQL, Redis</w:t>
      </w:r>
    </w:p>
    <w:p>
      <w:pPr>
        <w:tabs>
          <w:tab w:val="left" w:pos="1600"/>
        </w:tabs>
        <w:spacing w:after="20" w:line="240"/>
        <w:ind w:left="1600" w:hanging="16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AI Tooling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	Vercel AI SDK, Anthropic Agent SDK, MCP, Claude Code, prompt engineering</w:t>
      </w:r>
    </w:p>
    <w:p>
      <w:pPr>
        <w:pBdr>
          <w:bottom w:val="single" w:color="1F3A5F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A5F"/>
          <w:spacing w:val="30"/>
          <w:sz w:val="22"/>
          <w:szCs w:val="22"/>
        </w:rPr>
        <w:t xml:space="preserve">EXPERIENCE</w:t>
      </w:r>
    </w:p>
    <w:p>
      <w:pPr>
        <w:tabs>
          <w:tab w:val="right" w:pos="9648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Full-Stack Software Engineer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Eel Data Systems, Colorado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document pipeline: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and shipped an event-driven system (Vercel AI SDK, AWS Lambda, SQS, Terraform) that turns shipping PDFs into structured shipment data — cutting processing costs by 98% and saving $20k+ annually.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Infrastructure as code: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provisioned the full AWS stack with Terraform — serverless compute, queues, and storage — enabling non-blocking, asynchronous workflows at scale. Remote state in S3, applies gated behind a GitHub Actions runner.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Core product: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a GraphQL API powering the TMS web app; extended a Vue client and a driver-facing React Native app, delivering multiple App Store releases with new features and improved reliability.</w:t>
      </w:r>
    </w:p>
    <w:p>
      <w:pPr>
        <w:tabs>
          <w:tab w:val="right" w:pos="9648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K-Optional Software, Colorado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delivery: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shipped production features across marketplace and SaaS products on a React / TypeScript / GraphQL / Node / PostgreSQL stack (Flowty.io and Alpha Fox — see Projects).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Design system: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and documented a Storybook-driven React component library adopted as the shared design system across multiple product teams.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Reach &amp; tooling: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delivered Progressive Web Apps and mobile builds to extend product reach beyond the browser; contributed extensively to engineering standards, internal tooling, and team documentation.</w:t>
      </w:r>
    </w:p>
    <w:p>
      <w:pPr>
        <w:pBdr>
          <w:bottom w:val="single" w:color="1F3A5F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A5F"/>
          <w:spacing w:val="30"/>
          <w:sz w:val="22"/>
          <w:szCs w:val="22"/>
        </w:rPr>
        <w:t xml:space="preserve">SELECTED PROJECTS</w:t>
      </w:r>
    </w:p>
    <w:p>
      <w:pPr>
        <w:tabs>
          <w:tab w:val="right" w:pos="9648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Side Quests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 ·  React Native · TypeScript · OpenAI · MCP · Google Places · Redis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Anti-doomscroll mobile app. An agentic workflow pairs guided onboarding with live Google Places data to generate low-pressure, real-world “quests” grounded in real venues — no hallucinated spots.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Sole developer: product, architecture, and implementation end-to-end. Redis caches Places responses to trim spend on repeat suggestions. TestFlight beta targeted April 2026.</w:t>
      </w:r>
    </w:p>
    <w:p>
      <w:pPr>
        <w:tabs>
          <w:tab w:val="right" w:pos="9648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Flowty.io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 ·  React · TypeScript · GraphQL · Node.js · PostgreSQL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digital asset marketplace. Led the frontend for live buy/sell/trade flows — complex client state, real-time transaction updates, and a polished UI built in close partnership with design.</w:t>
      </w:r>
    </w:p>
    <w:p>
      <w:pPr>
        <w:tabs>
          <w:tab w:val="right" w:pos="9648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Alpha Fox / Revive Ratings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 ·  React · TypeScript · Storybook · Node.js · PostgreSQL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White-label multi-tenant SaaS review platform for local businesses. Shipped tenant onboarding, email + SMS campaign tooling, and business-facing dashboards on top of the shared component library.</w:t>
      </w:r>
    </w:p>
    <w:p>
      <w:pPr>
        <w:pBdr>
          <w:bottom w:val="single" w:color="1F3A5F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3A5F"/>
          <w:spacing w:val="30"/>
          <w:sz w:val="22"/>
          <w:szCs w:val="22"/>
        </w:rPr>
        <w:t xml:space="preserve">EDUCATION</w:t>
      </w:r>
    </w:p>
    <w:p>
      <w:pPr>
        <w:tabs>
          <w:tab w:val="right" w:pos="9648"/>
        </w:tabs>
        <w:spacing w:after="2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General Assembly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Software Engineering Immersive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Nov 2020 – Feb 2021</w:t>
      </w:r>
    </w:p>
    <w:p>
      <w:pPr>
        <w:spacing w:after="40" w:line="24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500-hour full-stack program covering JavaScript, React, Node.js, Python, and SQL.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f9wdtqij04civpskqrox" Type="http://schemas.openxmlformats.org/officeDocument/2006/relationships/hyperlink" Target="mailto:davidkalina@proton.me" TargetMode="External"/><Relationship Id="rIdibltvvs7ct4-o5olv0vwr" Type="http://schemas.openxmlformats.org/officeDocument/2006/relationships/hyperlink" Target="https://www.davidkalina.com" TargetMode="External"/><Relationship Id="rIdfmgislvgvl-7dgvfwfvbw" Type="http://schemas.openxmlformats.org/officeDocument/2006/relationships/hyperlink" Target="https://linkedin.com/in/david-kalina-b68854342" TargetMode="External"/><Relationship Id="rIdvcbzybnyxwbb_a40plznj" Type="http://schemas.openxmlformats.org/officeDocument/2006/relationships/hyperlink" Target="https://github.com/DavidKalin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Kalina — Resume</dc:title>
  <dc:creator>David Kalina</dc:creator>
  <cp:lastModifiedBy>Un-named</cp:lastModifiedBy>
  <cp:revision>1</cp:revision>
  <dcterms:created xsi:type="dcterms:W3CDTF">2026-04-23T16:17:01.426Z</dcterms:created>
  <dcterms:modified xsi:type="dcterms:W3CDTF">2026-04-23T16:17:01.426Z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