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B5797"/>
          <w:sz w:val="44"/>
          <w:szCs w:val="44"/>
        </w:rPr>
        <w:t xml:space="preserve">David Kalina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Software Engineer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Colorado  |  davidkalina@proton.me  |  385-225-6102  |  linkedin.com/in/david-kalina-b68854342  |  github.com/DavidKalina</w:t>
      </w:r>
    </w:p>
    <w:p>
      <w:pPr>
        <w:pBdr>
          <w:bottom w:val="single" w:color="2B5797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B5797"/>
          <w:spacing w:val="80"/>
          <w:sz w:val="22"/>
          <w:szCs w:val="22"/>
        </w:rPr>
        <w:t xml:space="preserve">PROFESSIONAL SUMMARY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Full-stack software engineer with 3+ years of professional experience building scalable web and mobile applications. Core expertise in TypeScript, React, and Node.js with a growing focus on cloud infrastructure (AWS, Terraform) and AI-powered tooling. Proven track record of shipping products that reduce costs and improve reliability across SaaS, logistics, and marketplace domains.</w:t>
      </w:r>
    </w:p>
    <w:p>
      <w:pPr>
        <w:pBdr>
          <w:bottom w:val="single" w:color="2B5797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B5797"/>
          <w:spacing w:val="80"/>
          <w:sz w:val="22"/>
          <w:szCs w:val="22"/>
        </w:rPr>
        <w:t xml:space="preserve">TECHNICAL SKILLS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Languages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TypeScript, JavaScript, HTML, CSS, SQL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React, Vue.js, Next.js, Storybook, Tailwind CSS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Node.js, Bun, Express, GraphQL, REST APIs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(Lambda, SQS, S3), Terraform, Docker, CI/CD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Databases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PostgreSQL, Redis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/ Mobile App Development, App Store Submissions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/ ML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AI SDK, Document Processing Pipelines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Tooling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Code, Anthropic Agent SDK, MCP Integrations, Custom Skill Authoring, Prompt Engineering</w:t>
            </w:r>
          </w:p>
        </w:tc>
      </w:tr>
    </w:tbl>
    <w:p>
      <w:pPr>
        <w:pBdr>
          <w:bottom w:val="single" w:color="2B5797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B5797"/>
          <w:spacing w:val="8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Full-Stack Software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2025 – Present</w:t>
      </w:r>
    </w:p>
    <w:p>
      <w:pPr>
        <w:spacing w:after="6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Eel Data Systems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Colorado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built an AI-powered document processing pipeline using the Vercel AI SDK, AWS Lambda, and SQS that converts shipping PDFs into structured shipment data — reducing processing costs by 98% and saving $12,000+ annually.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Architected and provisioned cloud infrastructure using Terraform and AWS, including serverless functions, queue systems, and storage — enabling non-blocking, event-driven workflows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and maintained a GraphQL API powering the core product, improving data fetching efficiency and frontend developer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Extended and stabilized a Vue.js web application and a driver-facing mobile app, delivering multiple App Store releases with new features and improved reliability.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2022 – 2024</w:t>
      </w:r>
    </w:p>
    <w:p>
      <w:pPr>
        <w:spacing w:after="6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K-Optional Software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Colorado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the frontend for a real-time digital asset marketplace (Floaty.io) in React, collaborating closely with a designer to deliver a polished UI for buying, selling, and trading — handling complex state management and real-time transaction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core features for a white-label SaaS review platform (Alpha Fox / Revive Ratings), including multi-tenant onboarding, email and SMS campaign tooling, and business-facing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and documented a reusable React component library with Storybook, establishing a shared design system used across multiple product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Shipped Progressive Web Apps and mobile applications, extending product reach beyond traditional web browsers.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internal tooling to streamline developer workflows and contributed extensively to team documentation and engineering standards.</w:t>
      </w:r>
    </w:p>
    <w:p>
      <w:pPr>
        <w:pBdr>
          <w:bottom w:val="single" w:color="2B5797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B5797"/>
          <w:spacing w:val="8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Side Quests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2026</w:t>
      </w:r>
    </w:p>
    <w:p>
      <w:pPr>
        <w:spacing w:after="6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React Native, TypeScript, Google Places API, AI Agentic Workflows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Building a mobile app that helps people with social anxiety and habitual homebodies develop the confidence and routine to get out, explore their interests, and connect with community.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Engineered an agentic AI workflow that combines user goals from a guided onboarding flow with local venue data from Google Places to generate personalized “side quests” — actionable, low-pressure activities tailored to each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Leveraging AI-assisted development workflows with Claude Code and custom MCP integrations to accelerate feature development and automate repetitive tasks across the build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Sole developer — handling product design, architecture, and implementation end-to-end. Targeting TestFlight beta April 2026.</w:t>
      </w:r>
    </w:p>
    <w:p>
      <w:pPr>
        <w:pBdr>
          <w:bottom w:val="single" w:color="2B5797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B5797"/>
          <w:spacing w:val="8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General Assembly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Nov 2020 – Feb 2021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Software Engineering Immersive — 500-hour full-stack program covering JavaScript, React, Node.js, Python, SQL, and NoSQL databases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Continuous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[Any relevant certifications, courses, or self-study — e.g., AWS Certified Developer, Terraform Associate, etc.]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David Kalina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2026-04-13T00:57:21.899Z</dcterms:created>
  <dcterms:modified xsi:type="dcterms:W3CDTF">2026-04-13T00:57:21.899Z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