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475" w:rsidRPr="00C776E8" w:rsidRDefault="007F1A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Идите, расскажите.</w:t>
      </w:r>
    </w:p>
    <w:p w:rsidR="00456475" w:rsidRPr="00C776E8" w:rsidRDefault="00456475">
      <w:pPr>
        <w:rPr>
          <w:b/>
          <w:bCs/>
          <w:sz w:val="24"/>
          <w:szCs w:val="24"/>
        </w:rPr>
      </w:pP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В хлеву Он родился и в яслях лежал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Младенец Иисус в них так сладко дремал.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За ним наблюдали все звезды небес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Спаситель спит в яслях - начало чудес!</w:t>
      </w:r>
    </w:p>
    <w:p w:rsidR="00456475" w:rsidRPr="00C776E8" w:rsidRDefault="00456475">
      <w:pPr>
        <w:pStyle w:val="p2"/>
        <w:divId w:val="1467355993"/>
        <w:rPr>
          <w:sz w:val="24"/>
          <w:szCs w:val="24"/>
        </w:rPr>
      </w:pP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 xml:space="preserve">2 КУПЛЕТ: 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Той ночью чудесной уснуть не дано,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Любовью и радостью сердце полно.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Пред малым младенцем колени склони,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Устами и сердцем хвал</w:t>
      </w:r>
      <w:r w:rsidR="00622B6D">
        <w:rPr>
          <w:rStyle w:val="s1"/>
          <w:sz w:val="24"/>
          <w:szCs w:val="24"/>
        </w:rPr>
        <w:t>у</w:t>
      </w:r>
      <w:r w:rsidRPr="00C776E8">
        <w:rPr>
          <w:rStyle w:val="s1"/>
          <w:sz w:val="24"/>
          <w:szCs w:val="24"/>
        </w:rPr>
        <w:t xml:space="preserve"> вознеси.</w:t>
      </w:r>
    </w:p>
    <w:p w:rsidR="00456475" w:rsidRPr="00C776E8" w:rsidRDefault="00456475">
      <w:pPr>
        <w:pStyle w:val="p2"/>
        <w:divId w:val="1467355993"/>
        <w:rPr>
          <w:sz w:val="24"/>
          <w:szCs w:val="24"/>
        </w:rPr>
      </w:pP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 xml:space="preserve">ПРИПЕВ: 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Ликуйте! И ангелы пойте!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Мы знаем, есть повод - Спаситель пришел!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Идите! Всем людям скажите!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Чтоб каждый, кто жаждет, спасенье нашел!</w:t>
      </w:r>
    </w:p>
    <w:p w:rsidR="00456475" w:rsidRPr="00C776E8" w:rsidRDefault="00456475">
      <w:pPr>
        <w:pStyle w:val="p2"/>
        <w:divId w:val="1467355993"/>
        <w:rPr>
          <w:sz w:val="24"/>
          <w:szCs w:val="24"/>
        </w:rPr>
      </w:pP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 xml:space="preserve">3 КУПЛЕТ: 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Будь рядом со мною, Спаситель Иисус,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К Тебе всей душою и сердцем стремлюсь.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Я словно дитя в Твоих нежных руках,</w:t>
      </w:r>
    </w:p>
    <w:p w:rsidR="00456475" w:rsidRPr="00C776E8" w:rsidRDefault="00456475">
      <w:pPr>
        <w:pStyle w:val="p1"/>
        <w:divId w:val="1467355993"/>
        <w:rPr>
          <w:rStyle w:val="s1"/>
          <w:sz w:val="24"/>
          <w:szCs w:val="24"/>
        </w:rPr>
      </w:pPr>
      <w:r w:rsidRPr="00C776E8">
        <w:rPr>
          <w:rStyle w:val="s1"/>
          <w:sz w:val="24"/>
          <w:szCs w:val="24"/>
        </w:rPr>
        <w:t>Ведешь Ты меня в чудный дом в Небесах.</w:t>
      </w:r>
    </w:p>
    <w:p w:rsidR="00456475" w:rsidRPr="00C776E8" w:rsidRDefault="00456475">
      <w:pPr>
        <w:pStyle w:val="p1"/>
        <w:divId w:val="1467355993"/>
        <w:rPr>
          <w:rStyle w:val="s1"/>
          <w:sz w:val="24"/>
          <w:szCs w:val="24"/>
        </w:rPr>
      </w:pPr>
    </w:p>
    <w:p w:rsidR="00456475" w:rsidRPr="00C776E8" w:rsidRDefault="00456475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 xml:space="preserve">ПРИПЕВ: 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456475" w:rsidRPr="00C776E8" w:rsidRDefault="00456475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Ликуйте! И ангелы пойте!</w:t>
      </w:r>
    </w:p>
    <w:p w:rsidR="00456475" w:rsidRPr="00C776E8" w:rsidRDefault="00456475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Мы знаем, есть повод - Спаситель пришел!</w:t>
      </w:r>
    </w:p>
    <w:p w:rsidR="00456475" w:rsidRPr="00C776E8" w:rsidRDefault="00456475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Идите! Всем людям скажите!</w:t>
      </w:r>
    </w:p>
    <w:p w:rsidR="00456475" w:rsidRPr="00C776E8" w:rsidRDefault="00456475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Чтоб каждый, кто жаждет, спасенье нашел!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</w:p>
    <w:p w:rsidR="00456475" w:rsidRPr="00C776E8" w:rsidRDefault="00456475">
      <w:pPr>
        <w:pStyle w:val="p2"/>
        <w:divId w:val="1467355993"/>
        <w:rPr>
          <w:sz w:val="24"/>
          <w:szCs w:val="24"/>
        </w:rPr>
      </w:pP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 xml:space="preserve">БРИДЖ: 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Идите, расскажите!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Весть об Иисусе всей земле.</w:t>
      </w: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Идите, расскажите!</w:t>
      </w:r>
    </w:p>
    <w:p w:rsidR="00456475" w:rsidRPr="00C776E8" w:rsidRDefault="00456475">
      <w:pPr>
        <w:pStyle w:val="p1"/>
        <w:divId w:val="1467355993"/>
        <w:rPr>
          <w:rStyle w:val="s1"/>
          <w:sz w:val="24"/>
          <w:szCs w:val="24"/>
        </w:rPr>
      </w:pPr>
      <w:r w:rsidRPr="00C776E8">
        <w:rPr>
          <w:rStyle w:val="s1"/>
          <w:sz w:val="24"/>
          <w:szCs w:val="24"/>
        </w:rPr>
        <w:t>Иисус Христос рожден!!!</w:t>
      </w:r>
    </w:p>
    <w:p w:rsidR="00456475" w:rsidRPr="00C776E8" w:rsidRDefault="00456475">
      <w:pPr>
        <w:pStyle w:val="p1"/>
        <w:divId w:val="1467355993"/>
        <w:rPr>
          <w:rStyle w:val="s1"/>
          <w:sz w:val="24"/>
          <w:szCs w:val="24"/>
        </w:rPr>
      </w:pPr>
    </w:p>
    <w:p w:rsidR="00456475" w:rsidRPr="00C776E8" w:rsidRDefault="00456475">
      <w:pPr>
        <w:pStyle w:val="p1"/>
        <w:divId w:val="1467355993"/>
        <w:rPr>
          <w:sz w:val="24"/>
          <w:szCs w:val="24"/>
        </w:rPr>
      </w:pPr>
    </w:p>
    <w:p w:rsidR="00C776E8" w:rsidRPr="00C776E8" w:rsidRDefault="00C776E8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 xml:space="preserve">/:ПРИПЕВ: </w:t>
      </w:r>
      <w:r w:rsidRPr="00C776E8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C776E8" w:rsidRPr="00C776E8" w:rsidRDefault="00C776E8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Ликуйте! И ангелы пойте!</w:t>
      </w:r>
    </w:p>
    <w:p w:rsidR="00C776E8" w:rsidRPr="00C776E8" w:rsidRDefault="00C776E8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Мы знаем, есть повод - Спаситель пришел!</w:t>
      </w:r>
    </w:p>
    <w:p w:rsidR="00C776E8" w:rsidRPr="00C776E8" w:rsidRDefault="00C776E8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Идите! Всем людям скажите!</w:t>
      </w:r>
    </w:p>
    <w:p w:rsidR="00C776E8" w:rsidRPr="00C776E8" w:rsidRDefault="00C776E8" w:rsidP="00D7678A">
      <w:pPr>
        <w:pStyle w:val="p1"/>
        <w:rPr>
          <w:sz w:val="24"/>
          <w:szCs w:val="24"/>
        </w:rPr>
      </w:pPr>
      <w:r w:rsidRPr="00C776E8">
        <w:rPr>
          <w:rStyle w:val="s1"/>
          <w:sz w:val="24"/>
          <w:szCs w:val="24"/>
        </w:rPr>
        <w:t>Чтоб каждый, кто жаждет, спасенье нашел!//</w:t>
      </w:r>
    </w:p>
    <w:p w:rsidR="00C776E8" w:rsidRPr="00C776E8" w:rsidRDefault="005405F6" w:rsidP="00D7678A">
      <w:pPr>
        <w:pStyle w:val="p2"/>
        <w:rPr>
          <w:sz w:val="24"/>
          <w:szCs w:val="24"/>
        </w:rPr>
      </w:pPr>
      <w:r>
        <w:rPr>
          <w:sz w:val="24"/>
          <w:szCs w:val="24"/>
        </w:rPr>
        <w:t>Спасенье нашёл, спасенье нашёл!</w:t>
      </w:r>
    </w:p>
    <w:p w:rsidR="00456475" w:rsidRPr="00C776E8" w:rsidRDefault="00456475">
      <w:pPr>
        <w:rPr>
          <w:b/>
          <w:bCs/>
          <w:sz w:val="24"/>
          <w:szCs w:val="24"/>
        </w:rPr>
      </w:pPr>
    </w:p>
    <w:sectPr w:rsidR="00456475" w:rsidRPr="00C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75"/>
    <w:rsid w:val="00456475"/>
    <w:rsid w:val="005405F6"/>
    <w:rsid w:val="00622B6D"/>
    <w:rsid w:val="007F1A80"/>
    <w:rsid w:val="00C7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15260"/>
  <w15:chartTrackingRefBased/>
  <w15:docId w15:val="{658DF075-9C10-2B45-972C-47722DE1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56475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456475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45647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45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5</cp:revision>
  <dcterms:created xsi:type="dcterms:W3CDTF">2023-01-13T11:49:00Z</dcterms:created>
  <dcterms:modified xsi:type="dcterms:W3CDTF">2023-01-14T17:32:00Z</dcterms:modified>
</cp:coreProperties>
</file>