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7F84" w:rsidRPr="000B00FA" w:rsidRDefault="00917F84">
      <w:pPr>
        <w:rPr>
          <w:b/>
          <w:bCs/>
          <w:sz w:val="26"/>
          <w:szCs w:val="26"/>
        </w:rPr>
      </w:pPr>
      <w:r w:rsidRPr="000B00FA">
        <w:rPr>
          <w:b/>
          <w:bCs/>
          <w:sz w:val="26"/>
          <w:szCs w:val="26"/>
        </w:rPr>
        <w:t>На небесах Ходатай мой</w:t>
      </w:r>
    </w:p>
    <w:p w:rsidR="00917F84" w:rsidRPr="000B00FA" w:rsidRDefault="00917F84">
      <w:pPr>
        <w:rPr>
          <w:b/>
          <w:bCs/>
          <w:sz w:val="26"/>
          <w:szCs w:val="26"/>
        </w:rPr>
      </w:pP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 xml:space="preserve">1 КУПЛЕТ: </w:t>
      </w:r>
      <w:r w:rsidRPr="000B00FA">
        <w:rPr>
          <w:rStyle w:val="apple-converted-space"/>
          <w:rFonts w:ascii="UICTFontTextStyleBody" w:hAnsi="UICTFontTextStyleBody"/>
        </w:rPr>
        <w:t>   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На небесах Ходатай мой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Стоит в проломе за святых,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Первосвященник всеблагой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Не прекратит молитв Своих.</w:t>
      </w:r>
    </w:p>
    <w:p w:rsidR="00917F84" w:rsidRPr="000B00FA" w:rsidRDefault="00917F84">
      <w:pPr>
        <w:pStyle w:val="p2"/>
        <w:divId w:val="1207714286"/>
      </w:pP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 xml:space="preserve">ПРИПЕВ: </w:t>
      </w:r>
      <w:r w:rsidRPr="000B00FA">
        <w:rPr>
          <w:rStyle w:val="apple-converted-space"/>
          <w:rFonts w:ascii="UICTFontTextStyleBody" w:hAnsi="UICTFontTextStyleBody"/>
        </w:rPr>
        <w:t>   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Всегда храним Его рукой,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Сокрыт в Христовом сердце я.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Он мой заступник пред Судьёй,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Никто не обвинит меня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Никто не обвинит меня.</w:t>
      </w:r>
    </w:p>
    <w:p w:rsidR="00917F84" w:rsidRPr="000B00FA" w:rsidRDefault="00917F84">
      <w:pPr>
        <w:pStyle w:val="p2"/>
        <w:divId w:val="1207714286"/>
      </w:pP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 xml:space="preserve">2 КУПЛЕТ: </w:t>
      </w:r>
      <w:r w:rsidRPr="000B00FA">
        <w:rPr>
          <w:rStyle w:val="apple-converted-space"/>
          <w:rFonts w:ascii="UICTFontTextStyleBody" w:hAnsi="UICTFontTextStyleBody"/>
        </w:rPr>
        <w:t>   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Когда лукавый сеет тьму,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Вину и страх внушает мне,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Я возношу свой взор к Тому,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Кто оправдал меня вполне.</w:t>
      </w:r>
    </w:p>
    <w:p w:rsidR="00917F84" w:rsidRPr="000B00FA" w:rsidRDefault="00917F84">
      <w:pPr>
        <w:pStyle w:val="p2"/>
        <w:divId w:val="1207714286"/>
      </w:pP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 xml:space="preserve">ПРИПЕВ: </w:t>
      </w:r>
      <w:r w:rsidRPr="000B00FA">
        <w:rPr>
          <w:rStyle w:val="apple-converted-space"/>
          <w:rFonts w:ascii="UICTFontTextStyleBody" w:hAnsi="UICTFontTextStyleBody"/>
        </w:rPr>
        <w:t>   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Безгрешный Агнец был казнён,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Заплачен выкуп за меня,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Гнев Божий удовлетворён,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Мне святость Сына вменена.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Мне святость Сына вменена.</w:t>
      </w:r>
    </w:p>
    <w:p w:rsidR="00917F84" w:rsidRPr="000B00FA" w:rsidRDefault="00917F84">
      <w:pPr>
        <w:pStyle w:val="p2"/>
        <w:divId w:val="1207714286"/>
      </w:pP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 xml:space="preserve">3 КУПЛЕТ: </w:t>
      </w:r>
      <w:r w:rsidRPr="000B00FA">
        <w:rPr>
          <w:rStyle w:val="apple-converted-space"/>
          <w:rFonts w:ascii="UICTFontTextStyleBody" w:hAnsi="UICTFontTextStyleBody"/>
        </w:rPr>
        <w:t>   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Спаситель в третий день воскрес,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Он жизнь и праведность моя,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Великий и святой «Я ЕСМЬ»,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Царь славы, праведный Судья.</w:t>
      </w:r>
    </w:p>
    <w:p w:rsidR="00917F84" w:rsidRPr="000B00FA" w:rsidRDefault="00917F84">
      <w:pPr>
        <w:pStyle w:val="p2"/>
        <w:divId w:val="1207714286"/>
      </w:pP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 xml:space="preserve">ПРИПЕВ: </w:t>
      </w:r>
      <w:r w:rsidRPr="000B00FA">
        <w:rPr>
          <w:rStyle w:val="apple-converted-space"/>
          <w:rFonts w:ascii="UICTFontTextStyleBody" w:hAnsi="UICTFontTextStyleBody"/>
        </w:rPr>
        <w:t>   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Мне во Христе смерть не страшна,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Я куплен дорогой ценой,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Лишь в Нём сокрыта жизнь моя,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Иисус – Спаситель и Бог мой!</w:t>
      </w:r>
    </w:p>
    <w:p w:rsidR="00917F84" w:rsidRPr="000B00FA" w:rsidRDefault="00917F84">
      <w:pPr>
        <w:pStyle w:val="p2"/>
        <w:divId w:val="1207714286"/>
      </w:pP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Мне во Христе смерть не страшна,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Я куплен дорогой ценой,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Лишь в Нём сокрыта жизнь моя,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Иисус – Спаситель и Бог мой!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Иисус – Спаситель и Бог мой!</w:t>
      </w:r>
    </w:p>
    <w:p w:rsidR="00917F84" w:rsidRPr="000B00FA" w:rsidRDefault="00917F84">
      <w:pPr>
        <w:pStyle w:val="p1"/>
        <w:divId w:val="1207714286"/>
      </w:pPr>
      <w:r w:rsidRPr="000B00FA">
        <w:rPr>
          <w:rStyle w:val="s1"/>
        </w:rPr>
        <w:t>Иисус – Спаситель и Бог мой!</w:t>
      </w:r>
    </w:p>
    <w:p w:rsidR="00917F84" w:rsidRPr="000B00FA" w:rsidRDefault="00917F84">
      <w:pPr>
        <w:rPr>
          <w:b/>
          <w:bCs/>
          <w:sz w:val="26"/>
          <w:szCs w:val="26"/>
        </w:rPr>
      </w:pPr>
    </w:p>
    <w:sectPr w:rsidR="00917F84" w:rsidRPr="000B0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84"/>
    <w:rsid w:val="000B00FA"/>
    <w:rsid w:val="00756BCB"/>
    <w:rsid w:val="00843E0F"/>
    <w:rsid w:val="0091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B8D9F1"/>
  <w15:chartTrackingRefBased/>
  <w15:docId w15:val="{1D04CBA4-4ADA-6142-A899-17F3A9E0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17F84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917F84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917F84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917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3</cp:revision>
  <dcterms:created xsi:type="dcterms:W3CDTF">2023-02-09T02:59:00Z</dcterms:created>
  <dcterms:modified xsi:type="dcterms:W3CDTF">2023-11-25T10:44:00Z</dcterms:modified>
</cp:coreProperties>
</file>