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B7B4" w14:textId="7127369D" w:rsidR="009311AF" w:rsidRDefault="00840F31" w:rsidP="00CE2AA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line="658" w:lineRule="auto"/>
        <w:ind w:left="4470" w:right="1051" w:hanging="3327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  <w:rtl/>
        </w:rPr>
        <w:t>האם השפה שלפניך רגולרית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u w:val="single"/>
          <w:rtl/>
        </w:rPr>
        <w:t>? נמק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u w:val="single"/>
        </w:rPr>
        <w:t>:</w:t>
      </w:r>
    </w:p>
    <w:tbl>
      <w:tblPr>
        <w:tblStyle w:val="a"/>
        <w:tblW w:w="10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4"/>
        <w:gridCol w:w="5386"/>
      </w:tblGrid>
      <w:tr w:rsidR="009311AF" w14:paraId="13686D62" w14:textId="77777777">
        <w:trPr>
          <w:trHeight w:val="995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F3E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7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1.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={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i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k</w:t>
            </w:r>
            <w:proofErr w:type="spellEnd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| n=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i+k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n,i,k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&gt;=0}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81C0" w14:textId="3124C7AE" w:rsidR="009311AF" w:rsidRPr="00005C86" w:rsidRDefault="00005C86" w:rsidP="00005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שפה זו היא שפה לא רגולרית מכיוון ששפה היא שפה אין סופית ויש תלות בין החזקה של 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תלויה בחזקה של 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 xml:space="preserve"> c 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>ו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-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</w:t>
            </w:r>
            <w:r w:rsidR="00C27786"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>,נדרש ספירה.</w:t>
            </w:r>
          </w:p>
        </w:tc>
      </w:tr>
      <w:tr w:rsidR="009311AF" w14:paraId="7F7F0962" w14:textId="77777777">
        <w:trPr>
          <w:trHeight w:val="993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F8C8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1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2.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| n&gt;m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m,n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&gt;0 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E2A1" w14:textId="0CDF9BF2" w:rsidR="009311AF" w:rsidRPr="00005C86" w:rsidRDefault="00005C86" w:rsidP="00005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Theme="minorBidi" w:eastAsia="Cambria" w:hAnsiTheme="minorBidi" w:cstheme="minorBidi" w:hint="cs"/>
                <w:i/>
                <w:color w:val="000000"/>
                <w:sz w:val="28"/>
                <w:szCs w:val="28"/>
                <w:rtl/>
              </w:rPr>
              <w:t xml:space="preserve">שפה לא רגולרית,מכיוון שהשפה היא שפה אין סופית ויש תלות בין חזקת </w:t>
            </w:r>
            <w:r>
              <w:rPr>
                <w:rFonts w:asciiTheme="minorBidi" w:eastAsia="Cambria" w:hAnsiTheme="minorBidi" w:cstheme="minorBidi"/>
                <w:i/>
                <w:color w:val="000000"/>
                <w:sz w:val="28"/>
                <w:szCs w:val="28"/>
              </w:rPr>
              <w:t xml:space="preserve"> a</w:t>
            </w:r>
            <w:r>
              <w:rPr>
                <w:rFonts w:asciiTheme="minorBidi" w:eastAsia="Cambria" w:hAnsiTheme="minorBidi" w:cstheme="minorBidi" w:hint="cs"/>
                <w:i/>
                <w:color w:val="000000"/>
                <w:sz w:val="28"/>
                <w:szCs w:val="28"/>
                <w:rtl/>
              </w:rPr>
              <w:t xml:space="preserve">ל- </w:t>
            </w:r>
            <w:r>
              <w:rPr>
                <w:rFonts w:asciiTheme="minorBidi" w:eastAsia="Cambria" w:hAnsiTheme="minorBidi" w:cstheme="minorBidi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Theme="minorBidi" w:eastAsia="Cambria" w:hAnsiTheme="minorBidi" w:cstheme="minorBidi" w:hint="cs"/>
                <w:i/>
                <w:color w:val="000000"/>
                <w:sz w:val="28"/>
                <w:szCs w:val="28"/>
                <w:rtl/>
              </w:rPr>
              <w:t>, נדרש מנגנון ספירה</w:t>
            </w:r>
            <w:r w:rsidR="001A439B">
              <w:rPr>
                <w:rFonts w:asciiTheme="minorBidi" w:eastAsia="Cambria" w:hAnsiTheme="minorBidi" w:cstheme="minorBidi" w:hint="cs"/>
                <w:i/>
                <w:color w:val="000000"/>
                <w:sz w:val="28"/>
                <w:szCs w:val="28"/>
                <w:rtl/>
              </w:rPr>
              <w:t>.</w:t>
            </w:r>
          </w:p>
        </w:tc>
      </w:tr>
      <w:tr w:rsidR="009311AF" w14:paraId="6B4083A2" w14:textId="77777777">
        <w:trPr>
          <w:trHeight w:val="995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FF12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5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3.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|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m≥n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 n≥1 ,m=10}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22CB" w14:textId="5BAA9BCC" w:rsidR="009311AF" w:rsidRPr="00005C86" w:rsidRDefault="00005C86" w:rsidP="00005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>שפה רגולרית, מכיוון שהשפה היא סופית.</w:t>
            </w:r>
          </w:p>
        </w:tc>
      </w:tr>
      <w:tr w:rsidR="009311AF" w14:paraId="2D918DC5" w14:textId="77777777">
        <w:trPr>
          <w:trHeight w:val="994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DF68" w14:textId="6ECA96D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39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4.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| n≥1 m≥1 n</w:t>
            </w:r>
            <w:r w:rsidR="00005C86"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!=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m}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4E82" w14:textId="35A981AB" w:rsidR="009311AF" w:rsidRPr="00C27786" w:rsidRDefault="00005C86" w:rsidP="00005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>שפה לא רגולרית, מכיוון שהשפה היא אין סופית</w:t>
            </w:r>
            <w:r w:rsidR="00C27786"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וקיימת תלות בין החזקה של </w:t>
            </w:r>
            <w:r w:rsidR="00C27786"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a</w:t>
            </w:r>
            <w:r w:rsidR="00C27786"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ל- </w:t>
            </w:r>
            <w:r w:rsidR="00C27786"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b</w:t>
            </w:r>
            <w:r w:rsidR="00C27786"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>, נדרש מנגנון ספירה.</w:t>
            </w:r>
          </w:p>
        </w:tc>
      </w:tr>
      <w:tr w:rsidR="009311AF" w14:paraId="491F5BA6" w14:textId="77777777">
        <w:trPr>
          <w:trHeight w:val="996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8F6A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2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5.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| m≥1 n&gt;0}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AEF9" w14:textId="57B9E40F" w:rsidR="009311AF" w:rsidRPr="00C27786" w:rsidRDefault="00C27786" w:rsidP="00C2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שפה לא רגולרית, מכיוון שהשפה אין סופית ושיש תלות בין החזקה של 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בתחלת של השפה לבין 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בסוף השפה,נדרש מנגנון ספירה.</w:t>
            </w:r>
          </w:p>
        </w:tc>
      </w:tr>
      <w:tr w:rsidR="009311AF" w14:paraId="692E1083" w14:textId="77777777">
        <w:trPr>
          <w:trHeight w:val="993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DD4C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2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6.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2n</w:t>
            </w:r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| n≥0 m≥1 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9F54" w14:textId="7A1CE0C3" w:rsidR="009311AF" w:rsidRPr="00C27786" w:rsidRDefault="00C27786" w:rsidP="00C2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שפה לא רגולרית, מכיוון שהשפה אין סופית ויש תלות בין החזקאות של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בתחילת השפה לבין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בסוף השפה,נדרש מנגנון ספירה.</w:t>
            </w:r>
          </w:p>
        </w:tc>
      </w:tr>
      <w:tr w:rsidR="009311AF" w14:paraId="1696A618" w14:textId="77777777">
        <w:trPr>
          <w:trHeight w:val="995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57DE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0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7.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n+m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| n≥1 m≥1 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B72A" w14:textId="726AF901" w:rsidR="009311AF" w:rsidRPr="001A439B" w:rsidRDefault="001A439B" w:rsidP="001A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שפה לא רגולרית,מכיוון שהשפה היא אין סופית ויש תלות בין החזקאות של 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 xml:space="preserve">b 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 xml:space="preserve"> ו-</w:t>
            </w:r>
            <w:r>
              <w:rPr>
                <w:rFonts w:ascii="Cambria" w:eastAsia="Cambria" w:hAnsi="Cambria" w:cstheme="minorBidi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theme="minorBidi" w:hint="cs"/>
                <w:i/>
                <w:color w:val="000000"/>
                <w:sz w:val="28"/>
                <w:szCs w:val="28"/>
                <w:rtl/>
              </w:rPr>
              <w:t>, נדרש מנגנון ספירה.</w:t>
            </w:r>
          </w:p>
        </w:tc>
      </w:tr>
      <w:tr w:rsidR="009311AF" w14:paraId="1CA5F450" w14:textId="77777777">
        <w:trPr>
          <w:trHeight w:val="993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A669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2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8.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-n</w:t>
            </w:r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| m≥n≥1 m&lt;500} 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CCC2" w14:textId="5C743D92" w:rsidR="009311AF" w:rsidRPr="001A439B" w:rsidRDefault="001A439B" w:rsidP="001A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>שפה רגולרית,שפה סופית.</w:t>
            </w:r>
          </w:p>
        </w:tc>
      </w:tr>
      <w:tr w:rsidR="009311AF" w14:paraId="5216070B" w14:textId="77777777">
        <w:trPr>
          <w:trHeight w:val="996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5FA1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1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9.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cd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|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n≥m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 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70AA" w14:textId="5674DDF7" w:rsidR="009311AF" w:rsidRPr="001A439B" w:rsidRDefault="001A439B" w:rsidP="001A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שפה לא רגולרית,מכיוון שהשפה היא אין סופית ויש תלות בין החזקאות של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ab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ו-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cd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>,נידרש מנגנון ספירה.</w:t>
            </w:r>
          </w:p>
        </w:tc>
      </w:tr>
      <w:tr w:rsidR="009311AF" w14:paraId="5E3C3EEA" w14:textId="77777777">
        <w:trPr>
          <w:trHeight w:val="993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104E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0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lastRenderedPageBreak/>
              <w:t xml:space="preserve">10. L=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k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k+l+m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l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d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| 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k,l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,m≥1 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5BFA" w14:textId="4A6316F7" w:rsidR="009311AF" w:rsidRPr="001A439B" w:rsidRDefault="001A439B" w:rsidP="001A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שפה לא רגולרית, מכיוון שהשפה אין סופית ויש תלות בין החזקאות של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c d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ל-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>,נדרש מנגנון ספירה.</w:t>
            </w:r>
          </w:p>
        </w:tc>
      </w:tr>
      <w:tr w:rsidR="009311AF" w14:paraId="7B1D394A" w14:textId="77777777">
        <w:trPr>
          <w:trHeight w:val="947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8095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11.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k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d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l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|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n+m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k+l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 xml:space="preserve"> n,m,k,l≥0 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B58" w14:textId="3786D340" w:rsidR="009311AF" w:rsidRPr="001A439B" w:rsidRDefault="001A439B" w:rsidP="001A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</w:pP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שפה לא רגולרית,מכיוון שהשפה אין סופית,ויש תלות בין החזקאות של </w:t>
            </w:r>
            <w:proofErr w:type="spellStart"/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a,b</w:t>
            </w:r>
            <w:proofErr w:type="spellEnd"/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ל-</w:t>
            </w:r>
            <w:proofErr w:type="spellStart"/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c,d</w:t>
            </w:r>
            <w:proofErr w:type="spellEnd"/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>,נדרש מנגנון ספירה.</w:t>
            </w:r>
          </w:p>
        </w:tc>
      </w:tr>
      <w:tr w:rsidR="009311AF" w14:paraId="31D86BFF" w14:textId="77777777">
        <w:trPr>
          <w:trHeight w:val="994"/>
        </w:trPr>
        <w:tc>
          <w:tcPr>
            <w:tcW w:w="4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C26C" w14:textId="77777777" w:rsidR="009311AF" w:rsidRDefault="00840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12. L</w:t>
            </w:r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={</w:t>
            </w:r>
            <w:proofErr w:type="spellStart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n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b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m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l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d</w:t>
            </w: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vertAlign w:val="superscript"/>
              </w:rPr>
              <w:t>k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8"/>
                <w:szCs w:val="28"/>
              </w:rPr>
              <w:t>| l=k , n&lt;m }</w:t>
            </w:r>
          </w:p>
        </w:tc>
        <w:tc>
          <w:tcPr>
            <w:tcW w:w="5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6A7F" w14:textId="5A67A9E3" w:rsidR="009311AF" w:rsidRPr="001A439B" w:rsidRDefault="001A439B" w:rsidP="001A4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שפה לא רגולרית,מכיוון שהשפה אין סופית ויש תלות בין החזקאות של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a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ל-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m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,ובין 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c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 xml:space="preserve"> ל-</w:t>
            </w:r>
            <w:r>
              <w:rPr>
                <w:rFonts w:ascii="Cambria" w:eastAsia="Cambria" w:hAnsi="Cambria" w:cs="Times New Roman"/>
                <w:i/>
                <w:color w:val="000000"/>
                <w:sz w:val="28"/>
                <w:szCs w:val="28"/>
              </w:rPr>
              <w:t>d</w:t>
            </w:r>
            <w:r>
              <w:rPr>
                <w:rFonts w:ascii="Cambria" w:eastAsia="Cambria" w:hAnsi="Cambria" w:cs="Times New Roman" w:hint="cs"/>
                <w:i/>
                <w:color w:val="000000"/>
                <w:sz w:val="28"/>
                <w:szCs w:val="28"/>
                <w:rtl/>
              </w:rPr>
              <w:t>,נדרש מנגנון ספירה.</w:t>
            </w:r>
          </w:p>
        </w:tc>
      </w:tr>
    </w:tbl>
    <w:p w14:paraId="56B3D1A7" w14:textId="77777777" w:rsidR="009311AF" w:rsidRDefault="009311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311AF" w:rsidSect="00CE2AA8">
      <w:headerReference w:type="default" r:id="rId6"/>
      <w:pgSz w:w="11900" w:h="16820"/>
      <w:pgMar w:top="691" w:right="754" w:bottom="2832" w:left="801" w:header="22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E586" w14:textId="77777777" w:rsidR="004442B4" w:rsidRDefault="004442B4" w:rsidP="00CE2AA8">
      <w:pPr>
        <w:spacing w:line="240" w:lineRule="auto"/>
      </w:pPr>
      <w:r>
        <w:separator/>
      </w:r>
    </w:p>
  </w:endnote>
  <w:endnote w:type="continuationSeparator" w:id="0">
    <w:p w14:paraId="33CEDCA7" w14:textId="77777777" w:rsidR="004442B4" w:rsidRDefault="004442B4" w:rsidP="00CE2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257F" w14:textId="77777777" w:rsidR="004442B4" w:rsidRDefault="004442B4" w:rsidP="00CE2AA8">
      <w:pPr>
        <w:spacing w:line="240" w:lineRule="auto"/>
      </w:pPr>
      <w:r>
        <w:separator/>
      </w:r>
    </w:p>
  </w:footnote>
  <w:footnote w:type="continuationSeparator" w:id="0">
    <w:p w14:paraId="4551A8AE" w14:textId="77777777" w:rsidR="004442B4" w:rsidRDefault="004442B4" w:rsidP="00CE2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29AC" w14:textId="60B0F165" w:rsidR="00CE2AA8" w:rsidRDefault="00CE2AA8">
    <w:pPr>
      <w:pStyle w:val="Header"/>
    </w:pPr>
    <w:r>
      <w:rPr>
        <w:rFonts w:hint="cs"/>
        <w:rtl/>
      </w:rPr>
      <w:t>שפות לא רגולריות</w:t>
    </w:r>
    <w:r>
      <w:rPr>
        <w:rtl/>
      </w:rPr>
      <w:ptab w:relativeTo="margin" w:alignment="center" w:leader="none"/>
    </w:r>
    <w:r>
      <w:rPr>
        <w:rFonts w:hint="cs"/>
        <w:rtl/>
      </w:rPr>
      <w:t>מודלים חישוביים</w:t>
    </w:r>
    <w:r>
      <w:rPr>
        <w:rtl/>
      </w:rPr>
      <w:ptab w:relativeTo="margin" w:alignment="right" w:leader="none"/>
    </w:r>
    <w:r>
      <w:rPr>
        <w:rFonts w:hint="cs"/>
        <w:rtl/>
      </w:rPr>
      <w:t>מדעי המחשב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AF"/>
    <w:rsid w:val="00005C86"/>
    <w:rsid w:val="001A439B"/>
    <w:rsid w:val="004442B4"/>
    <w:rsid w:val="00840F31"/>
    <w:rsid w:val="009311AF"/>
    <w:rsid w:val="00C27786"/>
    <w:rsid w:val="00CE2AA8"/>
    <w:rsid w:val="00E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052D"/>
  <w15:docId w15:val="{C6C94610-9696-4ED0-BB50-E5F5DA43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2AA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AA8"/>
  </w:style>
  <w:style w:type="paragraph" w:styleId="Footer">
    <w:name w:val="footer"/>
    <w:basedOn w:val="Normal"/>
    <w:link w:val="FooterChar"/>
    <w:uiPriority w:val="99"/>
    <w:unhideWhenUsed/>
    <w:rsid w:val="00CE2AA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 omer</dc:creator>
  <cp:lastModifiedBy>דוד חודורקובסקי</cp:lastModifiedBy>
  <cp:revision>2</cp:revision>
  <dcterms:created xsi:type="dcterms:W3CDTF">2024-01-21T08:22:00Z</dcterms:created>
  <dcterms:modified xsi:type="dcterms:W3CDTF">2024-01-21T08:22:00Z</dcterms:modified>
</cp:coreProperties>
</file>