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0DF51" w14:textId="77777777" w:rsidR="007220F3" w:rsidRDefault="00000000">
      <w:pPr>
        <w:spacing w:after="60"/>
      </w:pPr>
      <w:r>
        <w:rPr>
          <w:b/>
          <w:bCs/>
          <w:sz w:val="36"/>
          <w:szCs w:val="36"/>
        </w:rPr>
        <w:t>Analyst's Case File</w:t>
      </w:r>
    </w:p>
    <w:p w14:paraId="7F80DF52" w14:textId="77777777" w:rsidR="007220F3" w:rsidRDefault="00000000">
      <w:pPr>
        <w:spacing w:after="240"/>
      </w:pPr>
      <w:r>
        <w:rPr>
          <w:i/>
          <w:iCs/>
        </w:rPr>
        <w:t>CTS 285 · Systems Analysis and Design · Module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220F3" w14:paraId="7F80DF55" w14:textId="77777777"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53" w14:textId="77777777" w:rsidR="007220F3" w:rsidRDefault="00000000">
            <w:r>
              <w:rPr>
                <w:b/>
                <w:bCs/>
                <w:sz w:val="19"/>
                <w:szCs w:val="19"/>
              </w:rPr>
              <w:t>System analyzed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54" w14:textId="77777777" w:rsidR="007220F3" w:rsidRDefault="00000000">
            <w:r>
              <w:rPr>
                <w:b/>
                <w:bCs/>
                <w:sz w:val="19"/>
                <w:szCs w:val="19"/>
              </w:rPr>
              <w:t>DataMan (Texas Instruments, 1977)</w:t>
            </w:r>
          </w:p>
        </w:tc>
      </w:tr>
    </w:tbl>
    <w:p w14:paraId="7F80DF56" w14:textId="77777777" w:rsidR="007220F3" w:rsidRDefault="007220F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220F3" w14:paraId="7F80DF59" w14:textId="77777777"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57" w14:textId="77777777" w:rsidR="007220F3" w:rsidRDefault="00000000">
            <w:r>
              <w:rPr>
                <w:b/>
                <w:bCs/>
                <w:sz w:val="19"/>
                <w:szCs w:val="19"/>
              </w:rPr>
              <w:t>Feature assigned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58" w14:textId="77777777" w:rsidR="007220F3" w:rsidRDefault="00000000">
            <w:r>
              <w:rPr>
                <w:b/>
                <w:bCs/>
                <w:sz w:val="19"/>
                <w:szCs w:val="19"/>
              </w:rPr>
              <w:t>Number Guesser</w:t>
            </w:r>
          </w:p>
        </w:tc>
      </w:tr>
    </w:tbl>
    <w:p w14:paraId="7F80DF5A" w14:textId="77777777" w:rsidR="007220F3" w:rsidRDefault="007220F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220F3" w14:paraId="7F80DF5D" w14:textId="77777777"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5B" w14:textId="77777777" w:rsidR="007220F3" w:rsidRDefault="00000000">
            <w:r>
              <w:rPr>
                <w:b/>
                <w:bCs/>
                <w:sz w:val="19"/>
                <w:szCs w:val="19"/>
              </w:rPr>
              <w:t>Source document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5C" w14:textId="77777777" w:rsidR="007220F3" w:rsidRDefault="00000000">
            <w:r>
              <w:rPr>
                <w:b/>
                <w:bCs/>
                <w:sz w:val="19"/>
                <w:szCs w:val="19"/>
              </w:rPr>
              <w:t>The Story of DataMan — manual transcript</w:t>
            </w:r>
          </w:p>
        </w:tc>
      </w:tr>
    </w:tbl>
    <w:p w14:paraId="7F80DF5E" w14:textId="77777777" w:rsidR="007220F3" w:rsidRDefault="007220F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220F3" w14:paraId="7F80DF61" w14:textId="77777777"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5F" w14:textId="77777777" w:rsidR="007220F3" w:rsidRDefault="00000000">
            <w:r>
              <w:rPr>
                <w:b/>
                <w:bCs/>
                <w:sz w:val="19"/>
                <w:szCs w:val="19"/>
              </w:rPr>
              <w:t>Your name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60" w14:textId="24858230" w:rsidR="007220F3" w:rsidRDefault="00172F52">
            <w:r>
              <w:t>David Kilpatrick</w:t>
            </w:r>
          </w:p>
        </w:tc>
      </w:tr>
    </w:tbl>
    <w:p w14:paraId="7F80DF62" w14:textId="77777777" w:rsidR="007220F3" w:rsidRDefault="007220F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220F3" w14:paraId="7F80DF65" w14:textId="77777777"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63" w14:textId="77777777" w:rsidR="007220F3" w:rsidRDefault="00000000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64" w14:textId="581811DB" w:rsidR="007220F3" w:rsidRDefault="00587185">
            <w:r>
              <w:t>9/22</w:t>
            </w:r>
            <w:r w:rsidR="00172F52">
              <w:t>/2026</w:t>
            </w:r>
          </w:p>
        </w:tc>
      </w:tr>
    </w:tbl>
    <w:p w14:paraId="7F80DF66" w14:textId="77777777" w:rsidR="007220F3" w:rsidRDefault="00000000">
      <w:pPr>
        <w:pStyle w:val="Heading2"/>
        <w:spacing w:before="300" w:after="120"/>
      </w:pPr>
      <w:r>
        <w:t>How to fill this out</w:t>
      </w:r>
    </w:p>
    <w:p w14:paraId="7F80DF67" w14:textId="77777777" w:rsidR="007220F3" w:rsidRDefault="00000000">
      <w:pPr>
        <w:spacing w:after="140"/>
      </w:pPr>
      <w:r>
        <w:t>Every finding needs evidence. Evidence is an exact quoted phrase from the manual plus the section heading it came from. Cite sections by name — “Number Guesser (Story)” or “Electro Flash · Number Guesser · Wipe Out (Operating Notes).” Do not cite page numbers; the manual carries two numbering systems that do not agree.</w:t>
      </w:r>
    </w:p>
    <w:p w14:paraId="7F80DF68" w14:textId="77777777" w:rsidR="007220F3" w:rsidRDefault="00000000">
      <w:pPr>
        <w:spacing w:after="140"/>
      </w:pPr>
      <w:r>
        <w:t>Read both registers before you write anything. Part I describes the feature to a child. Part II describes it to an adult. Each contains information the other omits.</w:t>
      </w:r>
    </w:p>
    <w:p w14:paraId="7F80DF69" w14:textId="77777777" w:rsidR="007220F3" w:rsidRDefault="00000000">
      <w:pPr>
        <w:spacing w:after="140"/>
      </w:pPr>
      <w:r>
        <w:t>If you cannot find evidence for something, do not guess. Put it in Section 8. An unknown you can name is a finding. An assumption you record as fact is an error.</w:t>
      </w:r>
    </w:p>
    <w:p w14:paraId="7F80DF6A" w14:textId="77777777" w:rsidR="007220F3" w:rsidRDefault="00000000">
      <w:pPr>
        <w:spacing w:after="140"/>
      </w:pPr>
      <w:r>
        <w:rPr>
          <w:i/>
          <w:iCs/>
        </w:rPr>
        <w:t>Rows are a format, not a quota. Add rows as your evidence requires.</w:t>
      </w:r>
    </w:p>
    <w:p w14:paraId="7F80DF6B" w14:textId="77777777" w:rsidR="007220F3" w:rsidRDefault="007220F3">
      <w:pPr>
        <w:pBdr>
          <w:bottom w:val="single" w:sz="6" w:space="0" w:color="BFC8D4"/>
        </w:pBdr>
        <w:spacing w:before="120" w:after="160"/>
      </w:pPr>
    </w:p>
    <w:p w14:paraId="7F80DF6C" w14:textId="77777777" w:rsidR="007220F3" w:rsidRDefault="00000000">
      <w:pPr>
        <w:pStyle w:val="Heading1"/>
        <w:spacing w:before="260" w:after="140"/>
      </w:pPr>
      <w:r>
        <w:t>1. Purpose</w:t>
      </w:r>
    </w:p>
    <w:p w14:paraId="7F80DF6D" w14:textId="77777777" w:rsidR="007220F3" w:rsidRDefault="00000000">
      <w:pPr>
        <w:spacing w:after="140"/>
      </w:pPr>
      <w:r>
        <w:t>Why does this feature exist? What problem does it solve for the user?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60"/>
        <w:gridCol w:w="2200"/>
      </w:tblGrid>
      <w:tr w:rsidR="007220F3" w14:paraId="7F80DF71" w14:textId="77777777">
        <w:trPr>
          <w:tblHeader/>
        </w:trPr>
        <w:tc>
          <w:tcPr>
            <w:tcW w:w="2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6E" w14:textId="77777777" w:rsidR="007220F3" w:rsidRDefault="00000000">
            <w:r>
              <w:rPr>
                <w:b/>
                <w:bCs/>
                <w:sz w:val="19"/>
                <w:szCs w:val="19"/>
              </w:rPr>
              <w:t>Finding</w:t>
            </w:r>
          </w:p>
        </w:tc>
        <w:tc>
          <w:tcPr>
            <w:tcW w:w="4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6F" w14:textId="77777777" w:rsidR="007220F3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70" w14:textId="77777777" w:rsidR="007220F3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7220F3" w14:paraId="7F80DF75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72" w14:textId="3802E2E3" w:rsidR="007220F3" w:rsidRDefault="009F5AA5">
            <w:r>
              <w:t>Enjoyable educational game</w:t>
            </w:r>
            <w:r w:rsidR="00BB0561">
              <w:t xml:space="preserve"> that strengthens math skills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73" w14:textId="6F423F7B" w:rsidR="007220F3" w:rsidRDefault="000225BF">
            <w:r>
              <w:t xml:space="preserve">“The people on my planet have enjoyed games like Number Guesser for years and so they built it into my brain for you to </w:t>
            </w:r>
            <w:r w:rsidR="003C7CFC">
              <w:t>enjoy, too.”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74" w14:textId="6F162C7D" w:rsidR="007220F3" w:rsidRDefault="00901B97">
            <w:r>
              <w:t>Number Guesser (</w:t>
            </w:r>
            <w:r w:rsidR="003C7CFC">
              <w:t>Story</w:t>
            </w:r>
            <w:r>
              <w:t>)</w:t>
            </w:r>
          </w:p>
        </w:tc>
      </w:tr>
      <w:tr w:rsidR="007220F3" w14:paraId="7F80DF79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76" w14:textId="4706616E" w:rsidR="007220F3" w:rsidRDefault="00BB0561">
            <w:r>
              <w:t xml:space="preserve">Teaches users to recognize </w:t>
            </w:r>
            <w:r w:rsidR="00B65141">
              <w:t>numerical ranges and the numbers between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77" w14:textId="3749A079" w:rsidR="007220F3" w:rsidRDefault="00C242D7">
            <w:r>
              <w:t xml:space="preserve">“Number guesser helps to teach the important concept of number </w:t>
            </w:r>
            <w:r w:rsidR="00901B97">
              <w:t>betweenness and number logic”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78" w14:textId="719E93C5" w:rsidR="007220F3" w:rsidRDefault="0066520C">
            <w:r>
              <w:t>Electro Flash · Number Guesser · Wipe Out (Operating Notes)</w:t>
            </w:r>
          </w:p>
        </w:tc>
      </w:tr>
      <w:tr w:rsidR="007220F3" w14:paraId="7F80DF7D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7A" w14:textId="39528EA1" w:rsidR="007220F3" w:rsidRDefault="004974CF">
            <w:r>
              <w:t>Develops skills in estimation and averaging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7B" w14:textId="5F4F5D69" w:rsidR="007220F3" w:rsidRDefault="004974CF">
            <w:r>
              <w:t>“The strategy involved in getting to the answer in the fewest tries will help build skills in estimation and averaging”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7C" w14:textId="3CC48472" w:rsidR="007220F3" w:rsidRDefault="0066520C">
            <w:r>
              <w:t>Electro Flash · Number Guesser · Wipe Out (Operating Notes)</w:t>
            </w:r>
          </w:p>
        </w:tc>
      </w:tr>
    </w:tbl>
    <w:p w14:paraId="7F80DF7E" w14:textId="77777777" w:rsidR="007220F3" w:rsidRDefault="00000000">
      <w:pPr>
        <w:pStyle w:val="Heading1"/>
        <w:spacing w:before="260" w:after="140"/>
      </w:pPr>
      <w:r>
        <w:t>2. Users and Roles</w:t>
      </w:r>
    </w:p>
    <w:p w14:paraId="7F80DF7F" w14:textId="77777777" w:rsidR="007220F3" w:rsidRDefault="00000000">
      <w:pPr>
        <w:spacing w:after="140"/>
      </w:pPr>
      <w:r>
        <w:t>Who interacts with this feature? Where more than one person is involved, name what each one does — the person who sets something up and the person who responds to it are different roles even when they are the same human being.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3160"/>
        <w:gridCol w:w="2000"/>
      </w:tblGrid>
      <w:tr w:rsidR="007220F3" w14:paraId="7F80DF84" w14:textId="77777777">
        <w:trPr>
          <w:tblHeader/>
        </w:trPr>
        <w:tc>
          <w:tcPr>
            <w:tcW w:w="1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80" w14:textId="77777777" w:rsidR="007220F3" w:rsidRDefault="00000000">
            <w:r>
              <w:rPr>
                <w:b/>
                <w:bCs/>
                <w:sz w:val="19"/>
                <w:szCs w:val="19"/>
              </w:rPr>
              <w:lastRenderedPageBreak/>
              <w:t>Role</w:t>
            </w:r>
          </w:p>
        </w:tc>
        <w:tc>
          <w:tcPr>
            <w:tcW w:w="24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81" w14:textId="77777777" w:rsidR="007220F3" w:rsidRDefault="00000000">
            <w:r>
              <w:rPr>
                <w:b/>
                <w:bCs/>
                <w:sz w:val="19"/>
                <w:szCs w:val="19"/>
              </w:rPr>
              <w:t>What this role does</w:t>
            </w:r>
          </w:p>
        </w:tc>
        <w:tc>
          <w:tcPr>
            <w:tcW w:w="31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82" w14:textId="77777777" w:rsidR="007220F3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83" w14:textId="77777777" w:rsidR="007220F3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7220F3" w14:paraId="7F80DF89" w14:textId="77777777"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85" w14:textId="36CADD8F" w:rsidR="007220F3" w:rsidRDefault="008A1BE8">
            <w:r>
              <w:t>Player 1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86" w14:textId="211908FB" w:rsidR="007220F3" w:rsidRDefault="008A1BE8">
            <w:r>
              <w:t>Turns on the device and guesses the secret number selected.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87" w14:textId="62CD516E" w:rsidR="007220F3" w:rsidRDefault="00DD0E48">
            <w:r>
              <w:t>“I’ll pick a secret number for you to guess. It will be somewhere between 9 and 100</w:t>
            </w:r>
            <w:r w:rsidR="006A2265">
              <w:t>. You enter your guess”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88" w14:textId="39EB3C38" w:rsidR="007220F3" w:rsidRDefault="00B71435">
            <w:r>
              <w:t>Number Guesser (Story)</w:t>
            </w:r>
          </w:p>
        </w:tc>
      </w:tr>
      <w:tr w:rsidR="007220F3" w14:paraId="7F80DF8E" w14:textId="77777777"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8A" w14:textId="676E2E2E" w:rsidR="007220F3" w:rsidRDefault="008A1BE8">
            <w:r>
              <w:t>Player 2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8B" w14:textId="35D45CCF" w:rsidR="007220F3" w:rsidRDefault="008A1BE8">
            <w:r>
              <w:t>Take</w:t>
            </w:r>
            <w:r w:rsidR="00116E64">
              <w:t>s</w:t>
            </w:r>
            <w:r>
              <w:t xml:space="preserve"> turns</w:t>
            </w:r>
            <w:r w:rsidR="00116E64">
              <w:t xml:space="preserve"> with Player 1</w:t>
            </w:r>
            <w:r>
              <w:t xml:space="preserve"> guessing the secret number and tries to find it in the fewest attempts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8C" w14:textId="025163A9" w:rsidR="007220F3" w:rsidRDefault="006A2265">
            <w:r>
              <w:t>“Take turns with your friends trying to guess the secret number in the fewest tries.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8D" w14:textId="001F43B3" w:rsidR="007220F3" w:rsidRDefault="001C1086">
            <w:r>
              <w:t>Number Guesser (Story)</w:t>
            </w:r>
          </w:p>
        </w:tc>
      </w:tr>
      <w:tr w:rsidR="007220F3" w14:paraId="7F80DF93" w14:textId="77777777"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8F" w14:textId="2B4FD982" w:rsidR="007220F3" w:rsidRDefault="007220F3"/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90" w14:textId="4884D799" w:rsidR="007220F3" w:rsidRDefault="007220F3"/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91" w14:textId="77777777" w:rsidR="007220F3" w:rsidRDefault="007220F3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92" w14:textId="77777777" w:rsidR="007220F3" w:rsidRDefault="007220F3"/>
        </w:tc>
      </w:tr>
      <w:tr w:rsidR="007220F3" w14:paraId="7F80DF98" w14:textId="77777777"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94" w14:textId="77777777" w:rsidR="007220F3" w:rsidRDefault="007220F3"/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95" w14:textId="77777777" w:rsidR="007220F3" w:rsidRDefault="007220F3"/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96" w14:textId="77777777" w:rsidR="007220F3" w:rsidRDefault="007220F3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97" w14:textId="77777777" w:rsidR="007220F3" w:rsidRDefault="007220F3"/>
        </w:tc>
      </w:tr>
    </w:tbl>
    <w:p w14:paraId="7F80DF99" w14:textId="77777777" w:rsidR="007220F3" w:rsidRDefault="00000000">
      <w:pPr>
        <w:pStyle w:val="Heading1"/>
        <w:spacing w:before="260" w:after="140"/>
      </w:pPr>
      <w:r>
        <w:t>3. Inputs</w:t>
      </w:r>
    </w:p>
    <w:p w14:paraId="7F80DF9A" w14:textId="77777777" w:rsidR="007220F3" w:rsidRDefault="00000000">
      <w:pPr>
        <w:spacing w:after="140"/>
      </w:pPr>
      <w:r>
        <w:t>What information or action enters the system? Include keystrokes, choices, and anything the system refuses to accept.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3360"/>
        <w:gridCol w:w="2000"/>
      </w:tblGrid>
      <w:tr w:rsidR="007220F3" w14:paraId="7F80DF9F" w14:textId="77777777">
        <w:trPr>
          <w:tblHeader/>
        </w:trPr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9B" w14:textId="77777777" w:rsidR="007220F3" w:rsidRDefault="00000000">
            <w:r>
              <w:rPr>
                <w:b/>
                <w:bCs/>
                <w:sz w:val="19"/>
                <w:szCs w:val="19"/>
              </w:rPr>
              <w:t>Input</w:t>
            </w:r>
          </w:p>
        </w:tc>
        <w:tc>
          <w:tcPr>
            <w:tcW w:w="1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9C" w14:textId="77777777" w:rsidR="007220F3" w:rsidRDefault="00000000">
            <w:r>
              <w:rPr>
                <w:b/>
                <w:bCs/>
                <w:sz w:val="19"/>
                <w:szCs w:val="19"/>
              </w:rPr>
              <w:t>Supplied by</w:t>
            </w:r>
          </w:p>
        </w:tc>
        <w:tc>
          <w:tcPr>
            <w:tcW w:w="3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9D" w14:textId="77777777" w:rsidR="007220F3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9E" w14:textId="77777777" w:rsidR="007220F3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7220F3" w14:paraId="7F80DFA4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A0" w14:textId="1C016093" w:rsidR="007220F3" w:rsidRDefault="007F7A0C">
            <w:r>
              <w:t>On key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A1" w14:textId="6060E746" w:rsidR="007220F3" w:rsidRDefault="000650C2">
            <w:r>
              <w:t>User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A2" w14:textId="238CC63D" w:rsidR="007220F3" w:rsidRDefault="0032793F">
            <w:r>
              <w:t xml:space="preserve">“Just press </w:t>
            </w:r>
            <w:r w:rsidR="008A1BE8">
              <w:t>the :OnKey</w:t>
            </w:r>
            <w:r>
              <w:t>: and the Number Guesser Key:”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A3" w14:textId="339FC36A" w:rsidR="007220F3" w:rsidRDefault="001C1086">
            <w:r>
              <w:t>Number Guesser (Story)</w:t>
            </w:r>
          </w:p>
        </w:tc>
      </w:tr>
      <w:tr w:rsidR="0032793F" w14:paraId="7F80DFA9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A5" w14:textId="0046F081" w:rsidR="0032793F" w:rsidRDefault="0032793F" w:rsidP="0032793F">
            <w:r>
              <w:t>Number Guesser Key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A6" w14:textId="5D3781E1" w:rsidR="0032793F" w:rsidRDefault="0032793F" w:rsidP="0032793F">
            <w:r>
              <w:t>User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A7" w14:textId="45CB2607" w:rsidR="0032793F" w:rsidRDefault="0032793F" w:rsidP="0032793F">
            <w:r>
              <w:t xml:space="preserve">“Just press </w:t>
            </w:r>
            <w:r w:rsidR="008A1BE8">
              <w:t>the :OnKey</w:t>
            </w:r>
            <w:r>
              <w:t>: and the Number Guesser Key:”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A8" w14:textId="6A087A95" w:rsidR="0032793F" w:rsidRDefault="001C1086" w:rsidP="0032793F">
            <w:r>
              <w:t>Number Guesser (Story)</w:t>
            </w:r>
          </w:p>
        </w:tc>
      </w:tr>
      <w:tr w:rsidR="0032793F" w14:paraId="7F80DFAE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AA" w14:textId="1B23FBC9" w:rsidR="0032793F" w:rsidRDefault="00DB6E2A" w:rsidP="0032793F">
            <w:r>
              <w:t>Guesses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AB" w14:textId="281FAB50" w:rsidR="0032793F" w:rsidRDefault="0032793F" w:rsidP="0032793F">
            <w:r>
              <w:t>User or 2</w:t>
            </w:r>
            <w:r w:rsidRPr="000650C2">
              <w:rPr>
                <w:vertAlign w:val="superscript"/>
              </w:rPr>
              <w:t>nd</w:t>
            </w:r>
            <w:r>
              <w:t xml:space="preserve"> User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AC" w14:textId="308C69DD" w:rsidR="0032793F" w:rsidRDefault="00DB6E2A" w:rsidP="0032793F">
            <w:r>
              <w:t xml:space="preserve">Not Mentioned in </w:t>
            </w:r>
            <w:r w:rsidR="00E2249C">
              <w:t>either section</w:t>
            </w:r>
            <w:r w:rsidR="00B73E81">
              <w:t xml:space="preserve"> of how to input guesses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AD" w14:textId="1C074605" w:rsidR="0032793F" w:rsidRDefault="00E2249C" w:rsidP="0032793F">
            <w:r>
              <w:t>N/A</w:t>
            </w:r>
          </w:p>
        </w:tc>
      </w:tr>
      <w:tr w:rsidR="0032793F" w14:paraId="7F80DFB3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AF" w14:textId="30A0B4D2" w:rsidR="0032793F" w:rsidRDefault="0032793F" w:rsidP="0032793F">
            <w:r>
              <w:t>Number Guesser Key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B0" w14:textId="1759451B" w:rsidR="0032793F" w:rsidRDefault="0032793F" w:rsidP="0032793F">
            <w:r>
              <w:t>User or 2</w:t>
            </w:r>
            <w:r w:rsidRPr="000650C2">
              <w:rPr>
                <w:vertAlign w:val="superscript"/>
              </w:rPr>
              <w:t>nd</w:t>
            </w:r>
            <w:r>
              <w:t xml:space="preserve"> User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B1" w14:textId="414F9CDE" w:rsidR="0032793F" w:rsidRDefault="00815DB7" w:rsidP="0032793F">
            <w:r>
              <w:t>“</w:t>
            </w:r>
            <w:r w:rsidR="008A1BE8">
              <w:t>I’ll</w:t>
            </w:r>
            <w:r>
              <w:t xml:space="preserve"> pick a new secret number each time you </w:t>
            </w:r>
            <w:r w:rsidR="008A1BE8">
              <w:t>press :NumberGuesserKey</w:t>
            </w:r>
            <w:r>
              <w:t>: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B2" w14:textId="14ECF8C8" w:rsidR="0032793F" w:rsidRDefault="00815DB7" w:rsidP="0032793F">
            <w:r>
              <w:t>Number Guesser (Story)</w:t>
            </w:r>
          </w:p>
        </w:tc>
      </w:tr>
    </w:tbl>
    <w:p w14:paraId="7F80DFB4" w14:textId="77777777" w:rsidR="007220F3" w:rsidRDefault="00000000">
      <w:pPr>
        <w:pStyle w:val="Heading1"/>
        <w:spacing w:before="260" w:after="140"/>
      </w:pPr>
      <w:r>
        <w:t>4. Processing</w:t>
      </w:r>
    </w:p>
    <w:p w14:paraId="7F80DFB5" w14:textId="77777777" w:rsidR="007220F3" w:rsidRDefault="00000000">
      <w:pPr>
        <w:spacing w:after="140"/>
      </w:pPr>
      <w:r>
        <w:t>What does the system do with the input? Include any rule, limit, or constraint you can support.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60"/>
        <w:gridCol w:w="2200"/>
      </w:tblGrid>
      <w:tr w:rsidR="007220F3" w14:paraId="7F80DFB9" w14:textId="77777777">
        <w:trPr>
          <w:tblHeader/>
        </w:trPr>
        <w:tc>
          <w:tcPr>
            <w:tcW w:w="2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B6" w14:textId="77777777" w:rsidR="007220F3" w:rsidRDefault="00000000">
            <w:r>
              <w:rPr>
                <w:b/>
                <w:bCs/>
                <w:sz w:val="19"/>
                <w:szCs w:val="19"/>
              </w:rPr>
              <w:t>Rule or behavior</w:t>
            </w:r>
          </w:p>
        </w:tc>
        <w:tc>
          <w:tcPr>
            <w:tcW w:w="4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B7" w14:textId="77777777" w:rsidR="007220F3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B8" w14:textId="77777777" w:rsidR="007220F3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7220F3" w14:paraId="7F80DFBD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BA" w14:textId="42CFCCD5" w:rsidR="007220F3" w:rsidRDefault="003A7B61">
            <w:r>
              <w:t>Number is always Between 9 and 100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BB" w14:textId="19284774" w:rsidR="007220F3" w:rsidRDefault="001E6D8E">
            <w:r>
              <w:t>“It will be somewhere between 9 and 100.”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BC" w14:textId="3949F825" w:rsidR="007220F3" w:rsidRDefault="001E6D8E">
            <w:r>
              <w:t>Number Guesser (Story)</w:t>
            </w:r>
          </w:p>
        </w:tc>
      </w:tr>
      <w:tr w:rsidR="00AF5D3C" w14:paraId="7F80DFC1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BE" w14:textId="2C6E11B3" w:rsidR="00AF5D3C" w:rsidRDefault="00AF5D3C" w:rsidP="00AF5D3C">
            <w:r>
              <w:t>As numbers are guessed, the display shows two news numbers that the secret number are between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BF" w14:textId="0192994B" w:rsidR="00AF5D3C" w:rsidRDefault="00AF5D3C" w:rsidP="00AF5D3C">
            <w:r>
              <w:t>“As you enter each guess, DataMan provides a hint by displaying two numbers that the secret number is between”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C0" w14:textId="25C25007" w:rsidR="00AF5D3C" w:rsidRDefault="0066520C" w:rsidP="00AF5D3C">
            <w:r>
              <w:t>Electro Flash · Number Guesser · Wipe Out (Operating Notes)</w:t>
            </w:r>
          </w:p>
        </w:tc>
      </w:tr>
      <w:tr w:rsidR="00AF5D3C" w14:paraId="7F80DFC5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C2" w14:textId="513961C3" w:rsidR="00AF5D3C" w:rsidRDefault="006E479F" w:rsidP="00AF5D3C">
            <w:r>
              <w:t>Guessing the number correctly ends the found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C3" w14:textId="77E3C803" w:rsidR="00AF5D3C" w:rsidRDefault="006E479F" w:rsidP="00AF5D3C">
            <w:r>
              <w:t>“When you finally guess the secret number, I’ll show you the number of tries it took, and then a great light show!”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C4" w14:textId="787D1F69" w:rsidR="00AF5D3C" w:rsidRDefault="006E479F" w:rsidP="00AF5D3C">
            <w:r>
              <w:t>Number Guesser (Story)</w:t>
            </w:r>
          </w:p>
        </w:tc>
      </w:tr>
      <w:tr w:rsidR="00AF5D3C" w14:paraId="7F80DFC9" w14:textId="77777777"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C6" w14:textId="77777777" w:rsidR="00AF5D3C" w:rsidRDefault="00AF5D3C" w:rsidP="00AF5D3C"/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C7" w14:textId="77777777" w:rsidR="00AF5D3C" w:rsidRDefault="00AF5D3C" w:rsidP="00AF5D3C"/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C8" w14:textId="77777777" w:rsidR="00AF5D3C" w:rsidRDefault="00AF5D3C" w:rsidP="00AF5D3C"/>
        </w:tc>
      </w:tr>
    </w:tbl>
    <w:p w14:paraId="7F80DFCA" w14:textId="77777777" w:rsidR="007220F3" w:rsidRDefault="00000000">
      <w:pPr>
        <w:pStyle w:val="Heading1"/>
        <w:spacing w:before="260" w:after="140"/>
      </w:pPr>
      <w:r>
        <w:t>5. Outputs</w:t>
      </w:r>
    </w:p>
    <w:p w14:paraId="7F80DFCB" w14:textId="77777777" w:rsidR="007220F3" w:rsidRDefault="00000000">
      <w:pPr>
        <w:spacing w:after="140"/>
      </w:pPr>
      <w:r>
        <w:t>What information does the system return to the user?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900"/>
        <w:gridCol w:w="3260"/>
        <w:gridCol w:w="2000"/>
      </w:tblGrid>
      <w:tr w:rsidR="007220F3" w14:paraId="7F80DFD0" w14:textId="77777777">
        <w:trPr>
          <w:tblHeader/>
        </w:trPr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CC" w14:textId="77777777" w:rsidR="007220F3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19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CD" w14:textId="77777777" w:rsidR="007220F3" w:rsidRDefault="00000000">
            <w:r>
              <w:rPr>
                <w:b/>
                <w:bCs/>
                <w:sz w:val="19"/>
                <w:szCs w:val="19"/>
              </w:rPr>
              <w:t>When it appears</w:t>
            </w:r>
          </w:p>
        </w:tc>
        <w:tc>
          <w:tcPr>
            <w:tcW w:w="32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CE" w14:textId="77777777" w:rsidR="007220F3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CF" w14:textId="77777777" w:rsidR="007220F3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7220F3" w14:paraId="7F80DFD5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D1" w14:textId="4794ACBC" w:rsidR="007220F3" w:rsidRDefault="001C4FEB">
            <w:r>
              <w:t>Numbers (range between two numbers)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D2" w14:textId="23C264A7" w:rsidR="007220F3" w:rsidRDefault="009C0481">
            <w:r>
              <w:t>After initial guess between 9 and 100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D3" w14:textId="09EA2ADF" w:rsidR="007220F3" w:rsidRDefault="009C0481">
            <w:r>
              <w:t xml:space="preserve">“When you </w:t>
            </w:r>
            <w:r w:rsidR="001E1C26">
              <w:t>do, I’ll flash and show you two numbers in my face mask.”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D4" w14:textId="4DAC6E94" w:rsidR="007220F3" w:rsidRDefault="00F07E5F">
            <w:r>
              <w:t>Number Guesser (Story)</w:t>
            </w:r>
          </w:p>
        </w:tc>
      </w:tr>
      <w:tr w:rsidR="007220F3" w14:paraId="7F80DFDA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D6" w14:textId="2544079A" w:rsidR="007220F3" w:rsidRDefault="00642FB1">
            <w:r>
              <w:t>Total number of guesses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D7" w14:textId="4FBCABDA" w:rsidR="007220F3" w:rsidRDefault="00642FB1">
            <w:r>
              <w:t>After successful guess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D8" w14:textId="6673085A" w:rsidR="007220F3" w:rsidRDefault="009F39ED">
            <w:r>
              <w:t xml:space="preserve">“When you finally guess the secret number, </w:t>
            </w:r>
            <w:r w:rsidR="008A1BE8">
              <w:t>I’ll</w:t>
            </w:r>
            <w:r>
              <w:t xml:space="preserve"> show you the number of tries it took and then a great light show!”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D9" w14:textId="58C211B9" w:rsidR="007220F3" w:rsidRDefault="009F39ED">
            <w:r>
              <w:t>Number Guesser (Story)</w:t>
            </w:r>
          </w:p>
        </w:tc>
      </w:tr>
      <w:tr w:rsidR="007220F3" w14:paraId="7F80DFDF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DB" w14:textId="631DEF94" w:rsidR="007220F3" w:rsidRDefault="00642FB1">
            <w:r>
              <w:t>Light show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DC" w14:textId="0646E2A2" w:rsidR="007220F3" w:rsidRDefault="00642FB1">
            <w:r>
              <w:t>After successful guess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DD" w14:textId="34077498" w:rsidR="007220F3" w:rsidRDefault="009F39ED">
            <w:r>
              <w:t xml:space="preserve">“When you finally guess the secret number, </w:t>
            </w:r>
            <w:r w:rsidR="008A1BE8">
              <w:t>I’ll</w:t>
            </w:r>
            <w:r>
              <w:t xml:space="preserve"> show you the number of tries it took and then a great light show!”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DE" w14:textId="7BA9BC1F" w:rsidR="007220F3" w:rsidRDefault="009F39ED">
            <w:r>
              <w:t>Number Guesser (Story)</w:t>
            </w:r>
          </w:p>
        </w:tc>
      </w:tr>
    </w:tbl>
    <w:p w14:paraId="7F80DFE0" w14:textId="77777777" w:rsidR="007220F3" w:rsidRDefault="00000000">
      <w:pPr>
        <w:pStyle w:val="Heading1"/>
        <w:spacing w:before="260" w:after="140"/>
      </w:pPr>
      <w:r>
        <w:t>6. Feedback</w:t>
      </w:r>
    </w:p>
    <w:p w14:paraId="7F80DFE1" w14:textId="77777777" w:rsidR="007220F3" w:rsidRDefault="00000000">
      <w:pPr>
        <w:spacing w:after="140"/>
      </w:pPr>
      <w:r>
        <w:t>How does the system respond to the user's actions? Feedback tells the user how they are doing. An output returns information; feedback comments on it. If you think one behavior is both, record it once and say why.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3160"/>
        <w:gridCol w:w="2000"/>
      </w:tblGrid>
      <w:tr w:rsidR="007220F3" w14:paraId="7F80DFE6" w14:textId="77777777">
        <w:trPr>
          <w:tblHeader/>
        </w:trPr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E2" w14:textId="77777777" w:rsidR="007220F3" w:rsidRDefault="00000000">
            <w:r>
              <w:rPr>
                <w:b/>
                <w:bCs/>
                <w:sz w:val="19"/>
                <w:szCs w:val="19"/>
              </w:rPr>
              <w:t>Feedback behavior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E3" w14:textId="77777777" w:rsidR="007220F3" w:rsidRDefault="00000000">
            <w:r>
              <w:rPr>
                <w:b/>
                <w:bCs/>
                <w:sz w:val="19"/>
                <w:szCs w:val="19"/>
              </w:rPr>
              <w:t>What it tells the user</w:t>
            </w:r>
          </w:p>
        </w:tc>
        <w:tc>
          <w:tcPr>
            <w:tcW w:w="31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E4" w14:textId="77777777" w:rsidR="007220F3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E5" w14:textId="77777777" w:rsidR="007220F3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7220F3" w14:paraId="7F80DFEB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E7" w14:textId="61130019" w:rsidR="007220F3" w:rsidRDefault="00A117A0" w:rsidP="00A117A0">
            <w:r>
              <w:t>After each guess, the Dataman supplies a new range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E8" w14:textId="313C6918" w:rsidR="007220F3" w:rsidRDefault="008A1BE8">
            <w:r>
              <w:t>The</w:t>
            </w:r>
            <w:r w:rsidR="005B5BA6">
              <w:t xml:space="preserve"> guess has not found the secret number and the secret remains between the displayed range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E9" w14:textId="53865C05" w:rsidR="007220F3" w:rsidRDefault="00F07E5F">
            <w:r>
              <w:t>“When you do, I’ll flash and show you two numbers in my face mask.”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EA" w14:textId="6E5C9165" w:rsidR="007220F3" w:rsidRDefault="00F07E5F">
            <w:r>
              <w:t>Number Guesser (Story)</w:t>
            </w:r>
          </w:p>
        </w:tc>
      </w:tr>
      <w:tr w:rsidR="007220F3" w14:paraId="7F80DFF0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EC" w14:textId="06A61F80" w:rsidR="007220F3" w:rsidRDefault="00F07E5F">
            <w:r>
              <w:t>Displaying the total number of guesses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ED" w14:textId="746EE57D" w:rsidR="007220F3" w:rsidRDefault="0003751B">
            <w:r>
              <w:t>The user has found the correct guess, and how many guesses it took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EE" w14:textId="4B48F43B" w:rsidR="007220F3" w:rsidRDefault="0003751B">
            <w:r>
              <w:t xml:space="preserve">“When you finally guess the secret number, </w:t>
            </w:r>
            <w:r w:rsidR="008A1BE8">
              <w:t>I’ll</w:t>
            </w:r>
            <w:r>
              <w:t xml:space="preserve"> show you the number of tries it took and then a great light show!”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EF" w14:textId="0C04926E" w:rsidR="007220F3" w:rsidRDefault="0003751B">
            <w:r>
              <w:t>Number Guesser (Story)</w:t>
            </w:r>
          </w:p>
        </w:tc>
      </w:tr>
      <w:tr w:rsidR="007220F3" w14:paraId="7F80DFF5" w14:textId="77777777"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F1" w14:textId="77777777" w:rsidR="007220F3" w:rsidRDefault="007220F3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F2" w14:textId="77777777" w:rsidR="007220F3" w:rsidRDefault="007220F3"/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F3" w14:textId="77777777" w:rsidR="007220F3" w:rsidRDefault="007220F3"/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F4" w14:textId="77777777" w:rsidR="007220F3" w:rsidRDefault="007220F3"/>
        </w:tc>
      </w:tr>
    </w:tbl>
    <w:p w14:paraId="7F80DFF6" w14:textId="77777777" w:rsidR="007220F3" w:rsidRDefault="00000000">
      <w:pPr>
        <w:pStyle w:val="Heading1"/>
        <w:spacing w:before="260" w:after="140"/>
      </w:pPr>
      <w:r>
        <w:t>7. Observations and Assumptions</w:t>
      </w:r>
    </w:p>
    <w:p w14:paraId="7F80DFF7" w14:textId="77777777" w:rsidR="007220F3" w:rsidRDefault="00000000">
      <w:pPr>
        <w:spacing w:after="140"/>
      </w:pPr>
      <w:r>
        <w:t>List three statements you were tempted to write as fact but could not fully support. For each, say what evidence you would need.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200"/>
        <w:gridCol w:w="3760"/>
      </w:tblGrid>
      <w:tr w:rsidR="007220F3" w14:paraId="7F80DFFB" w14:textId="77777777">
        <w:trPr>
          <w:tblHeader/>
        </w:trPr>
        <w:tc>
          <w:tcPr>
            <w:tcW w:w="34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F8" w14:textId="77777777" w:rsidR="007220F3" w:rsidRDefault="00000000">
            <w:r>
              <w:rPr>
                <w:b/>
                <w:bCs/>
                <w:sz w:val="19"/>
                <w:szCs w:val="19"/>
              </w:rPr>
              <w:lastRenderedPageBreak/>
              <w:t>Statement</w:t>
            </w:r>
          </w:p>
        </w:tc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F9" w14:textId="77777777" w:rsidR="007220F3" w:rsidRDefault="00000000">
            <w:r>
              <w:rPr>
                <w:b/>
                <w:bCs/>
                <w:sz w:val="19"/>
                <w:szCs w:val="19"/>
              </w:rPr>
              <w:t>Observation or assumption?</w:t>
            </w:r>
          </w:p>
        </w:tc>
        <w:tc>
          <w:tcPr>
            <w:tcW w:w="3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FA" w14:textId="77777777" w:rsidR="007220F3" w:rsidRDefault="00000000">
            <w:r>
              <w:rPr>
                <w:b/>
                <w:bCs/>
                <w:sz w:val="19"/>
                <w:szCs w:val="19"/>
              </w:rPr>
              <w:t>What evidence would settle it?</w:t>
            </w:r>
          </w:p>
        </w:tc>
      </w:tr>
      <w:tr w:rsidR="007220F3" w14:paraId="7F80DFFF" w14:textId="77777777">
        <w:trPr>
          <w:trHeight w:val="520"/>
        </w:trPr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FC" w14:textId="527559F2" w:rsidR="007220F3" w:rsidRDefault="002C072D">
            <w:r>
              <w:t xml:space="preserve">The story and the </w:t>
            </w:r>
            <w:r w:rsidR="00177AAC">
              <w:t>operating notes</w:t>
            </w:r>
            <w:r>
              <w:t xml:space="preserve"> do not specifically say how to enter guesses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FD" w14:textId="7462DA7F" w:rsidR="007220F3" w:rsidRDefault="002C072D">
            <w:r>
              <w:t>Observation</w:t>
            </w:r>
          </w:p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DFFE" w14:textId="4B7241EA" w:rsidR="00177AAC" w:rsidRDefault="0009269C">
            <w:r>
              <w:t>A clear guide of how to enter guesses after starting</w:t>
            </w:r>
          </w:p>
        </w:tc>
      </w:tr>
      <w:tr w:rsidR="007220F3" w14:paraId="7F80E003" w14:textId="77777777">
        <w:trPr>
          <w:trHeight w:val="520"/>
        </w:trPr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00" w14:textId="47A2F848" w:rsidR="007220F3" w:rsidRDefault="00B5117F">
            <w:r>
              <w:t>Can the secret number be 9 or 100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01" w14:textId="44F96AEF" w:rsidR="007220F3" w:rsidRDefault="00E46719">
            <w:r>
              <w:t>Assumption</w:t>
            </w:r>
          </w:p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02" w14:textId="42F0072F" w:rsidR="007220F3" w:rsidRDefault="00E46719">
            <w:r>
              <w:t>An indication that clearly states 9 and 100 can be included</w:t>
            </w:r>
            <w:r w:rsidR="008E6039">
              <w:t xml:space="preserve"> in the range</w:t>
            </w:r>
          </w:p>
        </w:tc>
      </w:tr>
      <w:tr w:rsidR="007220F3" w14:paraId="7F80E007" w14:textId="77777777">
        <w:trPr>
          <w:trHeight w:val="520"/>
        </w:trPr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04" w14:textId="195B5E8C" w:rsidR="007220F3" w:rsidRDefault="007F2261">
            <w:r>
              <w:t>Each guess narrows the range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05" w14:textId="00586507" w:rsidR="007220F3" w:rsidRDefault="008A1BE8">
            <w:r>
              <w:t>Assumption</w:t>
            </w:r>
          </w:p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06" w14:textId="2A063EB6" w:rsidR="007220F3" w:rsidRDefault="00FC3E1D">
            <w:r>
              <w:t>Testing the game directly, or a clear indication that the numbers will narrow with each guess.</w:t>
            </w:r>
          </w:p>
        </w:tc>
      </w:tr>
    </w:tbl>
    <w:p w14:paraId="7F80E008" w14:textId="77777777" w:rsidR="007220F3" w:rsidRDefault="00000000">
      <w:pPr>
        <w:pStyle w:val="Heading1"/>
        <w:spacing w:before="260" w:after="140"/>
      </w:pPr>
      <w:r>
        <w:t>8. Unknowns and Open Questions</w:t>
      </w:r>
    </w:p>
    <w:p w14:paraId="7F80E009" w14:textId="77777777" w:rsidR="007220F3" w:rsidRDefault="00000000">
      <w:pPr>
        <w:spacing w:after="140"/>
      </w:pPr>
      <w:r>
        <w:t>What could not be determined from the manual? For each, state what you looked for and where you looked, so a reader knows the gap is real and not merely unsearched.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00"/>
        <w:gridCol w:w="3360"/>
      </w:tblGrid>
      <w:tr w:rsidR="007220F3" w14:paraId="7F80E00D" w14:textId="77777777">
        <w:trPr>
          <w:tblHeader/>
        </w:trPr>
        <w:tc>
          <w:tcPr>
            <w:tcW w:w="3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0A" w14:textId="77777777" w:rsidR="007220F3" w:rsidRDefault="00000000">
            <w:r>
              <w:rPr>
                <w:b/>
                <w:bCs/>
                <w:sz w:val="19"/>
                <w:szCs w:val="19"/>
              </w:rPr>
              <w:t>Open question</w:t>
            </w:r>
          </w:p>
        </w:tc>
        <w:tc>
          <w:tcPr>
            <w:tcW w:w="2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0B" w14:textId="77777777" w:rsidR="007220F3" w:rsidRDefault="00000000">
            <w:r>
              <w:rPr>
                <w:b/>
                <w:bCs/>
                <w:sz w:val="19"/>
                <w:szCs w:val="19"/>
              </w:rPr>
              <w:t>Where I looked</w:t>
            </w:r>
          </w:p>
        </w:tc>
        <w:tc>
          <w:tcPr>
            <w:tcW w:w="3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0C" w14:textId="77777777" w:rsidR="007220F3" w:rsidRDefault="00000000">
            <w:r>
              <w:rPr>
                <w:b/>
                <w:bCs/>
                <w:sz w:val="19"/>
                <w:szCs w:val="19"/>
              </w:rPr>
              <w:t>Why the manual does not answer it</w:t>
            </w:r>
          </w:p>
        </w:tc>
      </w:tr>
      <w:tr w:rsidR="007220F3" w14:paraId="7F80E011" w14:textId="77777777">
        <w:trPr>
          <w:trHeight w:val="520"/>
        </w:trPr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0E" w14:textId="5D05F6CF" w:rsidR="007220F3" w:rsidRDefault="00BC2511">
            <w:r>
              <w:t xml:space="preserve">What </w:t>
            </w:r>
            <w:r w:rsidR="00116E64">
              <w:t>keystrokes</w:t>
            </w:r>
            <w:r>
              <w:t xml:space="preserve"> submit a guess</w:t>
            </w:r>
            <w:r w:rsidR="00794233">
              <w:t>, especially a 2 digit guess</w:t>
            </w:r>
            <w:r w:rsidR="00707890">
              <w:t>?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0F" w14:textId="77A380A2" w:rsidR="007220F3" w:rsidRDefault="00794233">
            <w:r>
              <w:t xml:space="preserve">Both story and operating </w:t>
            </w:r>
            <w:r w:rsidR="00221771">
              <w:t>instructions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10" w14:textId="304A2E85" w:rsidR="007220F3" w:rsidRDefault="00794233">
            <w:r>
              <w:t>Both sections say to “enter” a guess but neither explain h</w:t>
            </w:r>
            <w:r w:rsidR="007B6FEF">
              <w:t>ow to enter</w:t>
            </w:r>
          </w:p>
        </w:tc>
      </w:tr>
      <w:tr w:rsidR="007220F3" w14:paraId="7F80E015" w14:textId="77777777">
        <w:trPr>
          <w:trHeight w:val="520"/>
        </w:trPr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12" w14:textId="467D9CDE" w:rsidR="007220F3" w:rsidRDefault="00707890">
            <w:r>
              <w:t>How does Dataman choose the two numbers displayed after each guess?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13" w14:textId="69D6FE8B" w:rsidR="007220F3" w:rsidRDefault="005C7C36">
            <w:r>
              <w:t xml:space="preserve">Both story and operating </w:t>
            </w:r>
            <w:r w:rsidR="00221771">
              <w:t>instructions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14" w14:textId="71D9EF0A" w:rsidR="007220F3" w:rsidRDefault="008A1BE8">
            <w:r>
              <w:t>The</w:t>
            </w:r>
            <w:r w:rsidR="005C7C36">
              <w:t xml:space="preserve"> manual and story</w:t>
            </w:r>
            <w:r w:rsidR="00F53B71">
              <w:t xml:space="preserve"> only say that the secret number lies between the displayed numbers, it does not explain how, or whether each hint narrows the previous range.</w:t>
            </w:r>
          </w:p>
        </w:tc>
      </w:tr>
      <w:tr w:rsidR="007220F3" w14:paraId="7F80E019" w14:textId="77777777">
        <w:trPr>
          <w:trHeight w:val="520"/>
        </w:trPr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16" w14:textId="7BFC8594" w:rsidR="007220F3" w:rsidRDefault="00184507">
            <w:r>
              <w:t>Can the secret</w:t>
            </w:r>
            <w:r w:rsidR="008A1BE8">
              <w:t xml:space="preserve"> be</w:t>
            </w:r>
            <w:r>
              <w:t xml:space="preserve"> number 9 and 100</w:t>
            </w:r>
            <w:r w:rsidR="008A1BE8">
              <w:t>?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17" w14:textId="2473B81F" w:rsidR="007220F3" w:rsidRDefault="00184507">
            <w:r>
              <w:t>Both story and operating</w:t>
            </w:r>
            <w:r w:rsidR="00221771">
              <w:t xml:space="preserve">  instructions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0E018" w14:textId="0A0289C1" w:rsidR="007220F3" w:rsidRDefault="00184507">
            <w:r>
              <w:t xml:space="preserve">Both sections use the phrase “between 9 and 100” </w:t>
            </w:r>
            <w:r w:rsidR="00324D1D">
              <w:t>but don’t define if 9 and 100 are included or excluded from the acceptable guesses.</w:t>
            </w:r>
          </w:p>
        </w:tc>
      </w:tr>
    </w:tbl>
    <w:p w14:paraId="7F80E01A" w14:textId="77777777" w:rsidR="007220F3" w:rsidRDefault="00000000">
      <w:pPr>
        <w:pStyle w:val="Heading1"/>
        <w:spacing w:before="260" w:after="140"/>
      </w:pPr>
      <w:r>
        <w:t>9. Cross-Register Note</w:t>
      </w:r>
    </w:p>
    <w:p w14:paraId="7F80E01B" w14:textId="77777777" w:rsidR="007220F3" w:rsidRDefault="00000000">
      <w:pPr>
        <w:spacing w:after="140"/>
      </w:pPr>
      <w:r>
        <w:t>This manual documents the same feature twice. Identify one thing your assigned feature's two sections handle differently — something one section states and the other omits, or something the two describe in ways that do not match.</w:t>
      </w:r>
    </w:p>
    <w:p w14:paraId="7F80E01C" w14:textId="77777777" w:rsidR="007220F3" w:rsidRDefault="00000000">
      <w:pPr>
        <w:spacing w:after="60"/>
      </w:pPr>
      <w:r>
        <w:rPr>
          <w:b/>
          <w:bCs/>
        </w:rPr>
        <w:t>What differs:</w:t>
      </w:r>
    </w:p>
    <w:p w14:paraId="7F80E01D" w14:textId="63EB33F1" w:rsidR="007220F3" w:rsidRDefault="00C013C9">
      <w:pPr>
        <w:pBdr>
          <w:bottom w:val="single" w:sz="4" w:space="0" w:color="AAB4C0"/>
        </w:pBdr>
        <w:spacing w:after="200"/>
      </w:pPr>
      <w:r>
        <w:t>The story describes the educational benefits generally</w:t>
      </w:r>
      <w:r w:rsidR="00754591">
        <w:t xml:space="preserve"> and briefly, while the operating instructions specifically talk about what is</w:t>
      </w:r>
      <w:r w:rsidR="001451F1">
        <w:t xml:space="preserve"> skills are</w:t>
      </w:r>
      <w:r w:rsidR="00754591">
        <w:t xml:space="preserve"> being learned</w:t>
      </w:r>
      <w:r w:rsidR="001451F1">
        <w:t>.</w:t>
      </w:r>
    </w:p>
    <w:p w14:paraId="7F80E01E" w14:textId="77777777" w:rsidR="007220F3" w:rsidRDefault="007220F3">
      <w:pPr>
        <w:pBdr>
          <w:bottom w:val="single" w:sz="4" w:space="0" w:color="AAB4C0"/>
        </w:pBdr>
        <w:spacing w:after="200"/>
      </w:pPr>
    </w:p>
    <w:p w14:paraId="7F80E01F" w14:textId="77777777" w:rsidR="007220F3" w:rsidRDefault="00000000">
      <w:pPr>
        <w:spacing w:after="60"/>
      </w:pPr>
      <w:r>
        <w:rPr>
          <w:b/>
          <w:bCs/>
        </w:rPr>
        <w:t>Part I says (quote):</w:t>
      </w:r>
    </w:p>
    <w:p w14:paraId="7F80E021" w14:textId="48243BF4" w:rsidR="007220F3" w:rsidRDefault="00FD5DA1">
      <w:pPr>
        <w:pBdr>
          <w:bottom w:val="single" w:sz="4" w:space="0" w:color="AAB4C0"/>
        </w:pBdr>
        <w:spacing w:after="200"/>
      </w:pPr>
      <w:r>
        <w:t>“You’ll be sharpening your math skills”</w:t>
      </w:r>
      <w:r>
        <w:br/>
      </w:r>
    </w:p>
    <w:p w14:paraId="7F80E022" w14:textId="77777777" w:rsidR="007220F3" w:rsidRDefault="00000000">
      <w:pPr>
        <w:spacing w:after="60"/>
      </w:pPr>
      <w:r>
        <w:rPr>
          <w:b/>
          <w:bCs/>
        </w:rPr>
        <w:t>Part II says (quote), or is silent:</w:t>
      </w:r>
    </w:p>
    <w:p w14:paraId="7F80E023" w14:textId="097C266F" w:rsidR="007220F3" w:rsidRDefault="00366F12">
      <w:pPr>
        <w:pBdr>
          <w:bottom w:val="single" w:sz="4" w:space="0" w:color="AAB4C0"/>
        </w:pBdr>
        <w:spacing w:after="200"/>
      </w:pPr>
      <w:r>
        <w:t>“The strategy involved in getting to the answer in the fewest tries will help build skills in estimation and averaging”</w:t>
      </w:r>
    </w:p>
    <w:p w14:paraId="7F80E024" w14:textId="77777777" w:rsidR="007220F3" w:rsidRDefault="007220F3">
      <w:pPr>
        <w:pBdr>
          <w:bottom w:val="single" w:sz="4" w:space="0" w:color="AAB4C0"/>
        </w:pBdr>
        <w:spacing w:after="200"/>
      </w:pPr>
    </w:p>
    <w:p w14:paraId="7F80E025" w14:textId="77777777" w:rsidR="007220F3" w:rsidRDefault="00000000">
      <w:pPr>
        <w:spacing w:after="60"/>
      </w:pPr>
      <w:r>
        <w:rPr>
          <w:b/>
          <w:bCs/>
        </w:rPr>
        <w:lastRenderedPageBreak/>
        <w:t>Why this matters to an analyst:</w:t>
      </w:r>
    </w:p>
    <w:p w14:paraId="7F80E026" w14:textId="68AE473D" w:rsidR="007220F3" w:rsidRDefault="00C95B25">
      <w:pPr>
        <w:pBdr>
          <w:bottom w:val="single" w:sz="4" w:space="0" w:color="AAB4C0"/>
        </w:pBdr>
        <w:spacing w:after="200"/>
      </w:pPr>
      <w:r>
        <w:t xml:space="preserve">Without the </w:t>
      </w:r>
      <w:r w:rsidR="00DA717B">
        <w:t>operating instructions</w:t>
      </w:r>
      <w:r>
        <w:t>, the actual developmental goal of the game will be omitted.</w:t>
      </w:r>
    </w:p>
    <w:p w14:paraId="7F80E027" w14:textId="77777777" w:rsidR="007220F3" w:rsidRDefault="007220F3">
      <w:pPr>
        <w:pBdr>
          <w:bottom w:val="single" w:sz="4" w:space="0" w:color="AAB4C0"/>
        </w:pBdr>
        <w:spacing w:after="200"/>
      </w:pPr>
    </w:p>
    <w:p w14:paraId="7F80E028" w14:textId="77777777" w:rsidR="007220F3" w:rsidRDefault="007220F3">
      <w:pPr>
        <w:pBdr>
          <w:bottom w:val="single" w:sz="4" w:space="0" w:color="AAB4C0"/>
        </w:pBdr>
        <w:spacing w:after="200"/>
      </w:pPr>
    </w:p>
    <w:p w14:paraId="7F80E029" w14:textId="77777777" w:rsidR="007220F3" w:rsidRDefault="00000000">
      <w:pPr>
        <w:pStyle w:val="Heading1"/>
        <w:spacing w:before="260" w:after="140"/>
      </w:pPr>
      <w:r>
        <w:t>Before you submit</w:t>
      </w:r>
    </w:p>
    <w:p w14:paraId="7F80E02A" w14:textId="77777777" w:rsidR="007220F3" w:rsidRDefault="00000000">
      <w:pPr>
        <w:pStyle w:val="ListParagraph"/>
        <w:numPr>
          <w:ilvl w:val="0"/>
          <w:numId w:val="2"/>
        </w:numPr>
        <w:spacing w:after="80"/>
      </w:pPr>
      <w:r>
        <w:t>Every finding has a quoted phrase, not a paraphrase.</w:t>
      </w:r>
    </w:p>
    <w:p w14:paraId="7F80E02B" w14:textId="77777777" w:rsidR="007220F3" w:rsidRDefault="00000000">
      <w:pPr>
        <w:pStyle w:val="ListParagraph"/>
        <w:numPr>
          <w:ilvl w:val="0"/>
          <w:numId w:val="2"/>
        </w:numPr>
        <w:spacing w:after="80"/>
      </w:pPr>
      <w:r>
        <w:t>Every quote names the section it came from.</w:t>
      </w:r>
    </w:p>
    <w:p w14:paraId="7F80E02C" w14:textId="77777777" w:rsidR="007220F3" w:rsidRDefault="00000000">
      <w:pPr>
        <w:pStyle w:val="ListParagraph"/>
        <w:numPr>
          <w:ilvl w:val="0"/>
          <w:numId w:val="2"/>
        </w:numPr>
        <w:spacing w:after="80"/>
      </w:pPr>
      <w:r>
        <w:t>I cited section headings, not page numbers.</w:t>
      </w:r>
    </w:p>
    <w:p w14:paraId="7F80E02D" w14:textId="77777777" w:rsidR="007220F3" w:rsidRDefault="00000000">
      <w:pPr>
        <w:pStyle w:val="ListParagraph"/>
        <w:numPr>
          <w:ilvl w:val="0"/>
          <w:numId w:val="2"/>
        </w:numPr>
        <w:spacing w:after="80"/>
      </w:pPr>
      <w:r>
        <w:t>I read both Part I and Part II before writing.</w:t>
      </w:r>
    </w:p>
    <w:p w14:paraId="7F80E02E" w14:textId="77777777" w:rsidR="007220F3" w:rsidRDefault="00000000">
      <w:pPr>
        <w:pStyle w:val="ListParagraph"/>
        <w:numPr>
          <w:ilvl w:val="0"/>
          <w:numId w:val="2"/>
        </w:numPr>
        <w:spacing w:after="80"/>
      </w:pPr>
      <w:r>
        <w:t>Section 8 is not empty.</w:t>
      </w:r>
    </w:p>
    <w:p w14:paraId="7F80E02F" w14:textId="77777777" w:rsidR="007220F3" w:rsidRDefault="00000000">
      <w:pPr>
        <w:pStyle w:val="ListParagraph"/>
        <w:numPr>
          <w:ilvl w:val="0"/>
          <w:numId w:val="2"/>
        </w:numPr>
        <w:spacing w:after="80"/>
      </w:pPr>
      <w:r>
        <w:t>Nothing in Sections 1–6 is a conclusion I could not support.</w:t>
      </w:r>
    </w:p>
    <w:sectPr w:rsidR="007220F3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34D08"/>
    <w:multiLevelType w:val="hybridMultilevel"/>
    <w:tmpl w:val="20E08D34"/>
    <w:lvl w:ilvl="0" w:tplc="AC7C86E2">
      <w:start w:val="1"/>
      <w:numFmt w:val="bullet"/>
      <w:lvlText w:val="●"/>
      <w:lvlJc w:val="left"/>
      <w:pPr>
        <w:ind w:left="720" w:hanging="360"/>
      </w:pPr>
    </w:lvl>
    <w:lvl w:ilvl="1" w:tplc="32CC2E72">
      <w:start w:val="1"/>
      <w:numFmt w:val="bullet"/>
      <w:lvlText w:val="○"/>
      <w:lvlJc w:val="left"/>
      <w:pPr>
        <w:ind w:left="1440" w:hanging="360"/>
      </w:pPr>
    </w:lvl>
    <w:lvl w:ilvl="2" w:tplc="383CDEFA">
      <w:start w:val="1"/>
      <w:numFmt w:val="bullet"/>
      <w:lvlText w:val="■"/>
      <w:lvlJc w:val="left"/>
      <w:pPr>
        <w:ind w:left="2160" w:hanging="360"/>
      </w:pPr>
    </w:lvl>
    <w:lvl w:ilvl="3" w:tplc="A90CCC6E">
      <w:start w:val="1"/>
      <w:numFmt w:val="bullet"/>
      <w:lvlText w:val="●"/>
      <w:lvlJc w:val="left"/>
      <w:pPr>
        <w:ind w:left="2880" w:hanging="360"/>
      </w:pPr>
    </w:lvl>
    <w:lvl w:ilvl="4" w:tplc="186E9DF4">
      <w:start w:val="1"/>
      <w:numFmt w:val="bullet"/>
      <w:lvlText w:val="○"/>
      <w:lvlJc w:val="left"/>
      <w:pPr>
        <w:ind w:left="3600" w:hanging="360"/>
      </w:pPr>
    </w:lvl>
    <w:lvl w:ilvl="5" w:tplc="0EBC95EC">
      <w:start w:val="1"/>
      <w:numFmt w:val="bullet"/>
      <w:lvlText w:val="■"/>
      <w:lvlJc w:val="left"/>
      <w:pPr>
        <w:ind w:left="4320" w:hanging="360"/>
      </w:pPr>
    </w:lvl>
    <w:lvl w:ilvl="6" w:tplc="0B0625D8">
      <w:start w:val="1"/>
      <w:numFmt w:val="bullet"/>
      <w:lvlText w:val="●"/>
      <w:lvlJc w:val="left"/>
      <w:pPr>
        <w:ind w:left="5040" w:hanging="360"/>
      </w:pPr>
    </w:lvl>
    <w:lvl w:ilvl="7" w:tplc="4478048E">
      <w:start w:val="1"/>
      <w:numFmt w:val="bullet"/>
      <w:lvlText w:val="●"/>
      <w:lvlJc w:val="left"/>
      <w:pPr>
        <w:ind w:left="5760" w:hanging="360"/>
      </w:pPr>
    </w:lvl>
    <w:lvl w:ilvl="8" w:tplc="091CF2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985EB2"/>
    <w:multiLevelType w:val="hybridMultilevel"/>
    <w:tmpl w:val="304C24E2"/>
    <w:lvl w:ilvl="0" w:tplc="4614EAA2">
      <w:start w:val="1"/>
      <w:numFmt w:val="bullet"/>
      <w:lvlText w:val="☐"/>
      <w:lvlJc w:val="left"/>
      <w:pPr>
        <w:ind w:left="400" w:hanging="240"/>
      </w:pPr>
    </w:lvl>
    <w:lvl w:ilvl="1" w:tplc="EC8A0936">
      <w:numFmt w:val="decimal"/>
      <w:lvlText w:val=""/>
      <w:lvlJc w:val="left"/>
    </w:lvl>
    <w:lvl w:ilvl="2" w:tplc="99A0FF6C">
      <w:numFmt w:val="decimal"/>
      <w:lvlText w:val=""/>
      <w:lvlJc w:val="left"/>
    </w:lvl>
    <w:lvl w:ilvl="3" w:tplc="7D3CD038">
      <w:numFmt w:val="decimal"/>
      <w:lvlText w:val=""/>
      <w:lvlJc w:val="left"/>
    </w:lvl>
    <w:lvl w:ilvl="4" w:tplc="81F4E37E">
      <w:numFmt w:val="decimal"/>
      <w:lvlText w:val=""/>
      <w:lvlJc w:val="left"/>
    </w:lvl>
    <w:lvl w:ilvl="5" w:tplc="E968E076">
      <w:numFmt w:val="decimal"/>
      <w:lvlText w:val=""/>
      <w:lvlJc w:val="left"/>
    </w:lvl>
    <w:lvl w:ilvl="6" w:tplc="899A5466">
      <w:numFmt w:val="decimal"/>
      <w:lvlText w:val=""/>
      <w:lvlJc w:val="left"/>
    </w:lvl>
    <w:lvl w:ilvl="7" w:tplc="5E007B76">
      <w:numFmt w:val="decimal"/>
      <w:lvlText w:val=""/>
      <w:lvlJc w:val="left"/>
    </w:lvl>
    <w:lvl w:ilvl="8" w:tplc="ECDC6DD0">
      <w:numFmt w:val="decimal"/>
      <w:lvlText w:val=""/>
      <w:lvlJc w:val="left"/>
    </w:lvl>
  </w:abstractNum>
  <w:num w:numId="1" w16cid:durableId="1737127809">
    <w:abstractNumId w:val="0"/>
    <w:lvlOverride w:ilvl="0">
      <w:startOverride w:val="1"/>
    </w:lvlOverride>
  </w:num>
  <w:num w:numId="2" w16cid:durableId="13616652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0F3"/>
    <w:rsid w:val="000164D4"/>
    <w:rsid w:val="000225BF"/>
    <w:rsid w:val="0003751B"/>
    <w:rsid w:val="000650C2"/>
    <w:rsid w:val="00076087"/>
    <w:rsid w:val="0009269C"/>
    <w:rsid w:val="00116E64"/>
    <w:rsid w:val="001451F1"/>
    <w:rsid w:val="00163C3A"/>
    <w:rsid w:val="00172F52"/>
    <w:rsid w:val="00177AAC"/>
    <w:rsid w:val="00184507"/>
    <w:rsid w:val="001C1086"/>
    <w:rsid w:val="001C4FEB"/>
    <w:rsid w:val="001E1C26"/>
    <w:rsid w:val="001E6D8E"/>
    <w:rsid w:val="00221771"/>
    <w:rsid w:val="002C072D"/>
    <w:rsid w:val="00324D1D"/>
    <w:rsid w:val="0032793F"/>
    <w:rsid w:val="00366F12"/>
    <w:rsid w:val="003A7B61"/>
    <w:rsid w:val="003C7CFC"/>
    <w:rsid w:val="003F48BA"/>
    <w:rsid w:val="004466A2"/>
    <w:rsid w:val="0047470E"/>
    <w:rsid w:val="004974CF"/>
    <w:rsid w:val="00533008"/>
    <w:rsid w:val="00565F82"/>
    <w:rsid w:val="00587185"/>
    <w:rsid w:val="005B5BA6"/>
    <w:rsid w:val="005C7C36"/>
    <w:rsid w:val="00642FB1"/>
    <w:rsid w:val="0066520C"/>
    <w:rsid w:val="0067264F"/>
    <w:rsid w:val="006A2265"/>
    <w:rsid w:val="006E479F"/>
    <w:rsid w:val="00707890"/>
    <w:rsid w:val="007220F3"/>
    <w:rsid w:val="00754591"/>
    <w:rsid w:val="00794233"/>
    <w:rsid w:val="007B6FEF"/>
    <w:rsid w:val="007B7AEB"/>
    <w:rsid w:val="007F2261"/>
    <w:rsid w:val="007F7A0C"/>
    <w:rsid w:val="00815DB7"/>
    <w:rsid w:val="008A1BE8"/>
    <w:rsid w:val="008E6039"/>
    <w:rsid w:val="00901B97"/>
    <w:rsid w:val="00963643"/>
    <w:rsid w:val="009C0481"/>
    <w:rsid w:val="009F39ED"/>
    <w:rsid w:val="009F5AA5"/>
    <w:rsid w:val="00A117A0"/>
    <w:rsid w:val="00AF5D3C"/>
    <w:rsid w:val="00B5117F"/>
    <w:rsid w:val="00B65141"/>
    <w:rsid w:val="00B71435"/>
    <w:rsid w:val="00B73E81"/>
    <w:rsid w:val="00BB0561"/>
    <w:rsid w:val="00BC022D"/>
    <w:rsid w:val="00BC2511"/>
    <w:rsid w:val="00C013C9"/>
    <w:rsid w:val="00C242D7"/>
    <w:rsid w:val="00C93B4A"/>
    <w:rsid w:val="00C95B25"/>
    <w:rsid w:val="00D83FC2"/>
    <w:rsid w:val="00DA2E15"/>
    <w:rsid w:val="00DA717B"/>
    <w:rsid w:val="00DB6E2A"/>
    <w:rsid w:val="00DD0E48"/>
    <w:rsid w:val="00E2249C"/>
    <w:rsid w:val="00E46719"/>
    <w:rsid w:val="00E93FC7"/>
    <w:rsid w:val="00F07E5F"/>
    <w:rsid w:val="00F53B71"/>
    <w:rsid w:val="00FC3E1D"/>
    <w:rsid w:val="00FD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0DF51"/>
  <w15:docId w15:val="{86D53738-64A3-4AD3-94D1-6E07C4A81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5</Pages>
  <Words>1169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Kilpatrick</cp:lastModifiedBy>
  <cp:revision>72</cp:revision>
  <dcterms:created xsi:type="dcterms:W3CDTF">2026-08-18T18:51:00Z</dcterms:created>
  <dcterms:modified xsi:type="dcterms:W3CDTF">2026-09-22T16:40:00Z</dcterms:modified>
</cp:coreProperties>
</file>