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283" w:rsidRDefault="00C12283" w:rsidP="00C12283">
      <w:pPr>
        <w:spacing w:after="0" w:line="360" w:lineRule="auto"/>
        <w:jc w:val="center"/>
        <w:rPr>
          <w:rFonts w:asciiTheme="majorBidi" w:hAnsiTheme="majorBidi" w:cstheme="majorBidi"/>
          <w:sz w:val="28"/>
          <w:szCs w:val="28"/>
        </w:rPr>
      </w:pPr>
      <w:r>
        <w:rPr>
          <w:rFonts w:asciiTheme="majorBidi" w:hAnsiTheme="majorBidi" w:cstheme="majorBidi"/>
          <w:sz w:val="28"/>
          <w:szCs w:val="28"/>
        </w:rPr>
        <w:t>Chapter 2: Displaying and Describing Categorical Data</w:t>
      </w:r>
    </w:p>
    <w:p w:rsidR="00C12283" w:rsidRPr="00E065B2" w:rsidRDefault="00C12283" w:rsidP="00C12283">
      <w:pPr>
        <w:spacing w:after="0" w:line="360" w:lineRule="auto"/>
        <w:jc w:val="center"/>
        <w:rPr>
          <w:rFonts w:asciiTheme="majorBidi" w:hAnsiTheme="majorBidi" w:cstheme="majorBidi"/>
          <w:sz w:val="28"/>
          <w:szCs w:val="28"/>
        </w:rPr>
      </w:pPr>
      <w:r>
        <w:rPr>
          <w:rFonts w:asciiTheme="majorBidi" w:hAnsiTheme="majorBidi" w:cstheme="majorBidi"/>
          <w:sz w:val="28"/>
          <w:szCs w:val="28"/>
        </w:rPr>
        <w:t>Part III: Contingency Table</w:t>
      </w:r>
    </w:p>
    <w:p w:rsidR="00C12283" w:rsidRDefault="00C12283" w:rsidP="00C12283">
      <w:pPr>
        <w:spacing w:after="0" w:line="360" w:lineRule="auto"/>
        <w:rPr>
          <w:rFonts w:asciiTheme="majorBidi" w:hAnsiTheme="majorBidi" w:cstheme="majorBidi"/>
          <w:sz w:val="24"/>
          <w:szCs w:val="24"/>
        </w:rPr>
      </w:pPr>
    </w:p>
    <w:p w:rsidR="00C12283" w:rsidRPr="00FD67A2" w:rsidRDefault="00C12283" w:rsidP="00C12283">
      <w:pPr>
        <w:spacing w:after="0" w:line="360" w:lineRule="auto"/>
        <w:rPr>
          <w:rFonts w:asciiTheme="majorBidi" w:hAnsiTheme="majorBidi" w:cstheme="majorBidi"/>
          <w:b/>
          <w:bCs/>
          <w:sz w:val="24"/>
          <w:szCs w:val="24"/>
        </w:rPr>
      </w:pPr>
      <w:r w:rsidRPr="00FD67A2">
        <w:rPr>
          <w:rFonts w:asciiTheme="majorBidi" w:hAnsiTheme="majorBidi" w:cstheme="majorBidi"/>
          <w:b/>
          <w:bCs/>
          <w:sz w:val="24"/>
          <w:szCs w:val="24"/>
        </w:rPr>
        <w:t>Titanic Example:</w:t>
      </w:r>
    </w:p>
    <w:p w:rsidR="00C12283" w:rsidRDefault="00C12283" w:rsidP="00C12283">
      <w:pPr>
        <w:pStyle w:val="ListParagraph"/>
        <w:numPr>
          <w:ilvl w:val="0"/>
          <w:numId w:val="1"/>
        </w:numPr>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Open the data file (Titanic_Redux.csv). In this file, there are two variables which are sex and survive. </w:t>
      </w:r>
    </w:p>
    <w:p w:rsidR="00C12283" w:rsidRDefault="00FD67A2" w:rsidP="00C12283">
      <w:pPr>
        <w:spacing w:after="0" w:line="360" w:lineRule="auto"/>
        <w:jc w:val="center"/>
        <w:rPr>
          <w:rFonts w:asciiTheme="majorBidi" w:hAnsiTheme="majorBidi" w:cstheme="majorBidi"/>
          <w:sz w:val="24"/>
          <w:szCs w:val="24"/>
          <w:lang w:bidi="ar-DZ"/>
        </w:rPr>
      </w:pPr>
      <w:r>
        <w:rPr>
          <w:noProof/>
        </w:rPr>
        <w:drawing>
          <wp:inline distT="0" distB="0" distL="0" distR="0" wp14:anchorId="6ADB800A" wp14:editId="01CBDFD8">
            <wp:extent cx="2724912" cy="25054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505456"/>
                    </a:xfrm>
                    <a:prstGeom prst="rect">
                      <a:avLst/>
                    </a:prstGeom>
                  </pic:spPr>
                </pic:pic>
              </a:graphicData>
            </a:graphic>
          </wp:inline>
        </w:drawing>
      </w:r>
    </w:p>
    <w:p w:rsidR="00FD67A2" w:rsidRPr="004B14E9" w:rsidRDefault="00FD67A2" w:rsidP="00FD67A2">
      <w:pPr>
        <w:spacing w:after="0" w:line="360" w:lineRule="auto"/>
        <w:rPr>
          <w:rFonts w:asciiTheme="majorBidi" w:hAnsiTheme="majorBidi" w:cstheme="majorBidi"/>
          <w:sz w:val="24"/>
          <w:szCs w:val="24"/>
          <w:rtl/>
          <w:lang w:bidi="ar-DZ"/>
        </w:rPr>
      </w:pPr>
    </w:p>
    <w:p w:rsidR="00C12283" w:rsidRDefault="00C12283" w:rsidP="00FD67A2">
      <w:pPr>
        <w:pStyle w:val="ListParagraph"/>
        <w:numPr>
          <w:ilvl w:val="0"/>
          <w:numId w:val="1"/>
        </w:numPr>
        <w:spacing w:after="0" w:line="360" w:lineRule="auto"/>
        <w:ind w:left="1080"/>
        <w:rPr>
          <w:rFonts w:asciiTheme="majorBidi" w:hAnsiTheme="majorBidi" w:cstheme="majorBidi"/>
          <w:sz w:val="24"/>
          <w:szCs w:val="24"/>
        </w:rPr>
      </w:pPr>
      <w:r>
        <w:rPr>
          <w:rFonts w:asciiTheme="majorBidi" w:hAnsiTheme="majorBidi" w:cstheme="majorBidi"/>
          <w:sz w:val="24"/>
          <w:szCs w:val="24"/>
        </w:rPr>
        <w:t xml:space="preserve">Prepare the </w:t>
      </w:r>
      <w:r w:rsidR="00FD67A2">
        <w:rPr>
          <w:rFonts w:asciiTheme="majorBidi" w:hAnsiTheme="majorBidi" w:cstheme="majorBidi"/>
          <w:sz w:val="24"/>
          <w:szCs w:val="24"/>
        </w:rPr>
        <w:t xml:space="preserve">contingency </w:t>
      </w:r>
      <w:r>
        <w:rPr>
          <w:rFonts w:asciiTheme="majorBidi" w:hAnsiTheme="majorBidi" w:cstheme="majorBidi"/>
          <w:sz w:val="24"/>
          <w:szCs w:val="24"/>
        </w:rPr>
        <w:t xml:space="preserve">table; type the categories of one variable as rows and the categories of the second variable as columns. We </w:t>
      </w:r>
      <w:r w:rsidR="00FD67A2">
        <w:rPr>
          <w:rFonts w:asciiTheme="majorBidi" w:hAnsiTheme="majorBidi" w:cstheme="majorBidi"/>
          <w:sz w:val="24"/>
          <w:szCs w:val="24"/>
        </w:rPr>
        <w:t>can</w:t>
      </w:r>
      <w:r>
        <w:rPr>
          <w:rFonts w:asciiTheme="majorBidi" w:hAnsiTheme="majorBidi" w:cstheme="majorBidi"/>
          <w:sz w:val="24"/>
          <w:szCs w:val="24"/>
        </w:rPr>
        <w:t xml:space="preserve"> add total for the rows and the columns.</w:t>
      </w:r>
    </w:p>
    <w:p w:rsidR="002902E6" w:rsidRDefault="002902E6" w:rsidP="002902E6">
      <w:pPr>
        <w:spacing w:after="0" w:line="360" w:lineRule="auto"/>
        <w:ind w:left="1080"/>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14:anchorId="36154D97" wp14:editId="6A4E6694">
                <wp:simplePos x="0" y="0"/>
                <wp:positionH relativeFrom="column">
                  <wp:posOffset>99060</wp:posOffset>
                </wp:positionH>
                <wp:positionV relativeFrom="paragraph">
                  <wp:posOffset>450850</wp:posOffset>
                </wp:positionV>
                <wp:extent cx="876300" cy="3048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876300" cy="30480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4929CE" id="_x0000_t32" coordsize="21600,21600" o:spt="32" o:oned="t" path="m,l21600,21600e" filled="f">
                <v:path arrowok="t" fillok="f" o:connecttype="none"/>
                <o:lock v:ext="edit" shapetype="t"/>
              </v:shapetype>
              <v:shape id="Straight Arrow Connector 5" o:spid="_x0000_s1026" type="#_x0000_t32" style="position:absolute;margin-left:7.8pt;margin-top:35.5pt;width:69pt;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" strokecolor="red" strokeweight="1pt">
                <v:stroke endarrow="block" joinstyle="miter"/>
              </v:shape>
            </w:pict>
          </mc:Fallback>
        </mc:AlternateContent>
      </w:r>
      <w:r>
        <w:rPr>
          <w:rFonts w:asciiTheme="majorBidi" w:hAnsiTheme="majorBidi" w:cstheme="majorBidi"/>
          <w:sz w:val="24"/>
          <w:szCs w:val="24"/>
        </w:rPr>
        <w:t xml:space="preserve">To type the variable’s label, we select two cells (or more), then select </w:t>
      </w:r>
      <w:r w:rsidRPr="002902E6">
        <w:rPr>
          <w:rFonts w:asciiTheme="majorBidi" w:hAnsiTheme="majorBidi" w:cstheme="majorBidi"/>
          <w:b/>
          <w:bCs/>
          <w:sz w:val="24"/>
          <w:szCs w:val="24"/>
        </w:rPr>
        <w:t>Home</w:t>
      </w:r>
      <w:r>
        <w:rPr>
          <w:rFonts w:asciiTheme="majorBidi" w:hAnsiTheme="majorBidi" w:cstheme="majorBidi"/>
          <w:sz w:val="24"/>
          <w:szCs w:val="24"/>
        </w:rPr>
        <w:t xml:space="preserve"> tab </w:t>
      </w:r>
      <m:oMath>
        <m:r>
          <m:rPr>
            <m:sty m:val="bi"/>
          </m:rPr>
          <w:rPr>
            <w:rFonts w:ascii="Cambria Math" w:hAnsi="Cambria Math" w:cstheme="majorBidi"/>
            <w:sz w:val="24"/>
            <w:szCs w:val="24"/>
          </w:rPr>
          <m:t>⟹</m:t>
        </m:r>
      </m:oMath>
      <w:r>
        <w:rPr>
          <w:rFonts w:asciiTheme="majorBidi" w:hAnsiTheme="majorBidi" w:cstheme="majorBidi"/>
          <w:sz w:val="24"/>
          <w:szCs w:val="24"/>
        </w:rPr>
        <w:t xml:space="preserve"> </w:t>
      </w:r>
      <w:r w:rsidRPr="002902E6">
        <w:rPr>
          <w:rFonts w:asciiTheme="majorBidi" w:hAnsiTheme="majorBidi" w:cstheme="majorBidi"/>
          <w:b/>
          <w:bCs/>
          <w:sz w:val="24"/>
          <w:szCs w:val="24"/>
        </w:rPr>
        <w:t>Merge and Center</w:t>
      </w:r>
      <w:r>
        <w:rPr>
          <w:rFonts w:asciiTheme="majorBidi" w:hAnsiTheme="majorBidi" w:cstheme="majorBidi"/>
          <w:sz w:val="24"/>
          <w:szCs w:val="24"/>
        </w:rPr>
        <w:t>.</w:t>
      </w:r>
      <w:r w:rsidRPr="002902E6">
        <w:rPr>
          <w:noProof/>
        </w:rPr>
        <w:t xml:space="preserve"> </w:t>
      </w:r>
    </w:p>
    <w:p w:rsidR="002902E6" w:rsidRPr="002902E6" w:rsidRDefault="002902E6" w:rsidP="002902E6">
      <w:pPr>
        <w:spacing w:after="0" w:line="360" w:lineRule="auto"/>
        <w:jc w:val="center"/>
        <w:rPr>
          <w:rFonts w:asciiTheme="majorBidi" w:hAnsiTheme="majorBidi" w:cstheme="majorBidi"/>
          <w:sz w:val="24"/>
          <w:szCs w:val="24"/>
        </w:rPr>
      </w:pPr>
      <w:r>
        <w:rPr>
          <w:noProof/>
        </w:rPr>
        <mc:AlternateContent>
          <mc:Choice Requires="wps">
            <w:drawing>
              <wp:anchor distT="0" distB="0" distL="114300" distR="114300" simplePos="0" relativeHeight="251661312" behindDoc="0" locked="0" layoutInCell="1" allowOverlap="1" wp14:anchorId="5EC5A437" wp14:editId="5F39B928">
                <wp:simplePos x="0" y="0"/>
                <wp:positionH relativeFrom="column">
                  <wp:posOffset>2636520</wp:posOffset>
                </wp:positionH>
                <wp:positionV relativeFrom="paragraph">
                  <wp:posOffset>330835</wp:posOffset>
                </wp:positionV>
                <wp:extent cx="876300" cy="304800"/>
                <wp:effectExtent l="0" t="0" r="76200" b="76200"/>
                <wp:wrapNone/>
                <wp:docPr id="4" name="Straight Arrow Connector 4"/>
                <wp:cNvGraphicFramePr/>
                <a:graphic xmlns:a="http://schemas.openxmlformats.org/drawingml/2006/main">
                  <a:graphicData uri="http://schemas.microsoft.com/office/word/2010/wordprocessingShape">
                    <wps:wsp>
                      <wps:cNvCnPr/>
                      <wps:spPr>
                        <a:xfrm>
                          <a:off x="0" y="0"/>
                          <a:ext cx="876300" cy="30480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3E9436" id="Straight Arrow Connector 4" o:spid="_x0000_s1026" type="#_x0000_t32" style="position:absolute;margin-left:207.6pt;margin-top:26.05pt;width:69pt;height: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" strokecolor="red" strokeweight="1pt">
                <v:stroke endarrow="block" joinstyle="miter"/>
              </v:shape>
            </w:pict>
          </mc:Fallback>
        </mc:AlternateContent>
      </w:r>
      <w:r>
        <w:rPr>
          <w:noProof/>
        </w:rPr>
        <w:drawing>
          <wp:inline distT="0" distB="0" distL="0" distR="0" wp14:anchorId="175A470D" wp14:editId="2DD47453">
            <wp:extent cx="4791456" cy="2020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456" cy="2020824"/>
                    </a:xfrm>
                    <a:prstGeom prst="rect">
                      <a:avLst/>
                    </a:prstGeom>
                  </pic:spPr>
                </pic:pic>
              </a:graphicData>
            </a:graphic>
          </wp:inline>
        </w:drawing>
      </w:r>
      <w:bookmarkStart w:id="0" w:name="_GoBack"/>
      <w:bookmarkEnd w:id="0"/>
    </w:p>
    <w:p w:rsidR="00C12283" w:rsidRDefault="00C12283" w:rsidP="00C12283">
      <w:pPr>
        <w:spacing w:after="0" w:line="360" w:lineRule="auto"/>
        <w:jc w:val="center"/>
        <w:rPr>
          <w:rFonts w:asciiTheme="majorBidi" w:hAnsiTheme="majorBidi" w:cstheme="majorBidi"/>
          <w:sz w:val="24"/>
          <w:szCs w:val="24"/>
        </w:rPr>
      </w:pPr>
      <w:r>
        <w:rPr>
          <w:noProof/>
        </w:rPr>
        <w:lastRenderedPageBreak/>
        <w:drawing>
          <wp:inline distT="0" distB="0" distL="0" distR="0" wp14:anchorId="18D9B424" wp14:editId="6BBA0A4F">
            <wp:extent cx="3072384" cy="1298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2384" cy="1298448"/>
                    </a:xfrm>
                    <a:prstGeom prst="rect">
                      <a:avLst/>
                    </a:prstGeom>
                  </pic:spPr>
                </pic:pic>
              </a:graphicData>
            </a:graphic>
          </wp:inline>
        </w:drawing>
      </w:r>
    </w:p>
    <w:p w:rsidR="00C12283" w:rsidRPr="00882925" w:rsidRDefault="00C12283" w:rsidP="00C12283">
      <w:pPr>
        <w:spacing w:after="0" w:line="360" w:lineRule="auto"/>
        <w:rPr>
          <w:rFonts w:asciiTheme="majorBidi" w:hAnsiTheme="majorBidi" w:cstheme="majorBidi"/>
          <w:sz w:val="24"/>
          <w:szCs w:val="24"/>
        </w:rPr>
      </w:pPr>
    </w:p>
    <w:p w:rsidR="00101F2D" w:rsidRDefault="00101F2D" w:rsidP="00CE0A0C">
      <w:pPr>
        <w:pStyle w:val="ListParagraph"/>
        <w:numPr>
          <w:ilvl w:val="0"/>
          <w:numId w:val="1"/>
        </w:numPr>
        <w:spacing w:after="0" w:line="360" w:lineRule="auto"/>
        <w:ind w:left="1080"/>
        <w:rPr>
          <w:rFonts w:asciiTheme="majorBidi" w:hAnsiTheme="majorBidi" w:cstheme="majorBidi"/>
          <w:sz w:val="24"/>
          <w:szCs w:val="24"/>
        </w:rPr>
      </w:pPr>
      <w:r>
        <w:rPr>
          <w:rFonts w:asciiTheme="majorBidi" w:hAnsiTheme="majorBidi" w:cstheme="majorBidi"/>
          <w:sz w:val="24"/>
          <w:szCs w:val="24"/>
        </w:rPr>
        <w:t>S</w:t>
      </w:r>
      <w:r w:rsidRPr="00101F2D">
        <w:rPr>
          <w:rFonts w:asciiTheme="majorBidi" w:hAnsiTheme="majorBidi" w:cstheme="majorBidi"/>
          <w:sz w:val="24"/>
          <w:szCs w:val="24"/>
        </w:rPr>
        <w:t>elect a cell (</w:t>
      </w:r>
      <w:r>
        <w:rPr>
          <w:rFonts w:asciiTheme="majorBidi" w:hAnsiTheme="majorBidi" w:cstheme="majorBidi"/>
          <w:sz w:val="24"/>
          <w:szCs w:val="24"/>
        </w:rPr>
        <w:t>I4 – female &amp; alive</w:t>
      </w:r>
      <w:r w:rsidRPr="00101F2D">
        <w:rPr>
          <w:rFonts w:asciiTheme="majorBidi" w:hAnsiTheme="majorBidi" w:cstheme="majorBidi"/>
          <w:sz w:val="24"/>
          <w:szCs w:val="24"/>
        </w:rPr>
        <w:t>)</w:t>
      </w:r>
      <w:r>
        <w:rPr>
          <w:rFonts w:asciiTheme="majorBidi" w:hAnsiTheme="majorBidi" w:cstheme="majorBidi"/>
          <w:sz w:val="24"/>
          <w:szCs w:val="24"/>
        </w:rPr>
        <w:t>,</w:t>
      </w:r>
      <w:r w:rsidRPr="00101F2D">
        <w:rPr>
          <w:rFonts w:asciiTheme="majorBidi" w:hAnsiTheme="majorBidi" w:cstheme="majorBidi"/>
          <w:sz w:val="24"/>
          <w:szCs w:val="24"/>
        </w:rPr>
        <w:t xml:space="preserve"> and use the function </w:t>
      </w:r>
      <w:r w:rsidRPr="00101F2D">
        <w:rPr>
          <w:rFonts w:asciiTheme="majorBidi" w:hAnsiTheme="majorBidi" w:cstheme="majorBidi"/>
          <w:b/>
          <w:bCs/>
          <w:sz w:val="24"/>
          <w:szCs w:val="24"/>
        </w:rPr>
        <w:t>COUNTIF</w:t>
      </w:r>
      <w:r w:rsidR="00CE0A0C">
        <w:rPr>
          <w:rFonts w:asciiTheme="majorBidi" w:hAnsiTheme="majorBidi" w:cstheme="majorBidi"/>
          <w:b/>
          <w:bCs/>
          <w:sz w:val="24"/>
          <w:szCs w:val="24"/>
        </w:rPr>
        <w:t>S</w:t>
      </w:r>
      <w:r w:rsidRPr="00101F2D">
        <w:rPr>
          <w:rFonts w:asciiTheme="majorBidi" w:hAnsiTheme="majorBidi" w:cstheme="majorBidi"/>
          <w:sz w:val="24"/>
          <w:szCs w:val="24"/>
        </w:rPr>
        <w:t xml:space="preserve">; we can write as </w:t>
      </w:r>
      <w:r w:rsidR="00FD67A2">
        <w:rPr>
          <w:rFonts w:asciiTheme="majorBidi" w:hAnsiTheme="majorBidi" w:cstheme="majorBidi"/>
          <w:sz w:val="24"/>
          <w:szCs w:val="24"/>
        </w:rPr>
        <w:t>“</w:t>
      </w:r>
      <w:r w:rsidRPr="00101F2D">
        <w:rPr>
          <w:rFonts w:asciiTheme="majorBidi" w:hAnsiTheme="majorBidi" w:cstheme="majorBidi"/>
          <w:sz w:val="24"/>
          <w:szCs w:val="24"/>
        </w:rPr>
        <w:t>=COUNTIF</w:t>
      </w:r>
      <w:r w:rsidR="00CE0A0C">
        <w:rPr>
          <w:rFonts w:asciiTheme="majorBidi" w:hAnsiTheme="majorBidi" w:cstheme="majorBidi"/>
          <w:sz w:val="24"/>
          <w:szCs w:val="24"/>
        </w:rPr>
        <w:t>S</w:t>
      </w:r>
      <w:r w:rsidR="00FD67A2">
        <w:rPr>
          <w:rFonts w:asciiTheme="majorBidi" w:hAnsiTheme="majorBidi" w:cstheme="majorBidi"/>
          <w:sz w:val="24"/>
          <w:szCs w:val="24"/>
        </w:rPr>
        <w:t>”</w:t>
      </w:r>
      <w:r w:rsidRPr="00101F2D">
        <w:rPr>
          <w:rFonts w:asciiTheme="majorBidi" w:hAnsiTheme="majorBidi" w:cstheme="majorBidi"/>
          <w:sz w:val="24"/>
          <w:szCs w:val="24"/>
        </w:rPr>
        <w:t>.</w:t>
      </w:r>
    </w:p>
    <w:p w:rsidR="0059147D" w:rsidRDefault="0059147D" w:rsidP="0059147D">
      <w:pPr>
        <w:spacing w:after="0" w:line="360" w:lineRule="auto"/>
        <w:jc w:val="center"/>
        <w:rPr>
          <w:rFonts w:asciiTheme="majorBidi" w:hAnsiTheme="majorBidi" w:cstheme="majorBidi"/>
          <w:sz w:val="24"/>
          <w:szCs w:val="24"/>
        </w:rPr>
      </w:pPr>
      <w:r>
        <w:rPr>
          <w:noProof/>
        </w:rPr>
        <w:drawing>
          <wp:inline distT="0" distB="0" distL="0" distR="0" wp14:anchorId="0ACE3118" wp14:editId="233E0FE8">
            <wp:extent cx="4178808" cy="2651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808" cy="265176"/>
                    </a:xfrm>
                    <a:prstGeom prst="rect">
                      <a:avLst/>
                    </a:prstGeom>
                  </pic:spPr>
                </pic:pic>
              </a:graphicData>
            </a:graphic>
          </wp:inline>
        </w:drawing>
      </w:r>
    </w:p>
    <w:p w:rsidR="0059147D" w:rsidRDefault="0059147D" w:rsidP="009E5503">
      <w:pPr>
        <w:spacing w:after="0" w:line="360" w:lineRule="auto"/>
        <w:rPr>
          <w:rFonts w:asciiTheme="majorBidi" w:hAnsiTheme="majorBidi" w:cstheme="majorBidi"/>
          <w:sz w:val="24"/>
          <w:szCs w:val="24"/>
        </w:rPr>
      </w:pPr>
    </w:p>
    <w:p w:rsidR="009E5503" w:rsidRDefault="009E5503" w:rsidP="009E5503">
      <w:pPr>
        <w:spacing w:after="0" w:line="360" w:lineRule="auto"/>
        <w:ind w:left="360" w:firstLine="720"/>
        <w:rPr>
          <w:rFonts w:asciiTheme="majorBidi" w:hAnsiTheme="majorBidi" w:cstheme="majorBidi"/>
          <w:sz w:val="24"/>
          <w:szCs w:val="24"/>
        </w:rPr>
      </w:pPr>
      <w:proofErr w:type="gramStart"/>
      <w:r>
        <w:rPr>
          <w:rFonts w:asciiTheme="majorBidi" w:hAnsiTheme="majorBidi" w:cstheme="majorBidi"/>
          <w:sz w:val="24"/>
          <w:szCs w:val="24"/>
        </w:rPr>
        <w:t>or</w:t>
      </w:r>
      <w:proofErr w:type="gramEnd"/>
      <w:r>
        <w:rPr>
          <w:rFonts w:asciiTheme="majorBidi" w:hAnsiTheme="majorBidi" w:cstheme="majorBidi"/>
          <w:sz w:val="24"/>
          <w:szCs w:val="24"/>
        </w:rPr>
        <w:t xml:space="preserve"> select it from </w:t>
      </w:r>
      <w:r w:rsidRPr="002B5F83">
        <w:rPr>
          <w:rFonts w:asciiTheme="majorBidi" w:hAnsiTheme="majorBidi" w:cstheme="majorBidi"/>
          <w:b/>
          <w:bCs/>
          <w:sz w:val="24"/>
          <w:szCs w:val="24"/>
        </w:rPr>
        <w:t>Formulas</w:t>
      </w:r>
      <w:r>
        <w:rPr>
          <w:rFonts w:asciiTheme="majorBidi" w:hAnsiTheme="majorBidi" w:cstheme="majorBidi"/>
          <w:sz w:val="24"/>
          <w:szCs w:val="24"/>
        </w:rPr>
        <w:t xml:space="preserve"> tab </w:t>
      </w:r>
      <m:oMath>
        <m:r>
          <w:rPr>
            <w:rFonts w:ascii="Cambria Math" w:hAnsi="Cambria Math" w:cstheme="majorBidi"/>
            <w:sz w:val="24"/>
            <w:szCs w:val="24"/>
          </w:rPr>
          <m:t>⟹</m:t>
        </m:r>
      </m:oMath>
      <w:r>
        <w:rPr>
          <w:rFonts w:asciiTheme="majorBidi" w:eastAsiaTheme="minorEastAsia" w:hAnsiTheme="majorBidi" w:cstheme="majorBidi"/>
          <w:sz w:val="24"/>
          <w:szCs w:val="24"/>
        </w:rPr>
        <w:t xml:space="preserve"> </w:t>
      </w:r>
      <w:r w:rsidRPr="002B5F83">
        <w:rPr>
          <w:rFonts w:asciiTheme="majorBidi" w:eastAsiaTheme="minorEastAsia" w:hAnsiTheme="majorBidi" w:cstheme="majorBidi"/>
          <w:b/>
          <w:bCs/>
          <w:sz w:val="24"/>
          <w:szCs w:val="24"/>
        </w:rPr>
        <w:t>More Functions</w:t>
      </w:r>
      <w:r>
        <w:rPr>
          <w:rFonts w:asciiTheme="majorBidi" w:eastAsiaTheme="minorEastAsia" w:hAnsiTheme="majorBidi" w:cstheme="majorBidi"/>
          <w:sz w:val="24"/>
          <w:szCs w:val="24"/>
        </w:rPr>
        <w:t xml:space="preserve"> </w:t>
      </w:r>
      <m:oMath>
        <m:r>
          <w:rPr>
            <w:rFonts w:ascii="Cambria Math" w:hAnsi="Cambria Math" w:cstheme="majorBidi"/>
            <w:sz w:val="24"/>
            <w:szCs w:val="24"/>
          </w:rPr>
          <m:t>⟹</m:t>
        </m:r>
      </m:oMath>
      <w:r>
        <w:rPr>
          <w:rFonts w:asciiTheme="majorBidi" w:eastAsiaTheme="minorEastAsia" w:hAnsiTheme="majorBidi" w:cstheme="majorBidi"/>
          <w:sz w:val="24"/>
          <w:szCs w:val="24"/>
        </w:rPr>
        <w:t xml:space="preserve"> </w:t>
      </w:r>
      <w:r w:rsidRPr="00C66527">
        <w:rPr>
          <w:rFonts w:asciiTheme="majorBidi" w:eastAsiaTheme="minorEastAsia" w:hAnsiTheme="majorBidi" w:cstheme="majorBidi"/>
          <w:b/>
          <w:bCs/>
          <w:sz w:val="24"/>
          <w:szCs w:val="24"/>
        </w:rPr>
        <w:t>Statistical</w:t>
      </w:r>
      <w:r>
        <w:rPr>
          <w:rFonts w:asciiTheme="majorBidi" w:eastAsiaTheme="minorEastAsia" w:hAnsiTheme="majorBidi" w:cstheme="majorBidi"/>
          <w:sz w:val="24"/>
          <w:szCs w:val="24"/>
        </w:rPr>
        <w:t xml:space="preserve"> </w:t>
      </w:r>
      <m:oMath>
        <m:r>
          <w:rPr>
            <w:rFonts w:ascii="Cambria Math" w:hAnsi="Cambria Math" w:cstheme="majorBidi"/>
            <w:sz w:val="24"/>
            <w:szCs w:val="24"/>
          </w:rPr>
          <m:t>⟹</m:t>
        </m:r>
      </m:oMath>
      <w:r>
        <w:rPr>
          <w:rFonts w:asciiTheme="majorBidi" w:eastAsiaTheme="minorEastAsia" w:hAnsiTheme="majorBidi" w:cstheme="majorBidi"/>
          <w:sz w:val="24"/>
          <w:szCs w:val="24"/>
        </w:rPr>
        <w:t xml:space="preserve"> </w:t>
      </w:r>
      <w:r w:rsidRPr="00B65734">
        <w:rPr>
          <w:rFonts w:asciiTheme="majorBidi" w:eastAsiaTheme="minorEastAsia" w:hAnsiTheme="majorBidi" w:cstheme="majorBidi"/>
          <w:b/>
          <w:bCs/>
          <w:sz w:val="24"/>
          <w:szCs w:val="24"/>
        </w:rPr>
        <w:t>COUNTIF</w:t>
      </w:r>
      <w:r>
        <w:rPr>
          <w:rFonts w:asciiTheme="majorBidi" w:eastAsiaTheme="minorEastAsia" w:hAnsiTheme="majorBidi" w:cstheme="majorBidi"/>
          <w:b/>
          <w:bCs/>
          <w:sz w:val="24"/>
          <w:szCs w:val="24"/>
        </w:rPr>
        <w:t>S</w:t>
      </w:r>
      <w:r>
        <w:rPr>
          <w:rFonts w:asciiTheme="majorBidi" w:eastAsiaTheme="minorEastAsia" w:hAnsiTheme="majorBidi" w:cstheme="majorBidi"/>
          <w:sz w:val="24"/>
          <w:szCs w:val="24"/>
        </w:rPr>
        <w:t>.</w:t>
      </w:r>
    </w:p>
    <w:p w:rsidR="0059147D" w:rsidRDefault="0007161D" w:rsidP="0059147D">
      <w:pPr>
        <w:spacing w:after="0" w:line="360" w:lineRule="auto"/>
        <w:jc w:val="center"/>
        <w:rPr>
          <w:rFonts w:asciiTheme="majorBidi" w:hAnsiTheme="majorBidi" w:cstheme="majorBidi"/>
          <w:sz w:val="24"/>
          <w:szCs w:val="24"/>
        </w:rPr>
      </w:pPr>
      <w:r>
        <w:rPr>
          <w:noProof/>
        </w:rPr>
        <mc:AlternateContent>
          <mc:Choice Requires="wps">
            <w:drawing>
              <wp:anchor distT="0" distB="0" distL="114300" distR="114300" simplePos="0" relativeHeight="251667456" behindDoc="0" locked="0" layoutInCell="1" allowOverlap="1" wp14:anchorId="4BADC65D" wp14:editId="649FC6FC">
                <wp:simplePos x="0" y="0"/>
                <wp:positionH relativeFrom="column">
                  <wp:posOffset>2910840</wp:posOffset>
                </wp:positionH>
                <wp:positionV relativeFrom="paragraph">
                  <wp:posOffset>3436620</wp:posOffset>
                </wp:positionV>
                <wp:extent cx="876300" cy="304800"/>
                <wp:effectExtent l="0" t="0" r="76200" b="76200"/>
                <wp:wrapNone/>
                <wp:docPr id="10" name="Straight Arrow Connector 10"/>
                <wp:cNvGraphicFramePr/>
                <a:graphic xmlns:a="http://schemas.openxmlformats.org/drawingml/2006/main">
                  <a:graphicData uri="http://schemas.microsoft.com/office/word/2010/wordprocessingShape">
                    <wps:wsp>
                      <wps:cNvCnPr/>
                      <wps:spPr>
                        <a:xfrm>
                          <a:off x="0" y="0"/>
                          <a:ext cx="876300" cy="30480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4526D3" id="Straight Arrow Connector 10" o:spid="_x0000_s1026" type="#_x0000_t32" style="position:absolute;margin-left:229.2pt;margin-top:270.6pt;width:69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" strokecolor="red" strokeweight="1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ADC65D" wp14:editId="649FC6FC">
                <wp:simplePos x="0" y="0"/>
                <wp:positionH relativeFrom="column">
                  <wp:posOffset>937260</wp:posOffset>
                </wp:positionH>
                <wp:positionV relativeFrom="paragraph">
                  <wp:posOffset>-76200</wp:posOffset>
                </wp:positionV>
                <wp:extent cx="876300" cy="304800"/>
                <wp:effectExtent l="0" t="0" r="76200" b="76200"/>
                <wp:wrapNone/>
                <wp:docPr id="8" name="Straight Arrow Connector 8"/>
                <wp:cNvGraphicFramePr/>
                <a:graphic xmlns:a="http://schemas.openxmlformats.org/drawingml/2006/main">
                  <a:graphicData uri="http://schemas.microsoft.com/office/word/2010/wordprocessingShape">
                    <wps:wsp>
                      <wps:cNvCnPr/>
                      <wps:spPr>
                        <a:xfrm>
                          <a:off x="0" y="0"/>
                          <a:ext cx="876300" cy="30480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405DD6" id="Straight Arrow Connector 8" o:spid="_x0000_s1026" type="#_x0000_t32" style="position:absolute;margin-left:73.8pt;margin-top:-6pt;width:69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" strokecolor="red" strokeweight="1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BADC65D" wp14:editId="649FC6FC">
                <wp:simplePos x="0" y="0"/>
                <wp:positionH relativeFrom="column">
                  <wp:posOffset>2034540</wp:posOffset>
                </wp:positionH>
                <wp:positionV relativeFrom="paragraph">
                  <wp:posOffset>472440</wp:posOffset>
                </wp:positionV>
                <wp:extent cx="876300" cy="304800"/>
                <wp:effectExtent l="0" t="0" r="76200" b="76200"/>
                <wp:wrapNone/>
                <wp:docPr id="9" name="Straight Arrow Connector 9"/>
                <wp:cNvGraphicFramePr/>
                <a:graphic xmlns:a="http://schemas.openxmlformats.org/drawingml/2006/main">
                  <a:graphicData uri="http://schemas.microsoft.com/office/word/2010/wordprocessingShape">
                    <wps:wsp>
                      <wps:cNvCnPr/>
                      <wps:spPr>
                        <a:xfrm>
                          <a:off x="0" y="0"/>
                          <a:ext cx="876300" cy="30480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A73906" id="Straight Arrow Connector 9" o:spid="_x0000_s1026" type="#_x0000_t32" style="position:absolute;margin-left:160.2pt;margin-top:37.2pt;width:69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" strokecolor="red" strokeweight="1pt">
                <v:stroke endarrow="block" joinstyle="miter"/>
              </v:shape>
            </w:pict>
          </mc:Fallback>
        </mc:AlternateContent>
      </w:r>
      <w:r>
        <w:rPr>
          <w:noProof/>
        </w:rPr>
        <w:drawing>
          <wp:inline distT="0" distB="0" distL="0" distR="0" wp14:anchorId="0731C2AA" wp14:editId="7C848545">
            <wp:extent cx="5404104" cy="40233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104" cy="4023360"/>
                    </a:xfrm>
                    <a:prstGeom prst="rect">
                      <a:avLst/>
                    </a:prstGeom>
                  </pic:spPr>
                </pic:pic>
              </a:graphicData>
            </a:graphic>
          </wp:inline>
        </w:drawing>
      </w:r>
    </w:p>
    <w:p w:rsidR="0007161D" w:rsidRDefault="0007161D" w:rsidP="0059147D">
      <w:pPr>
        <w:spacing w:after="0" w:line="360" w:lineRule="auto"/>
        <w:jc w:val="center"/>
        <w:rPr>
          <w:rFonts w:asciiTheme="majorBidi" w:hAnsiTheme="majorBidi" w:cstheme="majorBidi"/>
          <w:sz w:val="24"/>
          <w:szCs w:val="24"/>
        </w:rPr>
      </w:pPr>
    </w:p>
    <w:p w:rsidR="00350B4A" w:rsidRDefault="00350B4A" w:rsidP="0059147D">
      <w:pPr>
        <w:spacing w:after="0" w:line="360" w:lineRule="auto"/>
        <w:jc w:val="center"/>
        <w:rPr>
          <w:rFonts w:asciiTheme="majorBidi" w:hAnsiTheme="majorBidi" w:cstheme="majorBidi"/>
          <w:sz w:val="24"/>
          <w:szCs w:val="24"/>
        </w:rPr>
      </w:pPr>
      <w:r>
        <w:rPr>
          <w:noProof/>
        </w:rPr>
        <w:lastRenderedPageBreak/>
        <w:drawing>
          <wp:inline distT="0" distB="0" distL="0" distR="0" wp14:anchorId="230C3C3C" wp14:editId="6068190A">
            <wp:extent cx="4882896" cy="25237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2896" cy="2523744"/>
                    </a:xfrm>
                    <a:prstGeom prst="rect">
                      <a:avLst/>
                    </a:prstGeom>
                  </pic:spPr>
                </pic:pic>
              </a:graphicData>
            </a:graphic>
          </wp:inline>
        </w:drawing>
      </w:r>
    </w:p>
    <w:p w:rsidR="00350B4A" w:rsidRDefault="00350B4A" w:rsidP="00350B4A">
      <w:pPr>
        <w:spacing w:after="0" w:line="360" w:lineRule="auto"/>
        <w:rPr>
          <w:rFonts w:asciiTheme="majorBidi" w:hAnsiTheme="majorBidi" w:cstheme="majorBidi"/>
          <w:sz w:val="24"/>
          <w:szCs w:val="24"/>
        </w:rPr>
      </w:pPr>
    </w:p>
    <w:p w:rsidR="00350B4A" w:rsidRDefault="00350B4A" w:rsidP="006E4DF1">
      <w:pPr>
        <w:spacing w:after="0" w:line="360" w:lineRule="auto"/>
        <w:rPr>
          <w:rFonts w:asciiTheme="majorBidi" w:hAnsiTheme="majorBidi" w:cstheme="majorBidi"/>
          <w:sz w:val="24"/>
          <w:szCs w:val="24"/>
        </w:rPr>
      </w:pPr>
      <w:r>
        <w:rPr>
          <w:rFonts w:asciiTheme="majorBidi" w:hAnsiTheme="majorBidi" w:cstheme="majorBidi"/>
          <w:sz w:val="24"/>
          <w:szCs w:val="24"/>
        </w:rPr>
        <w:tab/>
      </w:r>
      <w:proofErr w:type="gramStart"/>
      <w:r w:rsidR="006E4DF1" w:rsidRPr="00987DCF">
        <w:rPr>
          <w:rFonts w:asciiTheme="majorBidi" w:hAnsiTheme="majorBidi" w:cstheme="majorBidi"/>
          <w:b/>
          <w:bCs/>
          <w:sz w:val="24"/>
          <w:szCs w:val="24"/>
        </w:rPr>
        <w:t>R</w:t>
      </w:r>
      <w:r w:rsidRPr="00987DCF">
        <w:rPr>
          <w:rFonts w:asciiTheme="majorBidi" w:hAnsiTheme="majorBidi" w:cstheme="majorBidi"/>
          <w:b/>
          <w:bCs/>
          <w:sz w:val="24"/>
          <w:szCs w:val="24"/>
        </w:rPr>
        <w:t>ange</w:t>
      </w:r>
      <w:r w:rsidR="006E4DF1">
        <w:rPr>
          <w:rFonts w:asciiTheme="majorBidi" w:hAnsiTheme="majorBidi" w:cstheme="majorBidi"/>
          <w:b/>
          <w:bCs/>
          <w:sz w:val="24"/>
          <w:szCs w:val="24"/>
        </w:rPr>
        <w:t>1</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The </w:t>
      </w:r>
      <w:r w:rsidR="006E4DF1">
        <w:rPr>
          <w:rFonts w:asciiTheme="majorBidi" w:hAnsiTheme="majorBidi" w:cstheme="majorBidi"/>
          <w:sz w:val="24"/>
          <w:szCs w:val="24"/>
        </w:rPr>
        <w:t xml:space="preserve">first </w:t>
      </w:r>
      <w:r>
        <w:rPr>
          <w:rFonts w:asciiTheme="majorBidi" w:hAnsiTheme="majorBidi" w:cstheme="majorBidi"/>
          <w:sz w:val="24"/>
          <w:szCs w:val="24"/>
        </w:rPr>
        <w:t xml:space="preserve">range </w:t>
      </w:r>
      <w:r w:rsidR="006E4DF1">
        <w:rPr>
          <w:rFonts w:asciiTheme="majorBidi" w:hAnsiTheme="majorBidi" w:cstheme="majorBidi"/>
          <w:sz w:val="24"/>
          <w:szCs w:val="24"/>
        </w:rPr>
        <w:t>to evaluate</w:t>
      </w:r>
      <w:r>
        <w:rPr>
          <w:rFonts w:asciiTheme="majorBidi" w:hAnsiTheme="majorBidi" w:cstheme="majorBidi"/>
          <w:sz w:val="24"/>
          <w:szCs w:val="24"/>
        </w:rPr>
        <w:t xml:space="preserve"> (the range of </w:t>
      </w:r>
      <w:r w:rsidR="006E4DF1">
        <w:rPr>
          <w:rFonts w:asciiTheme="majorBidi" w:hAnsiTheme="majorBidi" w:cstheme="majorBidi"/>
          <w:sz w:val="24"/>
          <w:szCs w:val="24"/>
        </w:rPr>
        <w:t>the first variable - sex</w:t>
      </w:r>
      <w:r>
        <w:rPr>
          <w:rFonts w:asciiTheme="majorBidi" w:hAnsiTheme="majorBidi" w:cstheme="majorBidi"/>
          <w:sz w:val="24"/>
          <w:szCs w:val="24"/>
        </w:rPr>
        <w:t>).</w:t>
      </w:r>
    </w:p>
    <w:p w:rsidR="00350B4A" w:rsidRDefault="00350B4A" w:rsidP="00577A17">
      <w:pPr>
        <w:spacing w:after="0" w:line="360" w:lineRule="auto"/>
        <w:rPr>
          <w:rFonts w:asciiTheme="majorBidi" w:hAnsiTheme="majorBidi" w:cstheme="majorBidi"/>
          <w:sz w:val="24"/>
          <w:szCs w:val="24"/>
        </w:rPr>
      </w:pPr>
      <w:r>
        <w:rPr>
          <w:rFonts w:asciiTheme="majorBidi" w:hAnsiTheme="majorBidi" w:cstheme="majorBidi"/>
          <w:sz w:val="24"/>
          <w:szCs w:val="24"/>
        </w:rPr>
        <w:tab/>
      </w:r>
      <w:proofErr w:type="gramStart"/>
      <w:r w:rsidR="006E4DF1" w:rsidRPr="00987DCF">
        <w:rPr>
          <w:rFonts w:asciiTheme="majorBidi" w:hAnsiTheme="majorBidi" w:cstheme="majorBidi"/>
          <w:b/>
          <w:bCs/>
          <w:sz w:val="24"/>
          <w:szCs w:val="24"/>
        </w:rPr>
        <w:t>C</w:t>
      </w:r>
      <w:r w:rsidRPr="00987DCF">
        <w:rPr>
          <w:rFonts w:asciiTheme="majorBidi" w:hAnsiTheme="majorBidi" w:cstheme="majorBidi"/>
          <w:b/>
          <w:bCs/>
          <w:sz w:val="24"/>
          <w:szCs w:val="24"/>
        </w:rPr>
        <w:t>riteria</w:t>
      </w:r>
      <w:r w:rsidR="006E4DF1">
        <w:rPr>
          <w:rFonts w:asciiTheme="majorBidi" w:hAnsiTheme="majorBidi" w:cstheme="majorBidi"/>
          <w:b/>
          <w:bCs/>
          <w:sz w:val="24"/>
          <w:szCs w:val="24"/>
        </w:rPr>
        <w:t>1</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The criteria </w:t>
      </w:r>
      <w:r w:rsidR="006E4DF1">
        <w:rPr>
          <w:rFonts w:asciiTheme="majorBidi" w:hAnsiTheme="majorBidi" w:cstheme="majorBidi"/>
          <w:sz w:val="24"/>
          <w:szCs w:val="24"/>
        </w:rPr>
        <w:t>to use on range1</w:t>
      </w:r>
      <w:r w:rsidR="00577A17">
        <w:rPr>
          <w:rFonts w:asciiTheme="majorBidi" w:hAnsiTheme="majorBidi" w:cstheme="majorBidi"/>
          <w:sz w:val="24"/>
          <w:szCs w:val="24"/>
        </w:rPr>
        <w:t xml:space="preserve"> (female)</w:t>
      </w:r>
      <w:r>
        <w:rPr>
          <w:rFonts w:asciiTheme="majorBidi" w:hAnsiTheme="majorBidi" w:cstheme="majorBidi"/>
          <w:sz w:val="24"/>
          <w:szCs w:val="24"/>
        </w:rPr>
        <w:t>.</w:t>
      </w:r>
    </w:p>
    <w:p w:rsidR="006E4DF1" w:rsidRDefault="006E4DF1" w:rsidP="006E4DF1">
      <w:pPr>
        <w:spacing w:after="0" w:line="360" w:lineRule="auto"/>
        <w:rPr>
          <w:rFonts w:asciiTheme="majorBidi" w:hAnsiTheme="majorBidi" w:cstheme="majorBidi"/>
          <w:sz w:val="24"/>
          <w:szCs w:val="24"/>
        </w:rPr>
      </w:pPr>
      <w:r>
        <w:rPr>
          <w:rFonts w:asciiTheme="majorBidi" w:hAnsiTheme="majorBidi" w:cstheme="majorBidi"/>
          <w:sz w:val="24"/>
          <w:szCs w:val="24"/>
        </w:rPr>
        <w:tab/>
      </w:r>
      <w:proofErr w:type="gramStart"/>
      <w:r w:rsidRPr="00987DCF">
        <w:rPr>
          <w:rFonts w:asciiTheme="majorBidi" w:hAnsiTheme="majorBidi" w:cstheme="majorBidi"/>
          <w:b/>
          <w:bCs/>
          <w:sz w:val="24"/>
          <w:szCs w:val="24"/>
        </w:rPr>
        <w:t>Range</w:t>
      </w:r>
      <w:r>
        <w:rPr>
          <w:rFonts w:asciiTheme="majorBidi" w:hAnsiTheme="majorBidi" w:cstheme="majorBidi"/>
          <w:b/>
          <w:bCs/>
          <w:sz w:val="24"/>
          <w:szCs w:val="24"/>
        </w:rPr>
        <w:t>2</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The second range to evaluate (the range of the second variable - survive).</w:t>
      </w:r>
    </w:p>
    <w:p w:rsidR="006E4DF1" w:rsidRDefault="006E4DF1" w:rsidP="00577A17">
      <w:pPr>
        <w:spacing w:after="0" w:line="360" w:lineRule="auto"/>
        <w:rPr>
          <w:rFonts w:asciiTheme="majorBidi" w:hAnsiTheme="majorBidi" w:cstheme="majorBidi"/>
          <w:sz w:val="24"/>
          <w:szCs w:val="24"/>
        </w:rPr>
      </w:pPr>
      <w:r>
        <w:rPr>
          <w:rFonts w:asciiTheme="majorBidi" w:hAnsiTheme="majorBidi" w:cstheme="majorBidi"/>
          <w:sz w:val="24"/>
          <w:szCs w:val="24"/>
        </w:rPr>
        <w:tab/>
      </w:r>
      <w:proofErr w:type="gramStart"/>
      <w:r w:rsidRPr="00987DCF">
        <w:rPr>
          <w:rFonts w:asciiTheme="majorBidi" w:hAnsiTheme="majorBidi" w:cstheme="majorBidi"/>
          <w:b/>
          <w:bCs/>
          <w:sz w:val="24"/>
          <w:szCs w:val="24"/>
        </w:rPr>
        <w:t>Criteria</w:t>
      </w:r>
      <w:r>
        <w:rPr>
          <w:rFonts w:asciiTheme="majorBidi" w:hAnsiTheme="majorBidi" w:cstheme="majorBidi"/>
          <w:b/>
          <w:bCs/>
          <w:sz w:val="24"/>
          <w:szCs w:val="24"/>
        </w:rPr>
        <w:t>2</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The criteria to use on range2</w:t>
      </w:r>
      <w:r w:rsidR="00577A17">
        <w:rPr>
          <w:rFonts w:asciiTheme="majorBidi" w:hAnsiTheme="majorBidi" w:cstheme="majorBidi"/>
          <w:sz w:val="24"/>
          <w:szCs w:val="24"/>
        </w:rPr>
        <w:t xml:space="preserve"> (alive)</w:t>
      </w:r>
      <w:r>
        <w:rPr>
          <w:rFonts w:asciiTheme="majorBidi" w:hAnsiTheme="majorBidi" w:cstheme="majorBidi"/>
          <w:sz w:val="24"/>
          <w:szCs w:val="24"/>
        </w:rPr>
        <w:t>.</w:t>
      </w:r>
    </w:p>
    <w:p w:rsidR="00161C7A" w:rsidRDefault="00161C7A" w:rsidP="00161C7A">
      <w:pPr>
        <w:spacing w:after="0" w:line="360" w:lineRule="auto"/>
        <w:jc w:val="center"/>
        <w:rPr>
          <w:rFonts w:asciiTheme="majorBidi" w:hAnsiTheme="majorBidi" w:cstheme="majorBidi"/>
          <w:sz w:val="24"/>
          <w:szCs w:val="24"/>
        </w:rPr>
      </w:pPr>
      <w:r>
        <w:rPr>
          <w:noProof/>
        </w:rPr>
        <w:drawing>
          <wp:inline distT="0" distB="0" distL="0" distR="0" wp14:anchorId="138FD3DD" wp14:editId="5A10D4F3">
            <wp:extent cx="3409950" cy="20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200025"/>
                    </a:xfrm>
                    <a:prstGeom prst="rect">
                      <a:avLst/>
                    </a:prstGeom>
                  </pic:spPr>
                </pic:pic>
              </a:graphicData>
            </a:graphic>
          </wp:inline>
        </w:drawing>
      </w:r>
    </w:p>
    <w:p w:rsidR="006E4DF1" w:rsidRDefault="00161C7A" w:rsidP="00161C7A">
      <w:pPr>
        <w:spacing w:after="0" w:line="240" w:lineRule="auto"/>
        <w:rPr>
          <w:rFonts w:asciiTheme="majorBidi" w:hAnsiTheme="majorBidi" w:cstheme="majorBidi"/>
          <w:sz w:val="24"/>
          <w:szCs w:val="24"/>
        </w:rPr>
      </w:pPr>
      <w:r>
        <w:rPr>
          <w:rFonts w:asciiTheme="majorBidi" w:hAnsiTheme="majorBidi" w:cstheme="majorBidi"/>
          <w:sz w:val="24"/>
          <w:szCs w:val="24"/>
        </w:rPr>
        <w:tab/>
      </w:r>
      <w:r>
        <w:rPr>
          <w:noProof/>
        </w:rPr>
        <w:drawing>
          <wp:inline distT="0" distB="0" distL="0" distR="0" wp14:anchorId="4BDDD447" wp14:editId="740FFCD2">
            <wp:extent cx="1024128" cy="164592"/>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4128" cy="164592"/>
                    </a:xfrm>
                    <a:prstGeom prst="rect">
                      <a:avLst/>
                    </a:prstGeom>
                  </pic:spPr>
                </pic:pic>
              </a:graphicData>
            </a:graphic>
          </wp:inline>
        </w:drawing>
      </w:r>
      <w:r>
        <w:rPr>
          <w:rFonts w:asciiTheme="majorBidi" w:hAnsiTheme="majorBidi" w:cstheme="majorBidi"/>
          <w:sz w:val="24"/>
          <w:szCs w:val="24"/>
        </w:rPr>
        <w:t xml:space="preserve"> : The range of the first variable (sex).</w:t>
      </w:r>
    </w:p>
    <w:p w:rsidR="00161C7A" w:rsidRDefault="00161C7A" w:rsidP="004F7B4B">
      <w:pPr>
        <w:spacing w:after="0" w:line="360" w:lineRule="auto"/>
        <w:rPr>
          <w:rFonts w:asciiTheme="majorBidi" w:hAnsiTheme="majorBidi" w:cstheme="majorBidi"/>
          <w:sz w:val="24"/>
          <w:szCs w:val="24"/>
        </w:rPr>
      </w:pPr>
      <w:r>
        <w:rPr>
          <w:rFonts w:asciiTheme="majorBidi" w:hAnsiTheme="majorBidi" w:cstheme="majorBidi"/>
          <w:sz w:val="24"/>
          <w:szCs w:val="24"/>
        </w:rPr>
        <w:tab/>
      </w:r>
      <w:r>
        <w:rPr>
          <w:noProof/>
        </w:rPr>
        <w:drawing>
          <wp:inline distT="0" distB="0" distL="0" distR="0" wp14:anchorId="1AA8DB7C" wp14:editId="1E483D8B">
            <wp:extent cx="201168" cy="1828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168" cy="182880"/>
                    </a:xfrm>
                    <a:prstGeom prst="rect">
                      <a:avLst/>
                    </a:prstGeom>
                  </pic:spPr>
                </pic:pic>
              </a:graphicData>
            </a:graphic>
          </wp:inline>
        </w:drawing>
      </w:r>
      <w:r>
        <w:rPr>
          <w:rFonts w:asciiTheme="majorBidi" w:hAnsiTheme="majorBidi" w:cstheme="majorBidi"/>
          <w:sz w:val="24"/>
          <w:szCs w:val="24"/>
        </w:rPr>
        <w:t xml:space="preserve"> : </w:t>
      </w:r>
      <w:r w:rsidR="004F7B4B">
        <w:rPr>
          <w:rFonts w:asciiTheme="majorBidi" w:hAnsiTheme="majorBidi" w:cstheme="majorBidi"/>
          <w:sz w:val="24"/>
          <w:szCs w:val="24"/>
        </w:rPr>
        <w:t>The first category of the first variable (f</w:t>
      </w:r>
      <w:r>
        <w:rPr>
          <w:rFonts w:asciiTheme="majorBidi" w:hAnsiTheme="majorBidi" w:cstheme="majorBidi"/>
          <w:sz w:val="24"/>
          <w:szCs w:val="24"/>
        </w:rPr>
        <w:t>emale</w:t>
      </w:r>
      <w:r w:rsidR="004F7B4B">
        <w:rPr>
          <w:rFonts w:asciiTheme="majorBidi" w:hAnsiTheme="majorBidi" w:cstheme="majorBidi"/>
          <w:sz w:val="24"/>
          <w:szCs w:val="24"/>
        </w:rPr>
        <w:t>)</w:t>
      </w:r>
      <w:r>
        <w:rPr>
          <w:rFonts w:asciiTheme="majorBidi" w:hAnsiTheme="majorBidi" w:cstheme="majorBidi"/>
          <w:sz w:val="24"/>
          <w:szCs w:val="24"/>
        </w:rPr>
        <w:t>.</w:t>
      </w:r>
    </w:p>
    <w:p w:rsidR="00161C7A" w:rsidRDefault="00161C7A" w:rsidP="00161C7A">
      <w:pPr>
        <w:spacing w:after="0" w:line="360" w:lineRule="auto"/>
        <w:rPr>
          <w:rFonts w:asciiTheme="majorBidi" w:hAnsiTheme="majorBidi" w:cstheme="majorBidi"/>
          <w:sz w:val="24"/>
          <w:szCs w:val="24"/>
        </w:rPr>
      </w:pPr>
      <w:r>
        <w:rPr>
          <w:rFonts w:asciiTheme="majorBidi" w:hAnsiTheme="majorBidi" w:cstheme="majorBidi"/>
          <w:sz w:val="24"/>
          <w:szCs w:val="24"/>
        </w:rPr>
        <w:tab/>
      </w:r>
      <w:r>
        <w:rPr>
          <w:noProof/>
        </w:rPr>
        <w:drawing>
          <wp:inline distT="0" distB="0" distL="0" distR="0" wp14:anchorId="47914B22" wp14:editId="5F3687E8">
            <wp:extent cx="1024128" cy="19202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4128" cy="192024"/>
                    </a:xfrm>
                    <a:prstGeom prst="rect">
                      <a:avLst/>
                    </a:prstGeom>
                  </pic:spPr>
                </pic:pic>
              </a:graphicData>
            </a:graphic>
          </wp:inline>
        </w:drawing>
      </w:r>
      <w:r>
        <w:rPr>
          <w:rFonts w:asciiTheme="majorBidi" w:hAnsiTheme="majorBidi" w:cstheme="majorBidi"/>
          <w:sz w:val="24"/>
          <w:szCs w:val="24"/>
        </w:rPr>
        <w:t xml:space="preserve"> : The range of the second variable (survive).</w:t>
      </w:r>
    </w:p>
    <w:p w:rsidR="00161C7A" w:rsidRDefault="00161C7A" w:rsidP="004F7B4B">
      <w:pPr>
        <w:spacing w:after="0" w:line="360" w:lineRule="auto"/>
        <w:rPr>
          <w:rFonts w:asciiTheme="majorBidi" w:hAnsiTheme="majorBidi" w:cstheme="majorBidi"/>
          <w:sz w:val="24"/>
          <w:szCs w:val="24"/>
        </w:rPr>
      </w:pPr>
      <w:r>
        <w:rPr>
          <w:rFonts w:asciiTheme="majorBidi" w:hAnsiTheme="majorBidi" w:cstheme="majorBidi"/>
          <w:sz w:val="24"/>
          <w:szCs w:val="24"/>
        </w:rPr>
        <w:tab/>
      </w:r>
      <w:r>
        <w:rPr>
          <w:noProof/>
        </w:rPr>
        <w:drawing>
          <wp:inline distT="0" distB="0" distL="0" distR="0" wp14:anchorId="346A305F" wp14:editId="45A57366">
            <wp:extent cx="210312" cy="18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312" cy="182880"/>
                    </a:xfrm>
                    <a:prstGeom prst="rect">
                      <a:avLst/>
                    </a:prstGeom>
                  </pic:spPr>
                </pic:pic>
              </a:graphicData>
            </a:graphic>
          </wp:inline>
        </w:drawing>
      </w:r>
      <w:r>
        <w:rPr>
          <w:rFonts w:asciiTheme="majorBidi" w:hAnsiTheme="majorBidi" w:cstheme="majorBidi"/>
          <w:sz w:val="24"/>
          <w:szCs w:val="24"/>
        </w:rPr>
        <w:t xml:space="preserve"> : </w:t>
      </w:r>
      <w:r w:rsidR="004F7B4B">
        <w:rPr>
          <w:rFonts w:asciiTheme="majorBidi" w:hAnsiTheme="majorBidi" w:cstheme="majorBidi"/>
          <w:sz w:val="24"/>
          <w:szCs w:val="24"/>
        </w:rPr>
        <w:t>The first category of the second variable (a</w:t>
      </w:r>
      <w:r>
        <w:rPr>
          <w:rFonts w:asciiTheme="majorBidi" w:hAnsiTheme="majorBidi" w:cstheme="majorBidi"/>
          <w:sz w:val="24"/>
          <w:szCs w:val="24"/>
        </w:rPr>
        <w:t>live</w:t>
      </w:r>
      <w:r w:rsidR="004F7B4B">
        <w:rPr>
          <w:rFonts w:asciiTheme="majorBidi" w:hAnsiTheme="majorBidi" w:cstheme="majorBidi"/>
          <w:sz w:val="24"/>
          <w:szCs w:val="24"/>
        </w:rPr>
        <w:t>)</w:t>
      </w:r>
      <w:r>
        <w:rPr>
          <w:rFonts w:asciiTheme="majorBidi" w:hAnsiTheme="majorBidi" w:cstheme="majorBidi"/>
          <w:sz w:val="24"/>
          <w:szCs w:val="24"/>
        </w:rPr>
        <w:t>.</w:t>
      </w:r>
    </w:p>
    <w:p w:rsidR="002F7F5F" w:rsidRDefault="002F7F5F" w:rsidP="002F7F5F">
      <w:pPr>
        <w:spacing w:after="0" w:line="360" w:lineRule="auto"/>
        <w:rPr>
          <w:rFonts w:asciiTheme="majorBidi" w:hAnsiTheme="majorBidi" w:cstheme="majorBidi"/>
          <w:b/>
          <w:bCs/>
          <w:sz w:val="24"/>
          <w:szCs w:val="24"/>
        </w:rPr>
      </w:pPr>
    </w:p>
    <w:p w:rsidR="00A72B3D" w:rsidRDefault="00A72B3D" w:rsidP="002F7F5F">
      <w:pPr>
        <w:spacing w:after="0" w:line="360" w:lineRule="auto"/>
        <w:ind w:left="720"/>
        <w:rPr>
          <w:rFonts w:asciiTheme="majorBidi" w:hAnsiTheme="majorBidi" w:cstheme="majorBidi"/>
          <w:sz w:val="24"/>
          <w:szCs w:val="24"/>
        </w:rPr>
      </w:pPr>
      <w:r w:rsidRPr="00577A17">
        <w:rPr>
          <w:rFonts w:asciiTheme="majorBidi" w:hAnsiTheme="majorBidi" w:cstheme="majorBidi"/>
          <w:b/>
          <w:bCs/>
          <w:sz w:val="24"/>
          <w:szCs w:val="24"/>
        </w:rPr>
        <w:t>Note:</w:t>
      </w:r>
      <w:r>
        <w:rPr>
          <w:rFonts w:asciiTheme="majorBidi" w:hAnsiTheme="majorBidi" w:cstheme="majorBidi"/>
          <w:sz w:val="24"/>
          <w:szCs w:val="24"/>
        </w:rPr>
        <w:t xml:space="preserve"> use </w:t>
      </w:r>
      <w:r w:rsidR="00E37C02">
        <w:rPr>
          <w:rFonts w:asciiTheme="majorBidi" w:hAnsiTheme="majorBidi" w:cstheme="majorBidi"/>
          <w:sz w:val="24"/>
          <w:szCs w:val="24"/>
        </w:rPr>
        <w:t xml:space="preserve">the </w:t>
      </w:r>
      <w:r>
        <w:rPr>
          <w:rFonts w:asciiTheme="majorBidi" w:hAnsiTheme="majorBidi" w:cstheme="majorBidi"/>
          <w:sz w:val="24"/>
          <w:szCs w:val="24"/>
        </w:rPr>
        <w:t xml:space="preserve">dollar sign ($) to lock the range, and we can copy </w:t>
      </w:r>
      <w:r w:rsidR="00E37C02">
        <w:rPr>
          <w:rFonts w:asciiTheme="majorBidi" w:hAnsiTheme="majorBidi" w:cstheme="majorBidi"/>
          <w:sz w:val="24"/>
          <w:szCs w:val="24"/>
        </w:rPr>
        <w:t xml:space="preserve">and paste </w:t>
      </w:r>
      <w:r>
        <w:rPr>
          <w:rFonts w:asciiTheme="majorBidi" w:hAnsiTheme="majorBidi" w:cstheme="majorBidi"/>
          <w:sz w:val="24"/>
          <w:szCs w:val="24"/>
        </w:rPr>
        <w:t xml:space="preserve">the formula </w:t>
      </w:r>
      <w:r w:rsidR="00E37C02">
        <w:rPr>
          <w:rFonts w:asciiTheme="majorBidi" w:hAnsiTheme="majorBidi" w:cstheme="majorBidi"/>
          <w:sz w:val="24"/>
          <w:szCs w:val="24"/>
        </w:rPr>
        <w:t>to</w:t>
      </w:r>
      <w:r>
        <w:rPr>
          <w:rFonts w:asciiTheme="majorBidi" w:hAnsiTheme="majorBidi" w:cstheme="majorBidi"/>
          <w:sz w:val="24"/>
          <w:szCs w:val="24"/>
        </w:rPr>
        <w:t xml:space="preserve"> </w:t>
      </w:r>
      <w:r w:rsidR="002F7F5F">
        <w:rPr>
          <w:rFonts w:asciiTheme="majorBidi" w:hAnsiTheme="majorBidi" w:cstheme="majorBidi"/>
          <w:sz w:val="24"/>
          <w:szCs w:val="24"/>
        </w:rPr>
        <w:t>the</w:t>
      </w:r>
      <w:r>
        <w:rPr>
          <w:rFonts w:asciiTheme="majorBidi" w:hAnsiTheme="majorBidi" w:cstheme="majorBidi"/>
          <w:sz w:val="24"/>
          <w:szCs w:val="24"/>
        </w:rPr>
        <w:t xml:space="preserve"> other cell</w:t>
      </w:r>
      <w:r w:rsidR="002F7F5F">
        <w:rPr>
          <w:rFonts w:asciiTheme="majorBidi" w:hAnsiTheme="majorBidi" w:cstheme="majorBidi"/>
          <w:sz w:val="24"/>
          <w:szCs w:val="24"/>
        </w:rPr>
        <w:t>s</w:t>
      </w:r>
      <w:r>
        <w:rPr>
          <w:rFonts w:asciiTheme="majorBidi" w:hAnsiTheme="majorBidi" w:cstheme="majorBidi"/>
          <w:sz w:val="24"/>
          <w:szCs w:val="24"/>
        </w:rPr>
        <w:t>.</w:t>
      </w:r>
    </w:p>
    <w:p w:rsidR="00350B4A" w:rsidRDefault="00A72B3D" w:rsidP="00A72B3D">
      <w:pPr>
        <w:spacing w:after="0" w:line="360" w:lineRule="auto"/>
        <w:ind w:left="720"/>
        <w:rPr>
          <w:rFonts w:asciiTheme="majorBidi" w:hAnsiTheme="majorBidi" w:cstheme="majorBidi"/>
          <w:sz w:val="24"/>
          <w:szCs w:val="24"/>
        </w:rPr>
      </w:pPr>
      <w:r>
        <w:rPr>
          <w:rFonts w:asciiTheme="majorBidi" w:hAnsiTheme="majorBidi" w:cstheme="majorBidi"/>
          <w:sz w:val="24"/>
          <w:szCs w:val="24"/>
        </w:rPr>
        <w:t xml:space="preserve"> </w:t>
      </w:r>
    </w:p>
    <w:p w:rsidR="00350B4A" w:rsidRDefault="00350B4A" w:rsidP="002D5E15">
      <w:pPr>
        <w:spacing w:after="0" w:line="360" w:lineRule="auto"/>
        <w:ind w:left="720"/>
        <w:rPr>
          <w:rFonts w:asciiTheme="majorBidi" w:hAnsiTheme="majorBidi" w:cstheme="majorBidi"/>
          <w:sz w:val="24"/>
          <w:szCs w:val="24"/>
        </w:rPr>
      </w:pPr>
      <w:r>
        <w:rPr>
          <w:rFonts w:asciiTheme="majorBidi" w:hAnsiTheme="majorBidi" w:cstheme="majorBidi"/>
          <w:sz w:val="24"/>
          <w:szCs w:val="24"/>
        </w:rPr>
        <w:t xml:space="preserve">Do so for the other categories. </w:t>
      </w:r>
      <w:r w:rsidR="003861A7">
        <w:rPr>
          <w:rFonts w:asciiTheme="majorBidi" w:hAnsiTheme="majorBidi" w:cstheme="majorBidi"/>
          <w:sz w:val="24"/>
          <w:szCs w:val="24"/>
        </w:rPr>
        <w:t>We</w:t>
      </w:r>
      <w:r>
        <w:rPr>
          <w:rFonts w:asciiTheme="majorBidi" w:hAnsiTheme="majorBidi" w:cstheme="majorBidi"/>
          <w:sz w:val="24"/>
          <w:szCs w:val="24"/>
        </w:rPr>
        <w:t xml:space="preserve"> can just copy and paste the previous cell</w:t>
      </w:r>
      <w:r w:rsidR="003861A7">
        <w:rPr>
          <w:rFonts w:asciiTheme="majorBidi" w:hAnsiTheme="majorBidi" w:cstheme="majorBidi"/>
          <w:sz w:val="24"/>
          <w:szCs w:val="24"/>
        </w:rPr>
        <w:t xml:space="preserve">, and replace </w:t>
      </w:r>
      <w:r w:rsidR="003861A7" w:rsidRPr="00E67DB7">
        <w:rPr>
          <w:rFonts w:asciiTheme="majorBidi" w:hAnsiTheme="majorBidi" w:cstheme="majorBidi"/>
          <w:color w:val="C45911" w:themeColor="accent2" w:themeShade="BF"/>
          <w:sz w:val="24"/>
          <w:szCs w:val="24"/>
        </w:rPr>
        <w:t>A2</w:t>
      </w:r>
      <w:r w:rsidR="003861A7">
        <w:rPr>
          <w:rFonts w:asciiTheme="majorBidi" w:hAnsiTheme="majorBidi" w:cstheme="majorBidi"/>
          <w:sz w:val="24"/>
          <w:szCs w:val="24"/>
        </w:rPr>
        <w:t xml:space="preserve"> </w:t>
      </w:r>
      <w:r w:rsidR="002F7F5F">
        <w:rPr>
          <w:rFonts w:asciiTheme="majorBidi" w:hAnsiTheme="majorBidi" w:cstheme="majorBidi"/>
          <w:sz w:val="24"/>
          <w:szCs w:val="24"/>
        </w:rPr>
        <w:t xml:space="preserve">(male or female) </w:t>
      </w:r>
      <w:r w:rsidR="003861A7">
        <w:rPr>
          <w:rFonts w:asciiTheme="majorBidi" w:hAnsiTheme="majorBidi" w:cstheme="majorBidi"/>
          <w:sz w:val="24"/>
          <w:szCs w:val="24"/>
        </w:rPr>
        <w:t xml:space="preserve">and </w:t>
      </w:r>
      <w:r w:rsidR="003861A7" w:rsidRPr="00E67DB7">
        <w:rPr>
          <w:rFonts w:asciiTheme="majorBidi" w:hAnsiTheme="majorBidi" w:cstheme="majorBidi"/>
          <w:color w:val="538135" w:themeColor="accent6" w:themeShade="BF"/>
          <w:sz w:val="24"/>
          <w:szCs w:val="24"/>
        </w:rPr>
        <w:t>B2</w:t>
      </w:r>
      <w:r w:rsidR="003861A7">
        <w:rPr>
          <w:rFonts w:asciiTheme="majorBidi" w:hAnsiTheme="majorBidi" w:cstheme="majorBidi"/>
          <w:sz w:val="24"/>
          <w:szCs w:val="24"/>
        </w:rPr>
        <w:t xml:space="preserve"> </w:t>
      </w:r>
      <w:r w:rsidR="002F7F5F">
        <w:rPr>
          <w:rFonts w:asciiTheme="majorBidi" w:hAnsiTheme="majorBidi" w:cstheme="majorBidi"/>
          <w:sz w:val="24"/>
          <w:szCs w:val="24"/>
        </w:rPr>
        <w:t xml:space="preserve">(alive or died) </w:t>
      </w:r>
      <w:r w:rsidR="003861A7">
        <w:rPr>
          <w:rFonts w:asciiTheme="majorBidi" w:hAnsiTheme="majorBidi" w:cstheme="majorBidi"/>
          <w:sz w:val="24"/>
          <w:szCs w:val="24"/>
        </w:rPr>
        <w:t>as needed.</w:t>
      </w:r>
    </w:p>
    <w:p w:rsidR="002F7F5F" w:rsidRPr="00D47E47" w:rsidRDefault="002F7F5F" w:rsidP="002D5E15">
      <w:pPr>
        <w:spacing w:after="0" w:line="360" w:lineRule="auto"/>
        <w:ind w:left="720"/>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1872"/>
        <w:gridCol w:w="1872"/>
        <w:gridCol w:w="1872"/>
      </w:tblGrid>
      <w:tr w:rsidR="00346459" w:rsidTr="00860DAB">
        <w:trPr>
          <w:jc w:val="center"/>
        </w:trPr>
        <w:tc>
          <w:tcPr>
            <w:tcW w:w="1872" w:type="dxa"/>
          </w:tcPr>
          <w:p w:rsidR="00346459" w:rsidRDefault="00346459" w:rsidP="00350B4A">
            <w:pPr>
              <w:spacing w:line="360" w:lineRule="auto"/>
              <w:rPr>
                <w:rFonts w:asciiTheme="majorBidi" w:hAnsiTheme="majorBidi" w:cstheme="majorBidi"/>
                <w:sz w:val="24"/>
                <w:szCs w:val="24"/>
              </w:rPr>
            </w:pPr>
          </w:p>
        </w:tc>
        <w:tc>
          <w:tcPr>
            <w:tcW w:w="1872" w:type="dxa"/>
          </w:tcPr>
          <w:p w:rsidR="00346459" w:rsidRDefault="00346459" w:rsidP="00350B4A">
            <w:pPr>
              <w:spacing w:line="360" w:lineRule="auto"/>
              <w:rPr>
                <w:rFonts w:asciiTheme="majorBidi" w:hAnsiTheme="majorBidi" w:cstheme="majorBidi"/>
                <w:sz w:val="24"/>
                <w:szCs w:val="24"/>
              </w:rPr>
            </w:pPr>
            <w:r>
              <w:rPr>
                <w:rFonts w:asciiTheme="majorBidi" w:hAnsiTheme="majorBidi" w:cstheme="majorBidi"/>
                <w:sz w:val="24"/>
                <w:szCs w:val="24"/>
              </w:rPr>
              <w:t>Alive</w:t>
            </w:r>
          </w:p>
        </w:tc>
        <w:tc>
          <w:tcPr>
            <w:tcW w:w="1872" w:type="dxa"/>
          </w:tcPr>
          <w:p w:rsidR="00346459" w:rsidRDefault="00346459" w:rsidP="00350B4A">
            <w:pPr>
              <w:spacing w:line="360" w:lineRule="auto"/>
              <w:rPr>
                <w:rFonts w:asciiTheme="majorBidi" w:hAnsiTheme="majorBidi" w:cstheme="majorBidi"/>
                <w:sz w:val="24"/>
                <w:szCs w:val="24"/>
              </w:rPr>
            </w:pPr>
            <w:r>
              <w:rPr>
                <w:rFonts w:asciiTheme="majorBidi" w:hAnsiTheme="majorBidi" w:cstheme="majorBidi"/>
                <w:sz w:val="24"/>
                <w:szCs w:val="24"/>
              </w:rPr>
              <w:t>Died</w:t>
            </w:r>
          </w:p>
        </w:tc>
      </w:tr>
      <w:tr w:rsidR="00346459" w:rsidTr="00860DAB">
        <w:trPr>
          <w:jc w:val="center"/>
        </w:trPr>
        <w:tc>
          <w:tcPr>
            <w:tcW w:w="1872" w:type="dxa"/>
          </w:tcPr>
          <w:p w:rsidR="00346459" w:rsidRDefault="00346459" w:rsidP="00350B4A">
            <w:pPr>
              <w:spacing w:line="360" w:lineRule="auto"/>
              <w:rPr>
                <w:rFonts w:asciiTheme="majorBidi" w:hAnsiTheme="majorBidi" w:cstheme="majorBidi"/>
                <w:sz w:val="24"/>
                <w:szCs w:val="24"/>
              </w:rPr>
            </w:pPr>
            <w:r>
              <w:rPr>
                <w:rFonts w:asciiTheme="majorBidi" w:hAnsiTheme="majorBidi" w:cstheme="majorBidi"/>
                <w:sz w:val="24"/>
                <w:szCs w:val="24"/>
              </w:rPr>
              <w:t>Female</w:t>
            </w:r>
          </w:p>
        </w:tc>
        <w:tc>
          <w:tcPr>
            <w:tcW w:w="1872" w:type="dxa"/>
          </w:tcPr>
          <w:p w:rsidR="00346459" w:rsidRDefault="00346459" w:rsidP="00350B4A">
            <w:pPr>
              <w:spacing w:line="360" w:lineRule="auto"/>
              <w:rPr>
                <w:rFonts w:asciiTheme="majorBidi" w:hAnsiTheme="majorBidi" w:cstheme="majorBidi"/>
                <w:sz w:val="24"/>
                <w:szCs w:val="24"/>
              </w:rPr>
            </w:pPr>
            <w:r w:rsidRPr="00E67DB7">
              <w:rPr>
                <w:rFonts w:asciiTheme="majorBidi" w:hAnsiTheme="majorBidi" w:cstheme="majorBidi"/>
                <w:color w:val="C45911" w:themeColor="accent2" w:themeShade="BF"/>
                <w:sz w:val="24"/>
                <w:szCs w:val="24"/>
              </w:rPr>
              <w:t>A2</w:t>
            </w:r>
            <w:r>
              <w:rPr>
                <w:rFonts w:asciiTheme="majorBidi" w:hAnsiTheme="majorBidi" w:cstheme="majorBidi"/>
                <w:sz w:val="24"/>
                <w:szCs w:val="24"/>
              </w:rPr>
              <w:t xml:space="preserve"> and </w:t>
            </w:r>
            <w:r w:rsidRPr="00E67DB7">
              <w:rPr>
                <w:rFonts w:asciiTheme="majorBidi" w:hAnsiTheme="majorBidi" w:cstheme="majorBidi"/>
                <w:color w:val="538135" w:themeColor="accent6" w:themeShade="BF"/>
                <w:sz w:val="24"/>
                <w:szCs w:val="24"/>
              </w:rPr>
              <w:t>B2</w:t>
            </w:r>
          </w:p>
        </w:tc>
        <w:tc>
          <w:tcPr>
            <w:tcW w:w="1872" w:type="dxa"/>
          </w:tcPr>
          <w:p w:rsidR="00346459" w:rsidRDefault="00346459" w:rsidP="00350B4A">
            <w:pPr>
              <w:spacing w:line="360" w:lineRule="auto"/>
              <w:rPr>
                <w:rFonts w:asciiTheme="majorBidi" w:hAnsiTheme="majorBidi" w:cstheme="majorBidi"/>
                <w:sz w:val="24"/>
                <w:szCs w:val="24"/>
              </w:rPr>
            </w:pPr>
            <w:r w:rsidRPr="00E67DB7">
              <w:rPr>
                <w:rFonts w:asciiTheme="majorBidi" w:hAnsiTheme="majorBidi" w:cstheme="majorBidi"/>
                <w:color w:val="C45911" w:themeColor="accent2" w:themeShade="BF"/>
                <w:sz w:val="24"/>
                <w:szCs w:val="24"/>
              </w:rPr>
              <w:t>A2</w:t>
            </w:r>
            <w:r>
              <w:rPr>
                <w:rFonts w:asciiTheme="majorBidi" w:hAnsiTheme="majorBidi" w:cstheme="majorBidi"/>
                <w:sz w:val="24"/>
                <w:szCs w:val="24"/>
              </w:rPr>
              <w:t xml:space="preserve"> and </w:t>
            </w:r>
            <w:r>
              <w:rPr>
                <w:rFonts w:asciiTheme="majorBidi" w:hAnsiTheme="majorBidi" w:cstheme="majorBidi"/>
                <w:color w:val="538135" w:themeColor="accent6" w:themeShade="BF"/>
                <w:sz w:val="24"/>
                <w:szCs w:val="24"/>
              </w:rPr>
              <w:t>B345</w:t>
            </w:r>
          </w:p>
        </w:tc>
      </w:tr>
      <w:tr w:rsidR="00346459" w:rsidTr="00860DAB">
        <w:trPr>
          <w:jc w:val="center"/>
        </w:trPr>
        <w:tc>
          <w:tcPr>
            <w:tcW w:w="1872" w:type="dxa"/>
          </w:tcPr>
          <w:p w:rsidR="00346459" w:rsidRDefault="00346459" w:rsidP="00350B4A">
            <w:pPr>
              <w:spacing w:line="360" w:lineRule="auto"/>
              <w:rPr>
                <w:rFonts w:asciiTheme="majorBidi" w:hAnsiTheme="majorBidi" w:cstheme="majorBidi"/>
                <w:sz w:val="24"/>
                <w:szCs w:val="24"/>
              </w:rPr>
            </w:pPr>
            <w:r>
              <w:rPr>
                <w:rFonts w:asciiTheme="majorBidi" w:hAnsiTheme="majorBidi" w:cstheme="majorBidi"/>
                <w:sz w:val="24"/>
                <w:szCs w:val="24"/>
              </w:rPr>
              <w:t>Male</w:t>
            </w:r>
          </w:p>
        </w:tc>
        <w:tc>
          <w:tcPr>
            <w:tcW w:w="1872" w:type="dxa"/>
          </w:tcPr>
          <w:p w:rsidR="00346459" w:rsidRDefault="00346459" w:rsidP="00350B4A">
            <w:pPr>
              <w:spacing w:line="360" w:lineRule="auto"/>
              <w:rPr>
                <w:rFonts w:asciiTheme="majorBidi" w:hAnsiTheme="majorBidi" w:cstheme="majorBidi"/>
                <w:sz w:val="24"/>
                <w:szCs w:val="24"/>
              </w:rPr>
            </w:pPr>
            <w:r>
              <w:rPr>
                <w:rFonts w:asciiTheme="majorBidi" w:hAnsiTheme="majorBidi" w:cstheme="majorBidi"/>
                <w:color w:val="C45911" w:themeColor="accent2" w:themeShade="BF"/>
                <w:sz w:val="24"/>
                <w:szCs w:val="24"/>
              </w:rPr>
              <w:t>A472</w:t>
            </w:r>
            <w:r>
              <w:rPr>
                <w:rFonts w:asciiTheme="majorBidi" w:hAnsiTheme="majorBidi" w:cstheme="majorBidi"/>
                <w:sz w:val="24"/>
                <w:szCs w:val="24"/>
              </w:rPr>
              <w:t xml:space="preserve"> and </w:t>
            </w:r>
            <w:r w:rsidRPr="00E67DB7">
              <w:rPr>
                <w:rFonts w:asciiTheme="majorBidi" w:hAnsiTheme="majorBidi" w:cstheme="majorBidi"/>
                <w:color w:val="538135" w:themeColor="accent6" w:themeShade="BF"/>
                <w:sz w:val="24"/>
                <w:szCs w:val="24"/>
              </w:rPr>
              <w:t>B2</w:t>
            </w:r>
          </w:p>
        </w:tc>
        <w:tc>
          <w:tcPr>
            <w:tcW w:w="1872" w:type="dxa"/>
          </w:tcPr>
          <w:p w:rsidR="00346459" w:rsidRDefault="00346459" w:rsidP="00350B4A">
            <w:pPr>
              <w:spacing w:line="360" w:lineRule="auto"/>
              <w:rPr>
                <w:rFonts w:asciiTheme="majorBidi" w:hAnsiTheme="majorBidi" w:cstheme="majorBidi"/>
                <w:sz w:val="24"/>
                <w:szCs w:val="24"/>
              </w:rPr>
            </w:pPr>
            <w:r w:rsidRPr="00E67DB7">
              <w:rPr>
                <w:rFonts w:asciiTheme="majorBidi" w:hAnsiTheme="majorBidi" w:cstheme="majorBidi"/>
                <w:color w:val="C45911" w:themeColor="accent2" w:themeShade="BF"/>
                <w:sz w:val="24"/>
                <w:szCs w:val="24"/>
              </w:rPr>
              <w:t>A</w:t>
            </w:r>
            <w:r>
              <w:rPr>
                <w:rFonts w:asciiTheme="majorBidi" w:hAnsiTheme="majorBidi" w:cstheme="majorBidi"/>
                <w:color w:val="C45911" w:themeColor="accent2" w:themeShade="BF"/>
                <w:sz w:val="24"/>
                <w:szCs w:val="24"/>
              </w:rPr>
              <w:t>47</w:t>
            </w:r>
            <w:r w:rsidRPr="00E67DB7">
              <w:rPr>
                <w:rFonts w:asciiTheme="majorBidi" w:hAnsiTheme="majorBidi" w:cstheme="majorBidi"/>
                <w:color w:val="C45911" w:themeColor="accent2" w:themeShade="BF"/>
                <w:sz w:val="24"/>
                <w:szCs w:val="24"/>
              </w:rPr>
              <w:t>2</w:t>
            </w:r>
            <w:r>
              <w:rPr>
                <w:rFonts w:asciiTheme="majorBidi" w:hAnsiTheme="majorBidi" w:cstheme="majorBidi"/>
                <w:sz w:val="24"/>
                <w:szCs w:val="24"/>
              </w:rPr>
              <w:t xml:space="preserve"> and </w:t>
            </w:r>
            <w:r>
              <w:rPr>
                <w:rFonts w:asciiTheme="majorBidi" w:hAnsiTheme="majorBidi" w:cstheme="majorBidi"/>
                <w:color w:val="538135" w:themeColor="accent6" w:themeShade="BF"/>
                <w:sz w:val="24"/>
                <w:szCs w:val="24"/>
              </w:rPr>
              <w:t>B345</w:t>
            </w:r>
          </w:p>
        </w:tc>
      </w:tr>
    </w:tbl>
    <w:p w:rsidR="00350B4A" w:rsidRDefault="00350B4A" w:rsidP="00350B4A">
      <w:pPr>
        <w:spacing w:after="0" w:line="360" w:lineRule="auto"/>
        <w:rPr>
          <w:rFonts w:asciiTheme="majorBidi" w:hAnsiTheme="majorBidi" w:cstheme="majorBidi"/>
          <w:sz w:val="24"/>
          <w:szCs w:val="24"/>
        </w:rPr>
      </w:pPr>
    </w:p>
    <w:p w:rsidR="0059147D" w:rsidRDefault="002F7F5F" w:rsidP="002F7F5F">
      <w:pPr>
        <w:pStyle w:val="ListParagraph"/>
        <w:numPr>
          <w:ilvl w:val="0"/>
          <w:numId w:val="1"/>
        </w:numPr>
        <w:spacing w:after="0" w:line="360" w:lineRule="auto"/>
        <w:ind w:left="1080"/>
        <w:rPr>
          <w:rFonts w:asciiTheme="majorBidi" w:hAnsiTheme="majorBidi" w:cstheme="majorBidi"/>
          <w:sz w:val="24"/>
          <w:szCs w:val="24"/>
        </w:rPr>
      </w:pPr>
      <w:r>
        <w:rPr>
          <w:rFonts w:asciiTheme="majorBidi" w:hAnsiTheme="majorBidi" w:cstheme="majorBidi"/>
          <w:sz w:val="24"/>
          <w:szCs w:val="24"/>
        </w:rPr>
        <w:lastRenderedPageBreak/>
        <w:t>You</w:t>
      </w:r>
      <w:r w:rsidR="00516D5B" w:rsidRPr="002432DB">
        <w:rPr>
          <w:rFonts w:asciiTheme="majorBidi" w:hAnsiTheme="majorBidi" w:cstheme="majorBidi"/>
          <w:sz w:val="24"/>
          <w:szCs w:val="24"/>
        </w:rPr>
        <w:t xml:space="preserve"> can add the total to the frequency table by select </w:t>
      </w:r>
      <w:r w:rsidR="00516D5B">
        <w:rPr>
          <w:rFonts w:asciiTheme="majorBidi" w:hAnsiTheme="majorBidi" w:cstheme="majorBidi"/>
          <w:sz w:val="24"/>
          <w:szCs w:val="24"/>
        </w:rPr>
        <w:t xml:space="preserve">the </w:t>
      </w:r>
      <w:r>
        <w:rPr>
          <w:rFonts w:asciiTheme="majorBidi" w:hAnsiTheme="majorBidi" w:cstheme="majorBidi"/>
          <w:sz w:val="24"/>
          <w:szCs w:val="24"/>
        </w:rPr>
        <w:t>total cell (</w:t>
      </w:r>
      <w:r w:rsidR="00516D5B">
        <w:rPr>
          <w:rFonts w:asciiTheme="majorBidi" w:hAnsiTheme="majorBidi" w:cstheme="majorBidi"/>
          <w:sz w:val="24"/>
          <w:szCs w:val="24"/>
        </w:rPr>
        <w:t>I3</w:t>
      </w:r>
      <w:r>
        <w:rPr>
          <w:rFonts w:asciiTheme="majorBidi" w:hAnsiTheme="majorBidi" w:cstheme="majorBidi"/>
          <w:sz w:val="24"/>
          <w:szCs w:val="24"/>
        </w:rPr>
        <w:t>)</w:t>
      </w:r>
      <w:r w:rsidR="00516D5B">
        <w:rPr>
          <w:rFonts w:asciiTheme="majorBidi" w:hAnsiTheme="majorBidi" w:cstheme="majorBidi"/>
          <w:sz w:val="24"/>
          <w:szCs w:val="24"/>
        </w:rPr>
        <w:t xml:space="preserve"> and select </w:t>
      </w:r>
      <w:r w:rsidR="00516D5B" w:rsidRPr="002432DB">
        <w:rPr>
          <w:rFonts w:asciiTheme="majorBidi" w:hAnsiTheme="majorBidi" w:cstheme="majorBidi"/>
          <w:b/>
          <w:bCs/>
          <w:sz w:val="24"/>
          <w:szCs w:val="24"/>
        </w:rPr>
        <w:t>Formulas</w:t>
      </w:r>
      <w:r w:rsidR="00516D5B" w:rsidRPr="002432DB">
        <w:rPr>
          <w:rFonts w:asciiTheme="majorBidi" w:hAnsiTheme="majorBidi" w:cstheme="majorBidi"/>
          <w:sz w:val="24"/>
          <w:szCs w:val="24"/>
        </w:rPr>
        <w:t xml:space="preserve"> tab, click on </w:t>
      </w:r>
      <w:r w:rsidR="00516D5B" w:rsidRPr="002432DB">
        <w:rPr>
          <w:rFonts w:asciiTheme="majorBidi" w:hAnsiTheme="majorBidi" w:cstheme="majorBidi"/>
          <w:b/>
          <w:bCs/>
          <w:sz w:val="24"/>
          <w:szCs w:val="24"/>
        </w:rPr>
        <w:t>AutoSum</w:t>
      </w:r>
      <w:r w:rsidR="00516D5B" w:rsidRPr="002432DB">
        <w:rPr>
          <w:rFonts w:asciiTheme="majorBidi" w:hAnsiTheme="majorBidi" w:cstheme="majorBidi"/>
          <w:sz w:val="24"/>
          <w:szCs w:val="24"/>
        </w:rPr>
        <w:t xml:space="preserve"> </w:t>
      </w:r>
      <w:r>
        <w:rPr>
          <w:rFonts w:asciiTheme="majorBidi" w:hAnsiTheme="majorBidi" w:cstheme="majorBidi"/>
          <w:sz w:val="24"/>
          <w:szCs w:val="24"/>
        </w:rPr>
        <w:t>(</w:t>
      </w:r>
      <w:r w:rsidR="00516D5B" w:rsidRPr="002432DB">
        <w:rPr>
          <w:rFonts w:asciiTheme="majorBidi" w:hAnsiTheme="majorBidi" w:cstheme="majorBidi"/>
          <w:b/>
          <w:bCs/>
          <w:sz w:val="24"/>
          <w:szCs w:val="24"/>
        </w:rPr>
        <w:t>∑</w:t>
      </w:r>
      <w:r>
        <w:rPr>
          <w:rFonts w:asciiTheme="majorBidi" w:hAnsiTheme="majorBidi" w:cstheme="majorBidi"/>
          <w:sz w:val="24"/>
          <w:szCs w:val="24"/>
        </w:rPr>
        <w:t>)</w:t>
      </w:r>
      <w:r w:rsidR="00516D5B" w:rsidRPr="002432DB">
        <w:rPr>
          <w:rFonts w:asciiTheme="majorBidi" w:hAnsiTheme="majorBidi" w:cstheme="majorBidi"/>
          <w:sz w:val="24"/>
          <w:szCs w:val="24"/>
        </w:rPr>
        <w:t xml:space="preserve"> </w:t>
      </w:r>
      <w:r w:rsidR="00516D5B">
        <w:rPr>
          <w:rFonts w:asciiTheme="majorBidi" w:hAnsiTheme="majorBidi" w:cstheme="majorBidi"/>
          <w:sz w:val="24"/>
          <w:szCs w:val="24"/>
        </w:rPr>
        <w:t>and press enter.</w:t>
      </w:r>
    </w:p>
    <w:p w:rsidR="002F7F5F" w:rsidRPr="002F7F5F" w:rsidRDefault="002F7F5F" w:rsidP="002F7F5F">
      <w:pPr>
        <w:spacing w:after="0" w:line="360" w:lineRule="auto"/>
        <w:rPr>
          <w:rFonts w:asciiTheme="majorBidi" w:hAnsiTheme="majorBidi" w:cstheme="majorBidi"/>
          <w:sz w:val="24"/>
          <w:szCs w:val="24"/>
        </w:rPr>
      </w:pPr>
    </w:p>
    <w:p w:rsidR="00516D5B" w:rsidRPr="00E366A6" w:rsidRDefault="00516D5B" w:rsidP="00E366A6">
      <w:pPr>
        <w:spacing w:after="0" w:line="360" w:lineRule="auto"/>
        <w:ind w:left="360"/>
        <w:jc w:val="center"/>
        <w:rPr>
          <w:rFonts w:asciiTheme="majorBidi" w:hAnsiTheme="majorBidi" w:cstheme="majorBidi"/>
          <w:sz w:val="24"/>
          <w:szCs w:val="24"/>
        </w:rPr>
      </w:pPr>
      <w:r>
        <w:rPr>
          <w:noProof/>
        </w:rPr>
        <mc:AlternateContent>
          <mc:Choice Requires="wps">
            <w:drawing>
              <wp:anchor distT="0" distB="0" distL="114300" distR="114300" simplePos="0" relativeHeight="251670528" behindDoc="0" locked="0" layoutInCell="1" allowOverlap="1" wp14:anchorId="3A8615D1" wp14:editId="44FFC2E0">
                <wp:simplePos x="0" y="0"/>
                <wp:positionH relativeFrom="column">
                  <wp:posOffset>487680</wp:posOffset>
                </wp:positionH>
                <wp:positionV relativeFrom="paragraph">
                  <wp:posOffset>346710</wp:posOffset>
                </wp:positionV>
                <wp:extent cx="952500" cy="373380"/>
                <wp:effectExtent l="0" t="0" r="76200" b="64770"/>
                <wp:wrapNone/>
                <wp:docPr id="31" name="Straight Arrow Connector 31"/>
                <wp:cNvGraphicFramePr/>
                <a:graphic xmlns:a="http://schemas.openxmlformats.org/drawingml/2006/main">
                  <a:graphicData uri="http://schemas.microsoft.com/office/word/2010/wordprocessingShape">
                    <wps:wsp>
                      <wps:cNvCnPr/>
                      <wps:spPr>
                        <a:xfrm>
                          <a:off x="0" y="0"/>
                          <a:ext cx="952500" cy="37338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E87830" id="Straight Arrow Connector 31" o:spid="_x0000_s1026" type="#_x0000_t32" style="position:absolute;margin-left:38.4pt;margin-top:27.3pt;width:75pt;height:2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" strokecolor="red" strokeweight="1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2E3DDF3" wp14:editId="1AC66D33">
                <wp:simplePos x="0" y="0"/>
                <wp:positionH relativeFrom="column">
                  <wp:posOffset>2369820</wp:posOffset>
                </wp:positionH>
                <wp:positionV relativeFrom="paragraph">
                  <wp:posOffset>29210</wp:posOffset>
                </wp:positionV>
                <wp:extent cx="952500" cy="373380"/>
                <wp:effectExtent l="0" t="0" r="76200" b="64770"/>
                <wp:wrapNone/>
                <wp:docPr id="30" name="Straight Arrow Connector 30"/>
                <wp:cNvGraphicFramePr/>
                <a:graphic xmlns:a="http://schemas.openxmlformats.org/drawingml/2006/main">
                  <a:graphicData uri="http://schemas.microsoft.com/office/word/2010/wordprocessingShape">
                    <wps:wsp>
                      <wps:cNvCnPr/>
                      <wps:spPr>
                        <a:xfrm>
                          <a:off x="0" y="0"/>
                          <a:ext cx="952500" cy="37338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0A68EF" id="Straight Arrow Connector 30" o:spid="_x0000_s1026" type="#_x0000_t32" style="position:absolute;margin-left:186.6pt;margin-top:2.3pt;width:75pt;height:29.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" strokecolor="red" strokeweight="1pt">
                <v:stroke endarrow="block" joinstyle="miter"/>
              </v:shape>
            </w:pict>
          </mc:Fallback>
        </mc:AlternateContent>
      </w:r>
      <w:r>
        <w:rPr>
          <w:noProof/>
        </w:rPr>
        <w:drawing>
          <wp:inline distT="0" distB="0" distL="0" distR="0" wp14:anchorId="495800AA" wp14:editId="501E4A01">
            <wp:extent cx="4334256" cy="159105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256" cy="1591056"/>
                    </a:xfrm>
                    <a:prstGeom prst="rect">
                      <a:avLst/>
                    </a:prstGeom>
                  </pic:spPr>
                </pic:pic>
              </a:graphicData>
            </a:graphic>
          </wp:inline>
        </w:drawing>
      </w:r>
    </w:p>
    <w:p w:rsidR="00516D5B" w:rsidRPr="00516D5B" w:rsidRDefault="00516D5B" w:rsidP="00516D5B">
      <w:pPr>
        <w:spacing w:after="0" w:line="360" w:lineRule="auto"/>
        <w:rPr>
          <w:rFonts w:asciiTheme="majorBidi" w:hAnsiTheme="majorBidi" w:cstheme="majorBidi"/>
          <w:sz w:val="24"/>
          <w:szCs w:val="24"/>
        </w:rPr>
      </w:pPr>
    </w:p>
    <w:p w:rsidR="0059147D" w:rsidRDefault="00E366A6" w:rsidP="00CE0A0C">
      <w:pPr>
        <w:pStyle w:val="ListParagraph"/>
        <w:numPr>
          <w:ilvl w:val="0"/>
          <w:numId w:val="1"/>
        </w:numPr>
        <w:spacing w:after="0" w:line="360" w:lineRule="auto"/>
        <w:ind w:left="1080"/>
        <w:rPr>
          <w:rFonts w:asciiTheme="majorBidi" w:hAnsiTheme="majorBidi" w:cstheme="majorBidi"/>
          <w:sz w:val="24"/>
          <w:szCs w:val="24"/>
        </w:rPr>
      </w:pPr>
      <w:r>
        <w:rPr>
          <w:rFonts w:asciiTheme="majorBidi" w:hAnsiTheme="majorBidi" w:cstheme="majorBidi"/>
          <w:sz w:val="24"/>
          <w:szCs w:val="24"/>
        </w:rPr>
        <w:t>The contingency table is</w:t>
      </w:r>
    </w:p>
    <w:p w:rsidR="0025798D" w:rsidRDefault="0025798D" w:rsidP="0025798D">
      <w:pPr>
        <w:spacing w:after="0" w:line="360" w:lineRule="auto"/>
        <w:jc w:val="center"/>
        <w:rPr>
          <w:rFonts w:asciiTheme="majorBidi" w:hAnsiTheme="majorBidi" w:cstheme="majorBidi"/>
          <w:sz w:val="24"/>
          <w:szCs w:val="24"/>
        </w:rPr>
      </w:pPr>
      <w:r>
        <w:rPr>
          <w:noProof/>
        </w:rPr>
        <w:drawing>
          <wp:inline distT="0" distB="0" distL="0" distR="0" wp14:anchorId="39A9D3FD" wp14:editId="43365D6A">
            <wp:extent cx="3072384" cy="93268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2384" cy="932688"/>
                    </a:xfrm>
                    <a:prstGeom prst="rect">
                      <a:avLst/>
                    </a:prstGeom>
                  </pic:spPr>
                </pic:pic>
              </a:graphicData>
            </a:graphic>
          </wp:inline>
        </w:drawing>
      </w:r>
    </w:p>
    <w:p w:rsidR="0025798D" w:rsidRPr="0025798D" w:rsidRDefault="0025798D" w:rsidP="0025798D">
      <w:pPr>
        <w:spacing w:after="0" w:line="360" w:lineRule="auto"/>
        <w:rPr>
          <w:rFonts w:asciiTheme="majorBidi" w:hAnsiTheme="majorBidi" w:cstheme="majorBidi"/>
          <w:sz w:val="24"/>
          <w:szCs w:val="24"/>
        </w:rPr>
      </w:pPr>
    </w:p>
    <w:p w:rsidR="0025798D" w:rsidRDefault="0077592B" w:rsidP="0077592B">
      <w:pPr>
        <w:pStyle w:val="ListParagraph"/>
        <w:numPr>
          <w:ilvl w:val="0"/>
          <w:numId w:val="1"/>
        </w:numPr>
        <w:spacing w:after="0" w:line="360" w:lineRule="auto"/>
        <w:ind w:left="1080"/>
        <w:rPr>
          <w:rFonts w:asciiTheme="majorBidi" w:hAnsiTheme="majorBidi" w:cstheme="majorBidi"/>
          <w:sz w:val="24"/>
          <w:szCs w:val="24"/>
        </w:rPr>
      </w:pPr>
      <w:r w:rsidRPr="002F7F5F">
        <w:rPr>
          <w:rFonts w:asciiTheme="majorBidi" w:hAnsiTheme="majorBidi" w:cstheme="majorBidi"/>
          <w:b/>
          <w:bCs/>
          <w:sz w:val="24"/>
          <w:szCs w:val="24"/>
        </w:rPr>
        <w:t>Conditional Distributions:</w:t>
      </w:r>
      <w:r>
        <w:rPr>
          <w:rFonts w:asciiTheme="majorBidi" w:hAnsiTheme="majorBidi" w:cstheme="majorBidi"/>
          <w:sz w:val="24"/>
          <w:szCs w:val="24"/>
        </w:rPr>
        <w:t xml:space="preserve"> w</w:t>
      </w:r>
      <w:r w:rsidR="0025798D">
        <w:rPr>
          <w:rFonts w:asciiTheme="majorBidi" w:hAnsiTheme="majorBidi" w:cstheme="majorBidi"/>
          <w:sz w:val="24"/>
          <w:szCs w:val="24"/>
        </w:rPr>
        <w:t xml:space="preserve">e can add the percentage of </w:t>
      </w:r>
      <w:r w:rsidR="00926F77">
        <w:rPr>
          <w:rFonts w:asciiTheme="majorBidi" w:hAnsiTheme="majorBidi" w:cstheme="majorBidi"/>
          <w:sz w:val="24"/>
          <w:szCs w:val="24"/>
        </w:rPr>
        <w:t>row for each cell by divide each cell by the total of its row, the percentage of column for each cell by divide each cell by the total of its column, and the percentage of overall total for each cell by divide each cell by the overall total (</w:t>
      </w:r>
      <w:r w:rsidR="009C633D">
        <w:rPr>
          <w:rFonts w:asciiTheme="majorBidi" w:hAnsiTheme="majorBidi" w:cstheme="majorBidi"/>
          <w:sz w:val="24"/>
          <w:szCs w:val="24"/>
        </w:rPr>
        <w:t xml:space="preserve">the overall total </w:t>
      </w:r>
      <w:r w:rsidR="00926F77">
        <w:rPr>
          <w:rFonts w:asciiTheme="majorBidi" w:hAnsiTheme="majorBidi" w:cstheme="majorBidi"/>
          <w:sz w:val="24"/>
          <w:szCs w:val="24"/>
        </w:rPr>
        <w:t>in this example</w:t>
      </w:r>
      <w:r w:rsidR="009C633D">
        <w:rPr>
          <w:rFonts w:asciiTheme="majorBidi" w:hAnsiTheme="majorBidi" w:cstheme="majorBidi"/>
          <w:sz w:val="24"/>
          <w:szCs w:val="24"/>
        </w:rPr>
        <w:t xml:space="preserve"> is 2201</w:t>
      </w:r>
      <w:r w:rsidR="00926F77">
        <w:rPr>
          <w:rFonts w:asciiTheme="majorBidi" w:hAnsiTheme="majorBidi" w:cstheme="majorBidi"/>
          <w:sz w:val="24"/>
          <w:szCs w:val="24"/>
        </w:rPr>
        <w:t>).</w:t>
      </w:r>
    </w:p>
    <w:p w:rsidR="0059147D" w:rsidRPr="0059147D" w:rsidRDefault="0059147D" w:rsidP="0059147D">
      <w:pPr>
        <w:spacing w:after="0" w:line="360" w:lineRule="auto"/>
        <w:rPr>
          <w:rFonts w:asciiTheme="majorBidi" w:hAnsiTheme="majorBidi" w:cstheme="majorBidi"/>
          <w:sz w:val="24"/>
          <w:szCs w:val="24"/>
        </w:rPr>
      </w:pPr>
    </w:p>
    <w:sectPr w:rsidR="0059147D" w:rsidRPr="0059147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6A8" w:rsidRDefault="004336A8" w:rsidP="00311DEB">
      <w:pPr>
        <w:spacing w:after="0" w:line="240" w:lineRule="auto"/>
      </w:pPr>
      <w:r>
        <w:separator/>
      </w:r>
    </w:p>
  </w:endnote>
  <w:endnote w:type="continuationSeparator" w:id="0">
    <w:p w:rsidR="004336A8" w:rsidRDefault="004336A8" w:rsidP="0031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834897"/>
      <w:docPartObj>
        <w:docPartGallery w:val="Page Numbers (Bottom of Page)"/>
        <w:docPartUnique/>
      </w:docPartObj>
    </w:sdtPr>
    <w:sdtEndPr>
      <w:rPr>
        <w:noProof/>
      </w:rPr>
    </w:sdtEndPr>
    <w:sdtContent>
      <w:p w:rsidR="00311DEB" w:rsidRDefault="00311DEB">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311DEB" w:rsidRDefault="0031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6A8" w:rsidRDefault="004336A8" w:rsidP="00311DEB">
      <w:pPr>
        <w:spacing w:after="0" w:line="240" w:lineRule="auto"/>
      </w:pPr>
      <w:r>
        <w:separator/>
      </w:r>
    </w:p>
  </w:footnote>
  <w:footnote w:type="continuationSeparator" w:id="0">
    <w:p w:rsidR="004336A8" w:rsidRDefault="004336A8" w:rsidP="00311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3F87"/>
    <w:multiLevelType w:val="hybridMultilevel"/>
    <w:tmpl w:val="CD48C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0AF3"/>
    <w:multiLevelType w:val="hybridMultilevel"/>
    <w:tmpl w:val="7A9295BE"/>
    <w:lvl w:ilvl="0" w:tplc="10B07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83"/>
    <w:rsid w:val="0007161D"/>
    <w:rsid w:val="00101F2D"/>
    <w:rsid w:val="00161C7A"/>
    <w:rsid w:val="0019581C"/>
    <w:rsid w:val="0025798D"/>
    <w:rsid w:val="002902E6"/>
    <w:rsid w:val="002D5E15"/>
    <w:rsid w:val="002F7F5F"/>
    <w:rsid w:val="00311DEB"/>
    <w:rsid w:val="00346459"/>
    <w:rsid w:val="00350B4A"/>
    <w:rsid w:val="003861A7"/>
    <w:rsid w:val="004336A8"/>
    <w:rsid w:val="0044501F"/>
    <w:rsid w:val="004F7B4B"/>
    <w:rsid w:val="00516D5B"/>
    <w:rsid w:val="00577A17"/>
    <w:rsid w:val="005804AA"/>
    <w:rsid w:val="0059147D"/>
    <w:rsid w:val="006E4DF1"/>
    <w:rsid w:val="0077592B"/>
    <w:rsid w:val="00844BE2"/>
    <w:rsid w:val="00860DAB"/>
    <w:rsid w:val="00926F77"/>
    <w:rsid w:val="00990D8E"/>
    <w:rsid w:val="009C633D"/>
    <w:rsid w:val="009E5503"/>
    <w:rsid w:val="00A72B3D"/>
    <w:rsid w:val="00BE7B45"/>
    <w:rsid w:val="00C12283"/>
    <w:rsid w:val="00CE0A0C"/>
    <w:rsid w:val="00E366A6"/>
    <w:rsid w:val="00E37C02"/>
    <w:rsid w:val="00E67DB7"/>
    <w:rsid w:val="00F048B0"/>
    <w:rsid w:val="00F957CA"/>
    <w:rsid w:val="00FD6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44C56-39DF-4E84-A67B-B0684EC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283"/>
    <w:pPr>
      <w:ind w:left="720"/>
      <w:contextualSpacing/>
    </w:pPr>
  </w:style>
  <w:style w:type="character" w:styleId="PlaceholderText">
    <w:name w:val="Placeholder Text"/>
    <w:basedOn w:val="DefaultParagraphFont"/>
    <w:uiPriority w:val="99"/>
    <w:semiHidden/>
    <w:rsid w:val="00101F2D"/>
    <w:rPr>
      <w:color w:val="808080"/>
    </w:rPr>
  </w:style>
  <w:style w:type="table" w:styleId="TableGrid">
    <w:name w:val="Table Grid"/>
    <w:basedOn w:val="TableNormal"/>
    <w:uiPriority w:val="39"/>
    <w:rsid w:val="00346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1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DEB"/>
  </w:style>
  <w:style w:type="paragraph" w:styleId="Footer">
    <w:name w:val="footer"/>
    <w:basedOn w:val="Normal"/>
    <w:link w:val="FooterChar"/>
    <w:uiPriority w:val="99"/>
    <w:unhideWhenUsed/>
    <w:rsid w:val="00311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Jornaz,Abdelmonaem</dc:creator>
  <cp:keywords/>
  <dc:description/>
  <cp:lastModifiedBy>Jornaz,Abdelmonaem</cp:lastModifiedBy>
  <cp:revision>30</cp:revision>
  <dcterms:created xsi:type="dcterms:W3CDTF">2018-08-09T03:00:00Z</dcterms:created>
  <dcterms:modified xsi:type="dcterms:W3CDTF">2019-01-06T03:33:00Z</dcterms:modified>
</cp:coreProperties>
</file>