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EF0E" w14:textId="78F84DE1" w:rsidR="0033474B" w:rsidRDefault="00710C27">
      <w:pPr>
        <w:numPr>
          <w:ilvl w:val="0"/>
          <w:numId w:val="1"/>
        </w:numPr>
      </w:pPr>
      <w:r>
        <w:rPr>
          <w:rFonts w:hint="eastAsia"/>
        </w:rPr>
        <w:t>验证集和测试集应该</w:t>
      </w:r>
      <w:r w:rsidRPr="00710C27">
        <w:rPr>
          <w:rFonts w:hint="eastAsia"/>
          <w:u w:val="single"/>
        </w:rPr>
        <w:t>同一</w:t>
      </w:r>
      <w:r>
        <w:rPr>
          <w:rFonts w:hint="eastAsia"/>
        </w:rPr>
        <w:t>分布？</w:t>
      </w:r>
      <w:r>
        <w:rPr>
          <w:rFonts w:hint="eastAsia"/>
        </w:rPr>
        <w:t xml:space="preserve"> </w:t>
      </w:r>
      <w:r>
        <w:rPr>
          <w:rFonts w:hint="eastAsia"/>
        </w:rPr>
        <w:t>（同一</w:t>
      </w:r>
      <w:r>
        <w:rPr>
          <w:rFonts w:hint="eastAsia"/>
        </w:rPr>
        <w:t>/</w:t>
      </w:r>
      <w:r>
        <w:rPr>
          <w:rFonts w:hint="eastAsia"/>
        </w:rPr>
        <w:t>不同）</w:t>
      </w:r>
    </w:p>
    <w:p w14:paraId="68D0B788" w14:textId="2301F445" w:rsidR="00710C27" w:rsidRDefault="00710C27" w:rsidP="00710C27">
      <w:pPr>
        <w:ind w:left="420"/>
      </w:pPr>
      <w:r>
        <w:rPr>
          <w:rFonts w:hint="eastAsia"/>
        </w:rPr>
        <w:t>为了定位问题，验证集要用来评估模型的效果</w:t>
      </w:r>
    </w:p>
    <w:p w14:paraId="32D08D81" w14:textId="69688C0C" w:rsidR="0033474B" w:rsidRDefault="00710C27">
      <w:pPr>
        <w:numPr>
          <w:ilvl w:val="0"/>
          <w:numId w:val="1"/>
        </w:numPr>
      </w:pPr>
      <w:r>
        <w:rPr>
          <w:rFonts w:hint="eastAsia"/>
        </w:rPr>
        <w:t>神经网络模型高方差或高偏差时，分别有哪些可尝试的策略？</w:t>
      </w:r>
    </w:p>
    <w:p w14:paraId="6AD1A304" w14:textId="426D6254" w:rsidR="00710C27" w:rsidRDefault="00710C27" w:rsidP="008043E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高方差：数据过拟合</w:t>
      </w:r>
    </w:p>
    <w:p w14:paraId="6186DAA5" w14:textId="6C4F7F51" w:rsidR="008043E7" w:rsidRDefault="008043E7" w:rsidP="008043E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新网络，比如：更多的隐藏层或隐藏单元</w:t>
      </w:r>
    </w:p>
    <w:p w14:paraId="5367FBF9" w14:textId="476E44BA" w:rsidR="008043E7" w:rsidRDefault="008043E7" w:rsidP="008043E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用更多时间训练算法</w:t>
      </w:r>
    </w:p>
    <w:p w14:paraId="7785C77D" w14:textId="62C11B79" w:rsidR="008043E7" w:rsidRDefault="008043E7" w:rsidP="008043E7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更先进的</w:t>
      </w:r>
      <w:r>
        <w:rPr>
          <w:rFonts w:hint="eastAsia"/>
        </w:rPr>
        <w:t>优化算法</w:t>
      </w:r>
    </w:p>
    <w:p w14:paraId="7962064E" w14:textId="062384ED" w:rsidR="008043E7" w:rsidRDefault="008043E7" w:rsidP="008043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尝试新网络框架（</w:t>
      </w:r>
      <w:r>
        <w:rPr>
          <w:rFonts w:hint="eastAsia"/>
        </w:rPr>
        <w:t>不一定有用，</w:t>
      </w:r>
      <w:r w:rsidRPr="008043E7">
        <w:rPr>
          <w:rFonts w:hint="eastAsia"/>
          <w:u w:val="single"/>
        </w:rPr>
        <w:t>一般</w:t>
      </w:r>
      <w:r>
        <w:rPr>
          <w:rFonts w:hint="eastAsia"/>
        </w:rPr>
        <w:t>更大的网络拟合性能更好</w:t>
      </w:r>
      <w:r>
        <w:rPr>
          <w:rFonts w:hint="eastAsia"/>
        </w:rPr>
        <w:t>）</w:t>
      </w:r>
    </w:p>
    <w:p w14:paraId="1BAF3D42" w14:textId="304502E3" w:rsidR="004D00B7" w:rsidRDefault="004D00B7" w:rsidP="008043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early</w:t>
      </w:r>
      <w:r>
        <w:t xml:space="preserve"> </w:t>
      </w:r>
      <w:r>
        <w:rPr>
          <w:rFonts w:hint="eastAsia"/>
        </w:rPr>
        <w:t>stopping</w:t>
      </w:r>
      <w:r>
        <w:rPr>
          <w:rFonts w:hint="eastAsia"/>
        </w:rPr>
        <w:t>：提前结束优化损失函数</w:t>
      </w:r>
    </w:p>
    <w:p w14:paraId="628C8BA4" w14:textId="26F9448A" w:rsidR="004D00B7" w:rsidRDefault="004D00B7" w:rsidP="008043E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添加多项式项（高次）</w:t>
      </w:r>
    </w:p>
    <w:p w14:paraId="1A1E15B5" w14:textId="77777777" w:rsidR="008043E7" w:rsidRPr="008043E7" w:rsidRDefault="008043E7" w:rsidP="008043E7">
      <w:pPr>
        <w:ind w:left="420"/>
        <w:rPr>
          <w:rFonts w:hint="eastAsia"/>
        </w:rPr>
      </w:pPr>
    </w:p>
    <w:p w14:paraId="5766848D" w14:textId="7EE4476A" w:rsidR="00710C27" w:rsidRDefault="00710C27" w:rsidP="008043E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高偏差：数据欠拟合</w:t>
      </w:r>
    </w:p>
    <w:p w14:paraId="1694A060" w14:textId="496A6B6B" w:rsidR="008043E7" w:rsidRDefault="008043E7" w:rsidP="008043E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增加数据量</w:t>
      </w:r>
    </w:p>
    <w:p w14:paraId="11FB136B" w14:textId="0EA5D6A5" w:rsidR="008043E7" w:rsidRDefault="008043E7" w:rsidP="008043E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正则化</w:t>
      </w:r>
    </w:p>
    <w:p w14:paraId="0B2836CF" w14:textId="5F9B4A8B" w:rsidR="008043E7" w:rsidRDefault="008043E7" w:rsidP="008043E7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尝试新网络框架（不一定有用</w:t>
      </w:r>
      <w:r>
        <w:rPr>
          <w:rFonts w:hint="eastAsia"/>
        </w:rPr>
        <w:t>，有可能一箭双雕</w:t>
      </w:r>
      <w:r>
        <w:rPr>
          <w:rFonts w:hint="eastAsia"/>
        </w:rPr>
        <w:t>）</w:t>
      </w:r>
    </w:p>
    <w:p w14:paraId="05D16828" w14:textId="77777777" w:rsidR="0033474B" w:rsidRDefault="00710C27">
      <w:pPr>
        <w:numPr>
          <w:ilvl w:val="0"/>
          <w:numId w:val="1"/>
        </w:numPr>
      </w:pPr>
      <w:r>
        <w:rPr>
          <w:rFonts w:hint="eastAsia"/>
        </w:rPr>
        <w:t>梯度消失或爆炸产生的原因及解决方法？</w:t>
      </w:r>
    </w:p>
    <w:p w14:paraId="4D958C4A" w14:textId="0ED88697" w:rsidR="0033474B" w:rsidRDefault="00EA7DE5" w:rsidP="00EA7D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梯度消失</w:t>
      </w:r>
    </w:p>
    <w:p w14:paraId="23B0058E" w14:textId="5BE0D07C" w:rsidR="00EA7DE5" w:rsidRDefault="009C134B" w:rsidP="009C134B">
      <w:pPr>
        <w:ind w:left="420"/>
        <w:rPr>
          <w:rFonts w:hint="eastAsia"/>
        </w:rPr>
      </w:pPr>
      <w:r>
        <w:rPr>
          <w:rFonts w:hint="eastAsia"/>
        </w:rPr>
        <w:t>深层神经网络中权重小于</w:t>
      </w:r>
      <w:r>
        <w:rPr>
          <w:rFonts w:hint="eastAsia"/>
        </w:rPr>
        <w:t>1</w:t>
      </w:r>
    </w:p>
    <w:p w14:paraId="5ED49988" w14:textId="488DA793" w:rsidR="00EA7DE5" w:rsidRDefault="00EA7DE5" w:rsidP="00EA7D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梯度爆炸</w:t>
      </w:r>
    </w:p>
    <w:p w14:paraId="48AAF832" w14:textId="31D6FC9A" w:rsidR="00EA7DE5" w:rsidRDefault="009C134B" w:rsidP="00EA7DE5">
      <w:pPr>
        <w:pStyle w:val="a7"/>
      </w:pPr>
      <w:r>
        <w:rPr>
          <w:rFonts w:hint="eastAsia"/>
        </w:rPr>
        <w:t>深层神经网络中权重大于</w:t>
      </w:r>
      <w:r>
        <w:rPr>
          <w:rFonts w:hint="eastAsia"/>
        </w:rPr>
        <w:t>1</w:t>
      </w:r>
    </w:p>
    <w:p w14:paraId="49FFA3B7" w14:textId="1FA57524" w:rsidR="00EA7DE5" w:rsidRDefault="00EA7DE5" w:rsidP="00EA7DE5">
      <w:pPr>
        <w:pStyle w:val="a7"/>
      </w:pPr>
    </w:p>
    <w:p w14:paraId="73A20147" w14:textId="77777777" w:rsidR="002E416D" w:rsidRPr="002E416D" w:rsidRDefault="009C134B" w:rsidP="00EA7DE5">
      <w:pPr>
        <w:pStyle w:val="a7"/>
        <w:ind w:firstLine="422"/>
        <w:rPr>
          <w:b/>
          <w:bCs/>
        </w:rPr>
      </w:pPr>
      <w:r w:rsidRPr="002E416D">
        <w:rPr>
          <w:rFonts w:hint="eastAsia"/>
          <w:b/>
          <w:bCs/>
        </w:rPr>
        <w:t>解决方法：</w:t>
      </w:r>
    </w:p>
    <w:p w14:paraId="298BADB6" w14:textId="151F7A42" w:rsidR="009C134B" w:rsidRDefault="009C134B" w:rsidP="002E41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随机初始化</w:t>
      </w:r>
    </w:p>
    <w:p w14:paraId="1A7178B9" w14:textId="27FE522B" w:rsidR="009C134B" w:rsidRDefault="009C134B" w:rsidP="009C134B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i/>
          <w:iCs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对于</w:t>
      </w:r>
      <w:r w:rsidRPr="007547E0">
        <w:rPr>
          <w:rFonts w:ascii="Consolas" w:eastAsia="宋体" w:hAnsi="Consolas" w:cs="宋体" w:hint="eastAsia"/>
          <w:color w:val="000000"/>
          <w:kern w:val="0"/>
          <w:szCs w:val="21"/>
          <w:highlight w:val="yellow"/>
        </w:rPr>
        <w:t>R</w:t>
      </w:r>
      <w:r w:rsidRPr="007547E0">
        <w:rPr>
          <w:rFonts w:ascii="Consolas" w:eastAsia="宋体" w:hAnsi="Consolas" w:cs="宋体"/>
          <w:color w:val="000000"/>
          <w:kern w:val="0"/>
          <w:szCs w:val="21"/>
          <w:highlight w:val="yellow"/>
        </w:rPr>
        <w:t>eLu</w:t>
      </w:r>
      <w:r>
        <w:rPr>
          <w:rFonts w:ascii="Consolas" w:eastAsia="宋体" w:hAnsi="Consolas" w:cs="宋体"/>
          <w:color w:val="000000"/>
          <w:kern w:val="0"/>
          <w:szCs w:val="21"/>
        </w:rPr>
        <w:t>:</w:t>
      </w:r>
      <w:r w:rsidR="007547E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="007547E0" w:rsidRPr="00DA6003">
        <w:rPr>
          <w:rFonts w:ascii="Consolas" w:eastAsia="宋体" w:hAnsi="Consolas" w:cs="宋体"/>
          <w:i/>
          <w:iCs/>
          <w:color w:val="000000"/>
          <w:kern w:val="0"/>
          <w:szCs w:val="21"/>
        </w:rPr>
        <w:t>Herd et al.</w:t>
      </w:r>
    </w:p>
    <w:p w14:paraId="62A2F17E" w14:textId="77777777" w:rsidR="00DA6003" w:rsidRDefault="00DA6003" w:rsidP="009C134B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CFBAECC" w14:textId="77777777" w:rsidR="009C134B" w:rsidRDefault="009C134B" w:rsidP="009C134B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134B">
        <w:rPr>
          <w:rFonts w:ascii="Consolas" w:eastAsia="宋体" w:hAnsi="Consolas" w:cs="宋体"/>
          <w:color w:val="000000"/>
          <w:kern w:val="0"/>
          <w:szCs w:val="21"/>
        </w:rPr>
        <w:t>parameters[</w:t>
      </w:r>
      <w:r w:rsidRPr="009C134B">
        <w:rPr>
          <w:rFonts w:ascii="Consolas" w:eastAsia="宋体" w:hAnsi="Consolas" w:cs="宋体"/>
          <w:color w:val="A31515"/>
          <w:kern w:val="0"/>
          <w:szCs w:val="21"/>
        </w:rPr>
        <w:t>'W'</w:t>
      </w:r>
      <w:r w:rsidRPr="009C134B">
        <w:rPr>
          <w:rFonts w:ascii="Consolas" w:eastAsia="宋体" w:hAnsi="Consolas" w:cs="宋体"/>
          <w:color w:val="000000"/>
          <w:kern w:val="0"/>
          <w:szCs w:val="21"/>
        </w:rPr>
        <w:t> + str(l)] = </w:t>
      </w:r>
    </w:p>
    <w:p w14:paraId="288C1EFF" w14:textId="77777777" w:rsidR="00DA6003" w:rsidRDefault="009C134B" w:rsidP="009C134B">
      <w:pPr>
        <w:widowControl/>
        <w:shd w:val="clear" w:color="auto" w:fill="FFFFFF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134B">
        <w:rPr>
          <w:rFonts w:ascii="Consolas" w:eastAsia="宋体" w:hAnsi="Consolas" w:cs="宋体"/>
          <w:color w:val="000000"/>
          <w:kern w:val="0"/>
          <w:szCs w:val="21"/>
        </w:rPr>
        <w:t>np.random</w:t>
      </w:r>
    </w:p>
    <w:p w14:paraId="36AF374A" w14:textId="77777777" w:rsidR="00DA6003" w:rsidRDefault="009C134B" w:rsidP="00DA6003">
      <w:pPr>
        <w:widowControl/>
        <w:shd w:val="clear" w:color="auto" w:fill="FFFFFF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134B">
        <w:rPr>
          <w:rFonts w:ascii="Consolas" w:eastAsia="宋体" w:hAnsi="Consolas" w:cs="宋体"/>
          <w:color w:val="000000"/>
          <w:kern w:val="0"/>
          <w:szCs w:val="21"/>
        </w:rPr>
        <w:t>.randn(layer_dims[l], layer_dims[l-</w:t>
      </w:r>
      <w:r w:rsidRPr="009C134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C134B">
        <w:rPr>
          <w:rFonts w:ascii="Consolas" w:eastAsia="宋体" w:hAnsi="Consolas" w:cs="宋体"/>
          <w:color w:val="000000"/>
          <w:kern w:val="0"/>
          <w:szCs w:val="21"/>
        </w:rPr>
        <w:t>]) </w:t>
      </w:r>
      <w:r w:rsidR="007547E0">
        <w:rPr>
          <w:rFonts w:ascii="Consolas" w:eastAsia="宋体" w:hAnsi="Consolas" w:cs="宋体"/>
          <w:color w:val="000000"/>
          <w:kern w:val="0"/>
          <w:szCs w:val="21"/>
        </w:rPr>
        <w:t>*</w:t>
      </w:r>
    </w:p>
    <w:p w14:paraId="7E28CD80" w14:textId="3AF07B19" w:rsidR="009C134B" w:rsidRPr="009C134B" w:rsidRDefault="007547E0" w:rsidP="00DA6003">
      <w:pPr>
        <w:widowControl/>
        <w:shd w:val="clear" w:color="auto" w:fill="FFFFFF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547E0">
        <w:rPr>
          <w:rFonts w:ascii="Consolas" w:eastAsia="宋体" w:hAnsi="Consolas" w:cs="宋体"/>
          <w:color w:val="000000"/>
          <w:kern w:val="0"/>
          <w:szCs w:val="21"/>
          <w:highlight w:val="yellow"/>
        </w:rPr>
        <w:t>2</w:t>
      </w:r>
      <w:r>
        <w:rPr>
          <w:rFonts w:ascii="Consolas" w:eastAsia="宋体" w:hAnsi="Consolas" w:cs="宋体"/>
          <w:color w:val="000000"/>
          <w:kern w:val="0"/>
          <w:szCs w:val="21"/>
        </w:rPr>
        <w:t>/</w:t>
      </w:r>
      <w:r w:rsidR="009C134B" w:rsidRPr="009C134B">
        <w:rPr>
          <w:rFonts w:ascii="Consolas" w:eastAsia="宋体" w:hAnsi="Consolas" w:cs="宋体"/>
          <w:color w:val="000000"/>
          <w:kern w:val="0"/>
          <w:szCs w:val="21"/>
        </w:rPr>
        <w:t>np.sqrt(layer_dims[l-</w:t>
      </w:r>
      <w:r w:rsidR="009C134B" w:rsidRPr="009C134B">
        <w:rPr>
          <w:rFonts w:ascii="Consolas" w:eastAsia="宋体" w:hAnsi="Consolas" w:cs="宋体"/>
          <w:color w:val="098658"/>
          <w:kern w:val="0"/>
          <w:szCs w:val="21"/>
        </w:rPr>
        <w:t>1</w:t>
      </w:r>
      <w:r w:rsidR="009C134B" w:rsidRPr="009C134B">
        <w:rPr>
          <w:rFonts w:ascii="Consolas" w:eastAsia="宋体" w:hAnsi="Consolas" w:cs="宋体"/>
          <w:color w:val="000000"/>
          <w:kern w:val="0"/>
          <w:szCs w:val="21"/>
        </w:rPr>
        <w:t>])</w:t>
      </w:r>
      <w:r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E930B4F" w14:textId="27341843" w:rsidR="009C134B" w:rsidRPr="009C134B" w:rsidRDefault="007547E0" w:rsidP="00EA7DE5">
      <w:pPr>
        <w:pStyle w:val="a7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tanh</w:t>
      </w:r>
      <w:r>
        <w:rPr>
          <w:rFonts w:hint="eastAsia"/>
        </w:rPr>
        <w:t>：常数</w:t>
      </w:r>
      <w:r w:rsidRPr="00DA6003">
        <w:rPr>
          <w:rFonts w:hint="eastAsia"/>
          <w:highlight w:val="yellow"/>
        </w:rPr>
        <w:t>1</w:t>
      </w:r>
    </w:p>
    <w:p w14:paraId="7D628C3D" w14:textId="3518D552" w:rsidR="00EA7DE5" w:rsidRDefault="002E416D" w:rsidP="002E41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ReLu</w:t>
      </w:r>
      <w:r>
        <w:rPr>
          <w:rFonts w:hint="eastAsia"/>
        </w:rPr>
        <w:t>激活函数</w:t>
      </w:r>
    </w:p>
    <w:p w14:paraId="17593CBD" w14:textId="3CAC5D8E" w:rsidR="002E416D" w:rsidRDefault="002E416D" w:rsidP="002E416D">
      <w:pPr>
        <w:ind w:left="420"/>
      </w:pPr>
      <w:r>
        <w:rPr>
          <w:rFonts w:hint="eastAsia"/>
        </w:rPr>
        <w:t>ReLu</w:t>
      </w:r>
      <w:r>
        <w:rPr>
          <w:rFonts w:hint="eastAsia"/>
        </w:rPr>
        <w:t>：非饱和的激活函数</w:t>
      </w:r>
    </w:p>
    <w:p w14:paraId="3B8DDD3D" w14:textId="2598384E" w:rsidR="002E416D" w:rsidRDefault="002E416D" w:rsidP="002E41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normalization</w:t>
      </w:r>
      <w:r>
        <w:rPr>
          <w:rFonts w:hint="eastAsia"/>
        </w:rPr>
        <w:t>规范化（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normalization</w:t>
      </w:r>
      <w:r>
        <w:rPr>
          <w:rFonts w:hint="eastAsia"/>
        </w:rPr>
        <w:t>）</w:t>
      </w:r>
    </w:p>
    <w:p w14:paraId="5BB4D92F" w14:textId="1E5D8E29" w:rsidR="004D00B7" w:rsidRDefault="004D00B7" w:rsidP="002E416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梯度截断：缓解梯度爆炸（</w:t>
      </w:r>
      <w:r>
        <w:rPr>
          <w:rFonts w:hint="eastAsia"/>
        </w:rPr>
        <w:t>i</w:t>
      </w:r>
      <w:r>
        <w:t>f d&gt;a: d=a</w:t>
      </w:r>
      <w:r>
        <w:rPr>
          <w:rFonts w:hint="eastAsia"/>
        </w:rPr>
        <w:t>）</w:t>
      </w:r>
    </w:p>
    <w:sectPr w:rsidR="004D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7989A" w14:textId="77777777" w:rsidR="00A673D0" w:rsidRDefault="00A673D0" w:rsidP="008043E7">
      <w:r>
        <w:separator/>
      </w:r>
    </w:p>
  </w:endnote>
  <w:endnote w:type="continuationSeparator" w:id="0">
    <w:p w14:paraId="76952489" w14:textId="77777777" w:rsidR="00A673D0" w:rsidRDefault="00A673D0" w:rsidP="0080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ACA90" w14:textId="77777777" w:rsidR="00A673D0" w:rsidRDefault="00A673D0" w:rsidP="008043E7">
      <w:r>
        <w:separator/>
      </w:r>
    </w:p>
  </w:footnote>
  <w:footnote w:type="continuationSeparator" w:id="0">
    <w:p w14:paraId="10CC8158" w14:textId="77777777" w:rsidR="00A673D0" w:rsidRDefault="00A673D0" w:rsidP="00804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8E5"/>
    <w:multiLevelType w:val="hybridMultilevel"/>
    <w:tmpl w:val="2B9439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33439F"/>
    <w:multiLevelType w:val="hybridMultilevel"/>
    <w:tmpl w:val="98D82C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413690"/>
    <w:multiLevelType w:val="hybridMultilevel"/>
    <w:tmpl w:val="30F8ECA2"/>
    <w:lvl w:ilvl="0" w:tplc="6F56A20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8C7EA8"/>
    <w:multiLevelType w:val="singleLevel"/>
    <w:tmpl w:val="698C7EA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D21403F"/>
    <w:multiLevelType w:val="hybridMultilevel"/>
    <w:tmpl w:val="D332AB7A"/>
    <w:lvl w:ilvl="0" w:tplc="6F56A20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74B"/>
    <w:rsid w:val="002E416D"/>
    <w:rsid w:val="0033474B"/>
    <w:rsid w:val="004D00B7"/>
    <w:rsid w:val="00710C27"/>
    <w:rsid w:val="007547E0"/>
    <w:rsid w:val="008043E7"/>
    <w:rsid w:val="009C134B"/>
    <w:rsid w:val="00A673D0"/>
    <w:rsid w:val="00C857B9"/>
    <w:rsid w:val="00DA6003"/>
    <w:rsid w:val="00EA7DE5"/>
    <w:rsid w:val="2BD35308"/>
    <w:rsid w:val="778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DFBFC4"/>
  <w15:docId w15:val="{833B0D93-BEFD-44C9-B996-82726F1A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04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043E7"/>
    <w:rPr>
      <w:kern w:val="2"/>
      <w:sz w:val="18"/>
      <w:szCs w:val="18"/>
    </w:rPr>
  </w:style>
  <w:style w:type="paragraph" w:styleId="a5">
    <w:name w:val="footer"/>
    <w:basedOn w:val="a"/>
    <w:link w:val="a6"/>
    <w:rsid w:val="00804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043E7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804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Kong David</cp:lastModifiedBy>
  <cp:revision>4</cp:revision>
  <dcterms:created xsi:type="dcterms:W3CDTF">2021-07-04T03:30:00Z</dcterms:created>
  <dcterms:modified xsi:type="dcterms:W3CDTF">2021-07-06T14:36:00Z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57DC4DDF74A14B7F93CE0D84FB9F730E</vt:lpwstr>
  </property>
</Properties>
</file>