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7AD" w:rsidRDefault="00835AD3" w:rsidP="001127AD">
      <w:pPr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 wp14:anchorId="21B4AC68" wp14:editId="11289676">
            <wp:extent cx="2607466" cy="835872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_Polytechnic_University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933" cy="8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5D" w:rsidRDefault="00311646" w:rsidP="008C6774">
      <w:pPr>
        <w:pStyle w:val="Heading1"/>
        <w:numPr>
          <w:ilvl w:val="0"/>
          <w:numId w:val="0"/>
        </w:numPr>
        <w:jc w:val="center"/>
      </w:pPr>
      <w:r>
        <w:t>Placement Lab</w:t>
      </w:r>
    </w:p>
    <w:p w:rsidR="00C7745D" w:rsidRDefault="00311646" w:rsidP="008C6774">
      <w:pPr>
        <w:pStyle w:val="Heading3"/>
        <w:numPr>
          <w:ilvl w:val="0"/>
          <w:numId w:val="0"/>
        </w:numPr>
        <w:jc w:val="center"/>
      </w:pPr>
      <w:r>
        <w:t xml:space="preserve">Dr. Bradford A. </w:t>
      </w:r>
      <w:proofErr w:type="spellStart"/>
      <w:r>
        <w:t>Towle</w:t>
      </w:r>
      <w:proofErr w:type="spellEnd"/>
      <w:r>
        <w:t xml:space="preserve"> Jr.</w:t>
      </w:r>
    </w:p>
    <w:p w:rsidR="00C7745D" w:rsidRDefault="00311646" w:rsidP="008C6774">
      <w:pPr>
        <w:pStyle w:val="Heading3"/>
        <w:numPr>
          <w:ilvl w:val="0"/>
          <w:numId w:val="0"/>
        </w:numPr>
        <w:jc w:val="center"/>
      </w:pPr>
      <w:r>
        <w:t>Graphics</w:t>
      </w:r>
    </w:p>
    <w:p w:rsidR="00C7745D" w:rsidRDefault="00C7745D" w:rsidP="00C7745D">
      <w:pPr>
        <w:spacing w:after="200" w:line="276" w:lineRule="auto"/>
        <w:contextualSpacing w:val="0"/>
        <w:jc w:val="both"/>
        <w:rPr>
          <w:rFonts w:cs="Times New Roman"/>
          <w:b/>
        </w:rPr>
      </w:pPr>
    </w:p>
    <w:p w:rsidR="003B630C" w:rsidRDefault="00C7745D" w:rsidP="003B630C">
      <w:pPr>
        <w:pStyle w:val="Heading2"/>
        <w:numPr>
          <w:ilvl w:val="0"/>
          <w:numId w:val="16"/>
        </w:numPr>
      </w:pPr>
      <w:r>
        <w:t>Objectives</w:t>
      </w:r>
    </w:p>
    <w:p w:rsidR="00311646" w:rsidRPr="00311646" w:rsidRDefault="00311646" w:rsidP="00311646">
      <w:pPr>
        <w:pStyle w:val="ListParagraph"/>
        <w:numPr>
          <w:ilvl w:val="0"/>
          <w:numId w:val="17"/>
        </w:numPr>
      </w:pPr>
      <w:r>
        <w:t>To understand the mathematics behind graphical transformations</w:t>
      </w:r>
    </w:p>
    <w:p w:rsidR="00C7745D" w:rsidRDefault="00C7745D" w:rsidP="003B630C">
      <w:pPr>
        <w:pStyle w:val="Heading2"/>
        <w:numPr>
          <w:ilvl w:val="0"/>
          <w:numId w:val="16"/>
        </w:numPr>
      </w:pPr>
      <w:r>
        <w:t>Equipment</w:t>
      </w:r>
    </w:p>
    <w:p w:rsidR="00311646" w:rsidRPr="00311646" w:rsidRDefault="00311646" w:rsidP="00311646">
      <w:pPr>
        <w:pStyle w:val="ListParagraph"/>
        <w:numPr>
          <w:ilvl w:val="0"/>
          <w:numId w:val="17"/>
        </w:numPr>
      </w:pPr>
      <w:r>
        <w:t>A computer that runs Notepad ++ and has a modern web-browser</w:t>
      </w:r>
    </w:p>
    <w:p w:rsidR="00C7745D" w:rsidRDefault="00A954EF" w:rsidP="003B630C">
      <w:pPr>
        <w:pStyle w:val="Heading2"/>
        <w:numPr>
          <w:ilvl w:val="0"/>
          <w:numId w:val="16"/>
        </w:numPr>
      </w:pPr>
      <w:r>
        <w:t>Lab Preparation</w:t>
      </w:r>
    </w:p>
    <w:p w:rsidR="00311646" w:rsidRPr="00311646" w:rsidRDefault="00311646" w:rsidP="00311646">
      <w:pPr>
        <w:pStyle w:val="ListParagraph"/>
        <w:numPr>
          <w:ilvl w:val="0"/>
          <w:numId w:val="17"/>
        </w:numPr>
      </w:pPr>
      <w:r>
        <w:t>Be sure you understand Chapter 4.</w:t>
      </w:r>
    </w:p>
    <w:p w:rsidR="00C7745D" w:rsidRDefault="00C7745D" w:rsidP="003B630C">
      <w:pPr>
        <w:pStyle w:val="Heading2"/>
        <w:numPr>
          <w:ilvl w:val="0"/>
          <w:numId w:val="16"/>
        </w:numPr>
      </w:pPr>
      <w:r>
        <w:t>Lab Instruction</w:t>
      </w:r>
    </w:p>
    <w:p w:rsidR="00311646" w:rsidRDefault="00311646" w:rsidP="00311646">
      <w:pPr>
        <w:pStyle w:val="ListParagraph"/>
        <w:numPr>
          <w:ilvl w:val="0"/>
          <w:numId w:val="18"/>
        </w:numPr>
      </w:pPr>
      <w:r>
        <w:t>Phase 1 – Creating an object</w:t>
      </w:r>
    </w:p>
    <w:p w:rsidR="00311646" w:rsidRDefault="00311646" w:rsidP="00311646">
      <w:pPr>
        <w:pStyle w:val="ListParagraph"/>
        <w:numPr>
          <w:ilvl w:val="1"/>
          <w:numId w:val="18"/>
        </w:numPr>
      </w:pPr>
      <w:r>
        <w:t>I want you to create an 8-sided enclosed shape (It can have more sides if you wish)</w:t>
      </w:r>
    </w:p>
    <w:p w:rsidR="00311646" w:rsidRDefault="00311646" w:rsidP="00311646">
      <w:pPr>
        <w:pStyle w:val="ListParagraph"/>
        <w:numPr>
          <w:ilvl w:val="0"/>
          <w:numId w:val="18"/>
        </w:numPr>
      </w:pPr>
      <w:r>
        <w:t>Phase 2 – I want you to place three of these objects (Using transforms)</w:t>
      </w:r>
    </w:p>
    <w:p w:rsidR="00311646" w:rsidRDefault="00311646" w:rsidP="00311646">
      <w:pPr>
        <w:pStyle w:val="ListParagraph"/>
        <w:numPr>
          <w:ilvl w:val="1"/>
          <w:numId w:val="18"/>
        </w:numPr>
      </w:pPr>
      <w:r>
        <w:t>One will go in the upper-center portion of canvas and it will rotate around the Y-Axis</w:t>
      </w:r>
    </w:p>
    <w:p w:rsidR="00311646" w:rsidRDefault="00311646" w:rsidP="00311646">
      <w:pPr>
        <w:pStyle w:val="ListParagraph"/>
        <w:numPr>
          <w:ilvl w:val="1"/>
          <w:numId w:val="18"/>
        </w:numPr>
      </w:pPr>
      <w:r>
        <w:t>One will be placed in the lower left portion of canvas and it will rotate around the X-Axis</w:t>
      </w:r>
    </w:p>
    <w:p w:rsidR="00311646" w:rsidRDefault="00311646" w:rsidP="00311646">
      <w:pPr>
        <w:pStyle w:val="ListParagraph"/>
        <w:numPr>
          <w:ilvl w:val="1"/>
          <w:numId w:val="18"/>
        </w:numPr>
      </w:pPr>
      <w:r>
        <w:t>One will be placed in the lower right portion of canvas and it will rotate around the Z-Axis</w:t>
      </w:r>
    </w:p>
    <w:p w:rsidR="00311646" w:rsidRDefault="00311646" w:rsidP="00311646">
      <w:pPr>
        <w:pStyle w:val="ListParagraph"/>
        <w:numPr>
          <w:ilvl w:val="1"/>
          <w:numId w:val="18"/>
        </w:numPr>
      </w:pPr>
      <w:r>
        <w:t>These three shapes will NOT move</w:t>
      </w:r>
    </w:p>
    <w:p w:rsidR="00311646" w:rsidRDefault="00311646" w:rsidP="00311646">
      <w:pPr>
        <w:pStyle w:val="ListParagraph"/>
        <w:numPr>
          <w:ilvl w:val="0"/>
          <w:numId w:val="18"/>
        </w:numPr>
      </w:pPr>
      <w:r>
        <w:t>Phase 3</w:t>
      </w:r>
    </w:p>
    <w:p w:rsidR="00311646" w:rsidRDefault="00311646" w:rsidP="00311646">
      <w:pPr>
        <w:pStyle w:val="ListParagraph"/>
        <w:numPr>
          <w:ilvl w:val="1"/>
          <w:numId w:val="18"/>
        </w:numPr>
      </w:pPr>
      <w:r>
        <w:t xml:space="preserve">If I click on the canvas (it does not matter where) create a new instance of the 8 sided </w:t>
      </w:r>
      <w:proofErr w:type="gramStart"/>
      <w:r>
        <w:t>shape</w:t>
      </w:r>
      <w:proofErr w:type="gramEnd"/>
      <w:r>
        <w:t xml:space="preserve"> in the middle of the canvas. </w:t>
      </w:r>
    </w:p>
    <w:p w:rsidR="00311646" w:rsidRPr="00311646" w:rsidRDefault="00311646" w:rsidP="00311646">
      <w:pPr>
        <w:pStyle w:val="ListParagraph"/>
        <w:numPr>
          <w:ilvl w:val="1"/>
          <w:numId w:val="18"/>
        </w:numPr>
      </w:pPr>
      <w:r>
        <w:t xml:space="preserve">The shape will not rotate but it will move in a single (random) direction </w:t>
      </w:r>
      <w:proofErr w:type="gramStart"/>
      <w:r>
        <w:t>off  screen</w:t>
      </w:r>
      <w:proofErr w:type="gramEnd"/>
      <w:r>
        <w:t>.</w:t>
      </w:r>
    </w:p>
    <w:p w:rsidR="00C7745D" w:rsidRDefault="00C7745D" w:rsidP="003B630C">
      <w:pPr>
        <w:pStyle w:val="Heading2"/>
        <w:numPr>
          <w:ilvl w:val="0"/>
          <w:numId w:val="16"/>
        </w:numPr>
      </w:pPr>
      <w:r>
        <w:t>Lab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656"/>
        <w:gridCol w:w="3060"/>
        <w:gridCol w:w="2358"/>
      </w:tblGrid>
      <w:tr w:rsidR="00311646" w:rsidTr="00311646">
        <w:tc>
          <w:tcPr>
            <w:tcW w:w="2502" w:type="dxa"/>
          </w:tcPr>
          <w:p w:rsidR="00311646" w:rsidRDefault="00311646" w:rsidP="00311646"/>
        </w:tc>
        <w:tc>
          <w:tcPr>
            <w:tcW w:w="1656" w:type="dxa"/>
          </w:tcPr>
          <w:p w:rsidR="00311646" w:rsidRDefault="00311646" w:rsidP="00311646">
            <w:r>
              <w:t>Perfect</w:t>
            </w:r>
          </w:p>
        </w:tc>
        <w:tc>
          <w:tcPr>
            <w:tcW w:w="3060" w:type="dxa"/>
          </w:tcPr>
          <w:p w:rsidR="00311646" w:rsidRDefault="00311646" w:rsidP="00311646">
            <w:r>
              <w:t>Some errors or incomplete functionality (No-syntax errors)</w:t>
            </w:r>
          </w:p>
        </w:tc>
        <w:tc>
          <w:tcPr>
            <w:tcW w:w="2358" w:type="dxa"/>
          </w:tcPr>
          <w:p w:rsidR="00311646" w:rsidRDefault="00311646" w:rsidP="00311646">
            <w:r>
              <w:t>Not acceptable</w:t>
            </w:r>
          </w:p>
        </w:tc>
      </w:tr>
      <w:tr w:rsidR="00311646" w:rsidTr="00311646">
        <w:tc>
          <w:tcPr>
            <w:tcW w:w="2502" w:type="dxa"/>
          </w:tcPr>
          <w:p w:rsidR="00311646" w:rsidRDefault="00311646" w:rsidP="00311646">
            <w:r>
              <w:t>Phase 1</w:t>
            </w:r>
          </w:p>
        </w:tc>
        <w:tc>
          <w:tcPr>
            <w:tcW w:w="1656" w:type="dxa"/>
          </w:tcPr>
          <w:p w:rsidR="00311646" w:rsidRDefault="00311646" w:rsidP="00311646">
            <w:r>
              <w:t>10</w:t>
            </w:r>
          </w:p>
        </w:tc>
        <w:tc>
          <w:tcPr>
            <w:tcW w:w="3060" w:type="dxa"/>
          </w:tcPr>
          <w:p w:rsidR="00311646" w:rsidRDefault="00311646" w:rsidP="00311646">
            <w:r>
              <w:t>5</w:t>
            </w:r>
          </w:p>
        </w:tc>
        <w:tc>
          <w:tcPr>
            <w:tcW w:w="2358" w:type="dxa"/>
          </w:tcPr>
          <w:p w:rsidR="00311646" w:rsidRDefault="00311646" w:rsidP="00311646">
            <w:r>
              <w:t>0</w:t>
            </w:r>
          </w:p>
        </w:tc>
      </w:tr>
      <w:tr w:rsidR="00311646" w:rsidTr="00311646">
        <w:tc>
          <w:tcPr>
            <w:tcW w:w="2502" w:type="dxa"/>
          </w:tcPr>
          <w:p w:rsidR="00311646" w:rsidRDefault="00311646" w:rsidP="00311646">
            <w:r>
              <w:t>Phase 2</w:t>
            </w:r>
          </w:p>
        </w:tc>
        <w:tc>
          <w:tcPr>
            <w:tcW w:w="1656" w:type="dxa"/>
          </w:tcPr>
          <w:p w:rsidR="00311646" w:rsidRDefault="00311646" w:rsidP="00311646">
            <w:r>
              <w:t>20</w:t>
            </w:r>
          </w:p>
        </w:tc>
        <w:tc>
          <w:tcPr>
            <w:tcW w:w="3060" w:type="dxa"/>
          </w:tcPr>
          <w:p w:rsidR="00311646" w:rsidRDefault="00311646" w:rsidP="00311646">
            <w:r>
              <w:t>15</w:t>
            </w:r>
          </w:p>
        </w:tc>
        <w:tc>
          <w:tcPr>
            <w:tcW w:w="2358" w:type="dxa"/>
          </w:tcPr>
          <w:p w:rsidR="00311646" w:rsidRDefault="00311646" w:rsidP="00311646">
            <w:r>
              <w:t>0</w:t>
            </w:r>
          </w:p>
        </w:tc>
      </w:tr>
      <w:tr w:rsidR="00311646" w:rsidTr="00311646">
        <w:tc>
          <w:tcPr>
            <w:tcW w:w="2502" w:type="dxa"/>
          </w:tcPr>
          <w:p w:rsidR="00311646" w:rsidRDefault="00311646" w:rsidP="00311646">
            <w:r>
              <w:t>Phase 3</w:t>
            </w:r>
          </w:p>
        </w:tc>
        <w:tc>
          <w:tcPr>
            <w:tcW w:w="1656" w:type="dxa"/>
          </w:tcPr>
          <w:p w:rsidR="00311646" w:rsidRDefault="00311646" w:rsidP="00311646">
            <w:r>
              <w:t>10</w:t>
            </w:r>
          </w:p>
        </w:tc>
        <w:tc>
          <w:tcPr>
            <w:tcW w:w="3060" w:type="dxa"/>
          </w:tcPr>
          <w:p w:rsidR="00311646" w:rsidRDefault="00311646" w:rsidP="00311646">
            <w:r>
              <w:t>5</w:t>
            </w:r>
          </w:p>
        </w:tc>
        <w:tc>
          <w:tcPr>
            <w:tcW w:w="2358" w:type="dxa"/>
          </w:tcPr>
          <w:p w:rsidR="00311646" w:rsidRDefault="00311646" w:rsidP="00311646">
            <w:r>
              <w:t>0</w:t>
            </w:r>
          </w:p>
        </w:tc>
      </w:tr>
      <w:tr w:rsidR="00311646" w:rsidTr="00EB12FF">
        <w:tc>
          <w:tcPr>
            <w:tcW w:w="2502" w:type="dxa"/>
          </w:tcPr>
          <w:p w:rsidR="00311646" w:rsidRDefault="00311646" w:rsidP="00311646">
            <w:r>
              <w:t>Total</w:t>
            </w:r>
          </w:p>
        </w:tc>
        <w:tc>
          <w:tcPr>
            <w:tcW w:w="7074" w:type="dxa"/>
            <w:gridSpan w:val="3"/>
          </w:tcPr>
          <w:p w:rsidR="00311646" w:rsidRDefault="006720DC" w:rsidP="00311646">
            <w:r>
              <w:t xml:space="preserve">   /40</w:t>
            </w:r>
            <w:bookmarkStart w:id="0" w:name="_GoBack"/>
            <w:bookmarkEnd w:id="0"/>
          </w:p>
        </w:tc>
      </w:tr>
    </w:tbl>
    <w:p w:rsidR="00311646" w:rsidRPr="00311646" w:rsidRDefault="00311646" w:rsidP="00311646"/>
    <w:p w:rsidR="00C7745D" w:rsidRPr="00170FA7" w:rsidRDefault="00C7745D" w:rsidP="001127AD">
      <w:pPr>
        <w:jc w:val="center"/>
        <w:rPr>
          <w:rFonts w:cs="Times New Roman"/>
          <w:b/>
        </w:rPr>
      </w:pPr>
    </w:p>
    <w:p w:rsidR="00ED244F" w:rsidRPr="00170FA7" w:rsidRDefault="00ED244F" w:rsidP="002F3A10">
      <w:pPr>
        <w:rPr>
          <w:rFonts w:ascii="Verdana" w:hAnsi="Verdana" w:cs="Times New Roman"/>
          <w:b/>
          <w:sz w:val="24"/>
          <w:szCs w:val="20"/>
        </w:rPr>
      </w:pPr>
    </w:p>
    <w:sectPr w:rsidR="00ED244F" w:rsidRPr="00170FA7" w:rsidSect="00EF242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4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C373D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695209"/>
    <w:multiLevelType w:val="hybridMultilevel"/>
    <w:tmpl w:val="B6A8C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61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AD70A8"/>
    <w:multiLevelType w:val="hybridMultilevel"/>
    <w:tmpl w:val="354C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601E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BA93573"/>
    <w:multiLevelType w:val="hybridMultilevel"/>
    <w:tmpl w:val="7CEA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75BD5"/>
    <w:multiLevelType w:val="hybridMultilevel"/>
    <w:tmpl w:val="9F9463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0568A"/>
    <w:multiLevelType w:val="hybridMultilevel"/>
    <w:tmpl w:val="A70E63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402B1"/>
    <w:multiLevelType w:val="hybridMultilevel"/>
    <w:tmpl w:val="DBF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10E97"/>
    <w:multiLevelType w:val="multilevel"/>
    <w:tmpl w:val="BC4A1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023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3F11CC"/>
    <w:multiLevelType w:val="hybridMultilevel"/>
    <w:tmpl w:val="D0EA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F0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717669"/>
    <w:multiLevelType w:val="hybridMultilevel"/>
    <w:tmpl w:val="AB54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2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5"/>
  </w:num>
  <w:num w:numId="13">
    <w:abstractNumId w:val="11"/>
  </w:num>
  <w:num w:numId="14">
    <w:abstractNumId w:val="13"/>
  </w:num>
  <w:num w:numId="15">
    <w:abstractNumId w:val="10"/>
  </w:num>
  <w:num w:numId="16">
    <w:abstractNumId w:val="1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46"/>
    <w:rsid w:val="001127AD"/>
    <w:rsid w:val="00170FA7"/>
    <w:rsid w:val="001765DD"/>
    <w:rsid w:val="00242E1D"/>
    <w:rsid w:val="002F3A10"/>
    <w:rsid w:val="00311646"/>
    <w:rsid w:val="00384A8C"/>
    <w:rsid w:val="003B630C"/>
    <w:rsid w:val="005F0FE6"/>
    <w:rsid w:val="00611903"/>
    <w:rsid w:val="006720DC"/>
    <w:rsid w:val="007362C9"/>
    <w:rsid w:val="00740A87"/>
    <w:rsid w:val="00777692"/>
    <w:rsid w:val="00823126"/>
    <w:rsid w:val="00825A49"/>
    <w:rsid w:val="00835AD3"/>
    <w:rsid w:val="008469D5"/>
    <w:rsid w:val="008852B7"/>
    <w:rsid w:val="008C6774"/>
    <w:rsid w:val="008D5A82"/>
    <w:rsid w:val="00924247"/>
    <w:rsid w:val="009F17C5"/>
    <w:rsid w:val="00A509DE"/>
    <w:rsid w:val="00A954EF"/>
    <w:rsid w:val="00C7745D"/>
    <w:rsid w:val="00DA7E0B"/>
    <w:rsid w:val="00DB0988"/>
    <w:rsid w:val="00E643F1"/>
    <w:rsid w:val="00E7145B"/>
    <w:rsid w:val="00EB1997"/>
    <w:rsid w:val="00ED244F"/>
    <w:rsid w:val="00E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D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45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45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7030A0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45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7030A0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774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774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74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774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774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774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765D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765DD"/>
    <w:rPr>
      <w:rFonts w:eastAsiaTheme="majorEastAsia" w:cstheme="majorBidi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A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45B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C677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7745D"/>
    <w:rPr>
      <w:rFonts w:asciiTheme="majorHAnsi" w:eastAsiaTheme="majorEastAsia" w:hAnsiTheme="majorHAnsi" w:cstheme="majorBidi"/>
      <w:b/>
      <w:color w:val="7030A0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745D"/>
    <w:rPr>
      <w:rFonts w:asciiTheme="majorHAnsi" w:eastAsiaTheme="majorEastAsia" w:hAnsiTheme="majorHAnsi" w:cstheme="majorBidi"/>
      <w:color w:val="7030A0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745D"/>
    <w:rPr>
      <w:rFonts w:asciiTheme="majorHAnsi" w:eastAsiaTheme="majorEastAsia" w:hAnsiTheme="majorHAnsi" w:cstheme="majorBidi"/>
      <w:color w:val="7030A0"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745D"/>
    <w:rPr>
      <w:rFonts w:asciiTheme="majorHAnsi" w:eastAsiaTheme="majorEastAsia" w:hAnsiTheme="majorHAnsi" w:cstheme="majorBidi"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45D"/>
    <w:rPr>
      <w:rFonts w:asciiTheme="majorHAnsi" w:eastAsiaTheme="majorEastAsia" w:hAnsiTheme="majorHAnsi" w:cstheme="majorBidi"/>
      <w:color w:val="7030A0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77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7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7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31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D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45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45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7030A0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45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7030A0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774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774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774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774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774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774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765D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765DD"/>
    <w:rPr>
      <w:rFonts w:eastAsiaTheme="majorEastAsia" w:cstheme="majorBidi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A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45B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C677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7745D"/>
    <w:rPr>
      <w:rFonts w:asciiTheme="majorHAnsi" w:eastAsiaTheme="majorEastAsia" w:hAnsiTheme="majorHAnsi" w:cstheme="majorBidi"/>
      <w:b/>
      <w:color w:val="7030A0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745D"/>
    <w:rPr>
      <w:rFonts w:asciiTheme="majorHAnsi" w:eastAsiaTheme="majorEastAsia" w:hAnsiTheme="majorHAnsi" w:cstheme="majorBidi"/>
      <w:color w:val="7030A0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745D"/>
    <w:rPr>
      <w:rFonts w:asciiTheme="majorHAnsi" w:eastAsiaTheme="majorEastAsia" w:hAnsiTheme="majorHAnsi" w:cstheme="majorBidi"/>
      <w:color w:val="7030A0"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745D"/>
    <w:rPr>
      <w:rFonts w:asciiTheme="majorHAnsi" w:eastAsiaTheme="majorEastAsia" w:hAnsiTheme="majorHAnsi" w:cstheme="majorBidi"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45D"/>
    <w:rPr>
      <w:rFonts w:asciiTheme="majorHAnsi" w:eastAsiaTheme="majorEastAsia" w:hAnsiTheme="majorHAnsi" w:cstheme="majorBidi"/>
      <w:color w:val="7030A0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77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7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7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7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7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31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2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3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6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\AppData\Roaming\Microsoft\Templates\FL_POLY_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74620-D034-445E-B968-03EC9D2C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FL_POLY_LAB.dotx</Template>
  <TotalTime>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Operations Analysis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2</cp:revision>
  <cp:lastPrinted>2019-05-30T14:51:00Z</cp:lastPrinted>
  <dcterms:created xsi:type="dcterms:W3CDTF">2019-05-30T14:44:00Z</dcterms:created>
  <dcterms:modified xsi:type="dcterms:W3CDTF">2019-05-30T14:51:00Z</dcterms:modified>
</cp:coreProperties>
</file>