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6C" w:rsidRPr="00E3676C" w:rsidRDefault="00E3676C" w:rsidP="00E3676C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E3676C">
        <w:rPr>
          <w:rFonts w:ascii="Helvetica" w:eastAsia="Times New Roman" w:hAnsi="Helvetica" w:cs="Helvetica"/>
          <w:color w:val="222222"/>
          <w:sz w:val="32"/>
          <w:szCs w:val="32"/>
        </w:rPr>
        <w:t>A. Lucky Division</w:t>
      </w:r>
    </w:p>
    <w:p w:rsidR="00E3676C" w:rsidRPr="00E3676C" w:rsidRDefault="00E3676C" w:rsidP="00E3676C">
      <w:pPr>
        <w:shd w:val="clear" w:color="auto" w:fill="FFFFFF"/>
        <w:spacing w:after="0" w:line="240" w:lineRule="auto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time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E3676C" w:rsidRPr="00E3676C" w:rsidRDefault="00E3676C" w:rsidP="00E3676C">
      <w:pPr>
        <w:shd w:val="clear" w:color="auto" w:fill="FFFFFF"/>
        <w:spacing w:after="0" w:line="240" w:lineRule="auto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memory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E3676C" w:rsidRPr="00E3676C" w:rsidRDefault="00E3676C" w:rsidP="00E3676C">
      <w:pPr>
        <w:shd w:val="clear" w:color="auto" w:fill="FFFFFF"/>
        <w:spacing w:after="0" w:line="240" w:lineRule="auto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standard input</w:t>
      </w:r>
    </w:p>
    <w:p w:rsidR="00E3676C" w:rsidRPr="00E3676C" w:rsidRDefault="00E3676C" w:rsidP="00E3676C">
      <w:pPr>
        <w:shd w:val="clear" w:color="auto" w:fill="FFFFFF"/>
        <w:spacing w:after="0" w:line="240" w:lineRule="auto"/>
        <w:ind w:left="288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r>
        <w:rPr>
          <w:rFonts w:ascii="Helvetica" w:eastAsia="Times New Roman" w:hAnsi="Helvetica" w:cs="Helvetica"/>
          <w:color w:val="222222"/>
          <w:sz w:val="21"/>
          <w:szCs w:val="21"/>
        </w:rPr>
        <w:tab/>
      </w:r>
      <w:bookmarkStart w:id="0" w:name="_GoBack"/>
      <w:bookmarkEnd w:id="0"/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standard output</w:t>
      </w:r>
    </w:p>
    <w:p w:rsidR="00E3676C" w:rsidRPr="00E3676C" w:rsidRDefault="00E3676C" w:rsidP="00E3676C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Petya</w:t>
      </w:r>
      <w:proofErr w:type="spellEnd"/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 xml:space="preserve"> loves lucky numbers. Everybody knows that lucky numbers are positive integers whose decimal representation contains only the lucky digits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4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 and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7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. For example, numbers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47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,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744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,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4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 are lucky and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5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,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17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, </w:t>
      </w:r>
      <w:r w:rsidRPr="00E3676C">
        <w:rPr>
          <w:rFonts w:ascii="Helvetica" w:eastAsia="Times New Roman" w:hAnsi="Helvetica" w:cs="Helvetica"/>
          <w:b/>
          <w:bCs/>
          <w:i/>
          <w:iCs/>
          <w:color w:val="222222"/>
          <w:sz w:val="21"/>
          <w:szCs w:val="21"/>
        </w:rPr>
        <w:t>467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 are not.</w:t>
      </w:r>
    </w:p>
    <w:p w:rsidR="00E3676C" w:rsidRPr="00E3676C" w:rsidRDefault="00E3676C" w:rsidP="00E367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Petya</w:t>
      </w:r>
      <w:proofErr w:type="spellEnd"/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 xml:space="preserve"> calls a number </w:t>
      </w:r>
      <w:r w:rsidRPr="00E367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almost lucky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 if it could be evenly divided by some lucky number. Help him find out if the given number </w:t>
      </w:r>
      <w:r w:rsidRPr="00E3676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 is almost lucky.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367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E3676C" w:rsidRPr="00E3676C" w:rsidRDefault="00E3676C" w:rsidP="00E367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The single line contains an integer </w:t>
      </w:r>
      <w:r w:rsidRPr="00E3676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E3676C">
        <w:rPr>
          <w:rFonts w:ascii="Times New Roman" w:eastAsia="Times New Roman" w:hAnsi="Times New Roman" w:cs="Times New Roman"/>
          <w:color w:val="222222"/>
          <w:sz w:val="26"/>
          <w:szCs w:val="26"/>
        </w:rPr>
        <w:t>(1 ≤ </w:t>
      </w:r>
      <w:r w:rsidRPr="00E3676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3676C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1000)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 — the number that needs to be checked.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367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E3676C" w:rsidRPr="00E3676C" w:rsidRDefault="00E3676C" w:rsidP="00E367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In the only line print "</w:t>
      </w:r>
      <w:r w:rsidRPr="00E3676C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" (without the quotes), if number </w:t>
      </w:r>
      <w:r w:rsidRPr="00E3676C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 is almost lucky. Otherwise, print "</w:t>
      </w:r>
      <w:r w:rsidRPr="00E3676C">
        <w:rPr>
          <w:rFonts w:ascii="Courier New" w:eastAsia="Times New Roman" w:hAnsi="Courier New" w:cs="Courier New"/>
          <w:color w:val="222222"/>
          <w:sz w:val="23"/>
          <w:szCs w:val="23"/>
        </w:rPr>
        <w:t>NO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" (without the quotes).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E3676C">
        <w:rPr>
          <w:rFonts w:ascii="Helvetica" w:eastAsia="Times New Roman" w:hAnsi="Helvetica" w:cs="Helvetica"/>
          <w:b/>
          <w:bCs/>
          <w:color w:val="222222"/>
        </w:rPr>
        <w:t>Examples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3676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E3676C" w:rsidRPr="00E3676C" w:rsidRDefault="00E3676C" w:rsidP="00E367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3676C">
        <w:rPr>
          <w:rFonts w:ascii="Consolas" w:eastAsia="Times New Roman" w:hAnsi="Consolas" w:cs="Courier New"/>
          <w:color w:val="880000"/>
          <w:sz w:val="19"/>
          <w:szCs w:val="19"/>
        </w:rPr>
        <w:t>47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3676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E3676C" w:rsidRPr="00E3676C" w:rsidRDefault="00E3676C" w:rsidP="00E367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3676C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3676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E3676C" w:rsidRPr="00E3676C" w:rsidRDefault="00E3676C" w:rsidP="00E367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3676C">
        <w:rPr>
          <w:rFonts w:ascii="Consolas" w:eastAsia="Times New Roman" w:hAnsi="Consolas" w:cs="Courier New"/>
          <w:color w:val="880000"/>
          <w:sz w:val="19"/>
          <w:szCs w:val="19"/>
        </w:rPr>
        <w:t>16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3676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E3676C" w:rsidRPr="00E3676C" w:rsidRDefault="00E3676C" w:rsidP="00E367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3676C">
        <w:rPr>
          <w:rFonts w:ascii="Consolas" w:eastAsia="Times New Roman" w:hAnsi="Consolas" w:cs="Courier New"/>
          <w:color w:val="880000"/>
          <w:sz w:val="19"/>
          <w:szCs w:val="19"/>
        </w:rPr>
        <w:t>YES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3676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E3676C" w:rsidRPr="00E3676C" w:rsidRDefault="00E3676C" w:rsidP="00E367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3676C">
        <w:rPr>
          <w:rFonts w:ascii="Consolas" w:eastAsia="Times New Roman" w:hAnsi="Consolas" w:cs="Courier New"/>
          <w:color w:val="880000"/>
          <w:sz w:val="19"/>
          <w:szCs w:val="19"/>
        </w:rPr>
        <w:t>78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E3676C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E3676C" w:rsidRPr="00E3676C" w:rsidRDefault="00E3676C" w:rsidP="00E367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E3676C">
        <w:rPr>
          <w:rFonts w:ascii="Consolas" w:eastAsia="Times New Roman" w:hAnsi="Consolas" w:cs="Courier New"/>
          <w:color w:val="880000"/>
          <w:sz w:val="19"/>
          <w:szCs w:val="19"/>
        </w:rPr>
        <w:t>NO</w:t>
      </w:r>
    </w:p>
    <w:p w:rsidR="00E3676C" w:rsidRPr="00E3676C" w:rsidRDefault="00E3676C" w:rsidP="00E367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E367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E3676C" w:rsidRPr="00E3676C" w:rsidRDefault="00E3676C" w:rsidP="00E367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Note that all lucky numbers are almost lucky as any number is evenly divisible by itself.</w:t>
      </w:r>
    </w:p>
    <w:p w:rsidR="00E3676C" w:rsidRPr="00E3676C" w:rsidRDefault="00E3676C" w:rsidP="00E367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In the first sample </w:t>
      </w:r>
      <w:r w:rsidRPr="00E3676C">
        <w:rPr>
          <w:rFonts w:ascii="Times New Roman" w:eastAsia="Times New Roman" w:hAnsi="Times New Roman" w:cs="Times New Roman"/>
          <w:color w:val="222222"/>
          <w:sz w:val="26"/>
          <w:szCs w:val="26"/>
        </w:rPr>
        <w:t>47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 is a lucky number. In the second sample </w:t>
      </w:r>
      <w:r w:rsidRPr="00E3676C">
        <w:rPr>
          <w:rFonts w:ascii="Times New Roman" w:eastAsia="Times New Roman" w:hAnsi="Times New Roman" w:cs="Times New Roman"/>
          <w:color w:val="222222"/>
          <w:sz w:val="26"/>
          <w:szCs w:val="26"/>
        </w:rPr>
        <w:t>16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 is divisible by </w:t>
      </w:r>
      <w:r w:rsidRPr="00E3676C">
        <w:rPr>
          <w:rFonts w:ascii="Times New Roman" w:eastAsia="Times New Roman" w:hAnsi="Times New Roman" w:cs="Times New Roman"/>
          <w:color w:val="222222"/>
          <w:sz w:val="26"/>
          <w:szCs w:val="26"/>
        </w:rPr>
        <w:t>4</w:t>
      </w:r>
      <w:r w:rsidRPr="00E367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D91731" w:rsidRDefault="00D91731"/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AF"/>
    <w:rsid w:val="00341A6F"/>
    <w:rsid w:val="008240AF"/>
    <w:rsid w:val="00D91731"/>
    <w:rsid w:val="00E3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7368"/>
  <w15:chartTrackingRefBased/>
  <w15:docId w15:val="{79BCAC0A-3F4A-4FAF-BA86-35AE2AB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E3676C"/>
  </w:style>
  <w:style w:type="character" w:customStyle="1" w:styleId="apple-converted-space">
    <w:name w:val="apple-converted-space"/>
    <w:basedOn w:val="DefaultParagraphFont"/>
    <w:rsid w:val="00E3676C"/>
  </w:style>
  <w:style w:type="character" w:customStyle="1" w:styleId="tex-font-style-bf">
    <w:name w:val="tex-font-style-bf"/>
    <w:basedOn w:val="DefaultParagraphFont"/>
    <w:rsid w:val="00E3676C"/>
  </w:style>
  <w:style w:type="character" w:customStyle="1" w:styleId="tex-span">
    <w:name w:val="tex-span"/>
    <w:basedOn w:val="DefaultParagraphFont"/>
    <w:rsid w:val="00E3676C"/>
  </w:style>
  <w:style w:type="character" w:customStyle="1" w:styleId="tex-font-style-tt">
    <w:name w:val="tex-font-style-tt"/>
    <w:basedOn w:val="DefaultParagraphFont"/>
    <w:rsid w:val="00E367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7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6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99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429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45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68729148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402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37792419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880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8984792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835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4604739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492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14519251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789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2016-09-17T23:01:00Z</dcterms:created>
  <dcterms:modified xsi:type="dcterms:W3CDTF">2016-09-17T23:01:00Z</dcterms:modified>
</cp:coreProperties>
</file>