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1需求管理首页，新建流程页面，流程选择改成固定的链接（减少用户操作）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 </w:t>
      </w:r>
      <w:r w:rsidRPr="000F38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David\AppData\Local\Temp\enhtmlclip\Image(1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28E9A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qHmFTzAgAA9w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2需求管理流程下基本信息页面</w:t>
      </w:r>
    </w:p>
    <w:p w:rsidR="000F3820" w:rsidRPr="000F3820" w:rsidRDefault="000F3820" w:rsidP="000F3820">
      <w:pPr>
        <w:widowControl/>
        <w:numPr>
          <w:ilvl w:val="0"/>
          <w:numId w:val="1"/>
        </w:numPr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 xml:space="preserve">部门修改为“提交人部门”，显示一级部门和二级部门 </w:t>
      </w:r>
    </w:p>
    <w:p w:rsidR="000F3820" w:rsidRPr="000F3820" w:rsidRDefault="000F3820" w:rsidP="000F3820">
      <w:pPr>
        <w:widowControl/>
        <w:numPr>
          <w:ilvl w:val="0"/>
          <w:numId w:val="1"/>
        </w:numPr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 xml:space="preserve">备注字段去掉 </w:t>
      </w:r>
    </w:p>
    <w:p w:rsidR="000F3820" w:rsidRPr="000F3820" w:rsidRDefault="000F3820" w:rsidP="000F3820">
      <w:pPr>
        <w:widowControl/>
        <w:numPr>
          <w:ilvl w:val="0"/>
          <w:numId w:val="1"/>
        </w:numPr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 xml:space="preserve">原因说明修改为“业务价值说明” </w:t>
      </w:r>
    </w:p>
    <w:p w:rsidR="000F3820" w:rsidRPr="000F3820" w:rsidRDefault="000F3820" w:rsidP="000F3820">
      <w:pPr>
        <w:widowControl/>
        <w:numPr>
          <w:ilvl w:val="0"/>
          <w:numId w:val="1"/>
        </w:numPr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 xml:space="preserve">期望功能描述的区域要大一点 </w:t>
      </w:r>
    </w:p>
    <w:p w:rsidR="000F3820" w:rsidRPr="000F3820" w:rsidRDefault="000F3820" w:rsidP="000F3820">
      <w:pPr>
        <w:widowControl/>
        <w:numPr>
          <w:ilvl w:val="0"/>
          <w:numId w:val="1"/>
        </w:numPr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需求背景、期望功能限制不能为空，字数小于4000</w:t>
      </w:r>
      <w:r w:rsidRPr="000F3820">
        <w:rPr>
          <w:rFonts w:ascii="宋体" w:eastAsia="宋体" w:hAnsi="宋体" w:cs="宋体"/>
          <w:kern w:val="0"/>
          <w:sz w:val="24"/>
          <w:szCs w:val="24"/>
        </w:rPr>
        <w:br/>
        <w:t>需求部门审核阶段等进去都是现实【基本信息】tab页，沟通、废弃流程的去掉</w:t>
      </w:r>
      <w:r w:rsidRPr="000F38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15425" cy="5343525"/>
            <wp:effectExtent l="0" t="0" r="9525" b="9525"/>
            <wp:docPr id="3" name="图片 3" descr="D:\Program Files\Coremail\Coremail闪电邮\tmp\Clip(03-08-16-45-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Coremail\Coremail闪电邮\tmp\Clip(03-08-16-45-5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3需求评估页面，字典要修正、增加“是否刚性需求”的选择，需求来源修改为需求分类、开发部门处理人支持多选，开发分组选人，选06076 对应“业务系统开发组”，选06095对应“业务系统清算组”；需求录入的业务人员一级</w:t>
      </w:r>
      <w:r w:rsidRPr="000F3820">
        <w:rPr>
          <w:rFonts w:ascii="宋体" w:eastAsia="宋体" w:hAnsi="宋体" w:cs="宋体"/>
          <w:kern w:val="0"/>
          <w:sz w:val="24"/>
          <w:szCs w:val="24"/>
        </w:rPr>
        <w:lastRenderedPageBreak/>
        <w:t>部门与业务代表的对应关系要初始化好（请王乃康提供数据），根据对应关系进行流程自动流转到需求评估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David\AppData\Local\Temp\enhtmlclip\Image(16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69E60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ixp5rzAgAA9w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4需求池 筛选条件新增“需求分级”“业务期望完成时间”，支持按需求分级和期望完成时间做排序，默认把 最重要、时间最紧迫的需求排在最前面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David\AppData\Local\Temp\enhtmlclip\Image(17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DC56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Wl1N38QIAAPc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5需求批次制定，支持同时选择多个需求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6需求池需求制定批次，不包括应用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7 需求池需求，做需求分派，一次只能分派一个需求，一次可以分派多个人、人员需要同步人员所属的应用数据；人员从表里面加载，不能从组织架构再去选；一个需求可以多次分配，每次新分配的责任人，需要生成邮件提醒;需求池需求去掉【文档状态、当前环节】，新增【需求当前处理人、需求状态】，需求责任人显示需求拆分成任务的责任人可能有多个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8.左侧菜单信息 后续的报表展现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9.需求清单的附件名称字段提供附件编号、增加一个附件文件日期字段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10客户端软件，增加需求超链接调用本地浏览器打开的功能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11.客户端软件，开发提交，方案评审在前，代码评审在后面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12客户端软件，提供问题召回功能，错误提交的问题可以要版本管理员召回而不用发过程版本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820">
        <w:rPr>
          <w:rFonts w:ascii="宋体" w:eastAsia="宋体" w:hAnsi="宋体" w:cs="宋体"/>
          <w:kern w:val="0"/>
          <w:sz w:val="24"/>
          <w:szCs w:val="24"/>
        </w:rPr>
        <w:t>10 下一次迭代开发测试联调截止时间 2018-03-23</w:t>
      </w:r>
    </w:p>
    <w:p w:rsidR="000F3820" w:rsidRPr="000F3820" w:rsidRDefault="000F3820" w:rsidP="000F3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AF7" w:rsidRPr="000F3820" w:rsidRDefault="006C0DD2">
      <w:bookmarkStart w:id="0" w:name="_GoBack"/>
      <w:bookmarkEnd w:id="0"/>
    </w:p>
    <w:sectPr w:rsidR="007E1AF7" w:rsidRPr="000F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D2" w:rsidRDefault="006C0DD2" w:rsidP="000F3820">
      <w:r>
        <w:separator/>
      </w:r>
    </w:p>
  </w:endnote>
  <w:endnote w:type="continuationSeparator" w:id="0">
    <w:p w:rsidR="006C0DD2" w:rsidRDefault="006C0DD2" w:rsidP="000F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D2" w:rsidRDefault="006C0DD2" w:rsidP="000F3820">
      <w:r>
        <w:separator/>
      </w:r>
    </w:p>
  </w:footnote>
  <w:footnote w:type="continuationSeparator" w:id="0">
    <w:p w:rsidR="006C0DD2" w:rsidRDefault="006C0DD2" w:rsidP="000F3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224D3"/>
    <w:multiLevelType w:val="multilevel"/>
    <w:tmpl w:val="D6F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A2"/>
    <w:rsid w:val="000F3820"/>
    <w:rsid w:val="006734F0"/>
    <w:rsid w:val="006C0DD2"/>
    <w:rsid w:val="00A87FD1"/>
    <w:rsid w:val="00B8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DD327-E12B-4B5C-BBDA-4B48C0BD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7862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江腾飞 06220</dc:creator>
  <cp:keywords/>
  <dc:description/>
  <cp:lastModifiedBy>江腾飞 06220</cp:lastModifiedBy>
  <cp:revision>2</cp:revision>
  <dcterms:created xsi:type="dcterms:W3CDTF">2018-03-09T03:05:00Z</dcterms:created>
  <dcterms:modified xsi:type="dcterms:W3CDTF">2018-03-09T03:05:00Z</dcterms:modified>
</cp:coreProperties>
</file>