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4E93" w:rsidRDefault="004A4E9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682844" w:rsidRPr="00463947" w:rsidRDefault="00AD77E6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106680</wp:posOffset>
                </wp:positionV>
                <wp:extent cx="6850380" cy="3977640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FEF2" id="Rectangle 12" o:spid="_x0000_s1026" style="position:absolute;margin-left:-.6pt;margin-top:8.4pt;width:539.4pt;height:3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" filled="f" strokecolor="#1f4d78 [1604]" strokeweight="2.25pt"/>
            </w:pict>
          </mc:Fallback>
        </mc:AlternateContent>
      </w: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C33D7" wp14:editId="190DAA41">
                <wp:simplePos x="0" y="0"/>
                <wp:positionH relativeFrom="margin">
                  <wp:posOffset>-7620</wp:posOffset>
                </wp:positionH>
                <wp:positionV relativeFrom="paragraph">
                  <wp:posOffset>106680</wp:posOffset>
                </wp:positionV>
                <wp:extent cx="6850380" cy="868680"/>
                <wp:effectExtent l="19050" t="1905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8686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56B4" id="Rectangle 2" o:spid="_x0000_s1026" style="position:absolute;margin-left:-.6pt;margin-top:8.4pt;width:539.4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AD77E6" w:rsidP="00AD77E6">
      <w:pPr>
        <w:ind w:left="720"/>
        <w:rPr>
          <w:rFonts w:asciiTheme="majorHAnsi" w:hAnsiTheme="majorHAnsi"/>
          <w:b/>
          <w:sz w:val="52"/>
          <w:szCs w:val="52"/>
        </w:rPr>
      </w:pPr>
      <w:r w:rsidRPr="00463947">
        <w:rPr>
          <w:rFonts w:asciiTheme="majorHAnsi" w:hAnsiTheme="majorHAnsi"/>
          <w:b/>
          <w:sz w:val="96"/>
          <w:szCs w:val="96"/>
        </w:rPr>
        <w:t xml:space="preserve">     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Vakoverschrijdende</w:t>
      </w:r>
      <w:proofErr w:type="spellEnd"/>
      <w:r w:rsidR="00BE7D2C" w:rsidRPr="00463947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BE7D2C" w:rsidRPr="00463947">
        <w:rPr>
          <w:rFonts w:asciiTheme="majorHAnsi" w:hAnsiTheme="majorHAnsi"/>
          <w:sz w:val="52"/>
          <w:szCs w:val="52"/>
        </w:rPr>
        <w:t>oefening</w:t>
      </w:r>
      <w:proofErr w:type="spellEnd"/>
    </w:p>
    <w:p w:rsidR="00AD77E6" w:rsidRPr="00463947" w:rsidRDefault="00AD77E6" w:rsidP="00FE63F3">
      <w:pPr>
        <w:ind w:left="720"/>
        <w:rPr>
          <w:rFonts w:asciiTheme="majorHAnsi" w:hAnsiTheme="majorHAnsi"/>
          <w:b/>
          <w:sz w:val="24"/>
          <w:szCs w:val="24"/>
        </w:rPr>
      </w:pPr>
    </w:p>
    <w:p w:rsidR="00BA444E" w:rsidRPr="00463947" w:rsidRDefault="00682844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="00BA444E" w:rsidRPr="00463947">
        <w:rPr>
          <w:rFonts w:asciiTheme="majorHAnsi" w:hAnsiTheme="majorHAnsi"/>
        </w:rPr>
        <w:t>Vak</w:t>
      </w:r>
      <w:r w:rsidR="00AD77E6" w:rsidRPr="00463947">
        <w:rPr>
          <w:rFonts w:asciiTheme="majorHAnsi" w:hAnsiTheme="majorHAnsi"/>
        </w:rPr>
        <w:t>ken</w:t>
      </w:r>
      <w:proofErr w:type="spellEnd"/>
      <w:r w:rsidR="00BA444E" w:rsidRPr="00463947">
        <w:rPr>
          <w:rFonts w:asciiTheme="majorHAnsi" w:hAnsiTheme="majorHAnsi"/>
        </w:rPr>
        <w:t xml:space="preserve"> : </w:t>
      </w:r>
      <w:proofErr w:type="spellStart"/>
      <w:r w:rsidR="00BA444E" w:rsidRPr="00463947">
        <w:rPr>
          <w:rFonts w:asciiTheme="majorHAnsi" w:hAnsiTheme="majorHAnsi"/>
          <w:b/>
        </w:rPr>
        <w:t>Besturingssyste</w:t>
      </w:r>
      <w:r w:rsidR="00AD77E6" w:rsidRPr="00463947">
        <w:rPr>
          <w:rFonts w:asciiTheme="majorHAnsi" w:hAnsiTheme="majorHAnsi"/>
          <w:b/>
        </w:rPr>
        <w:t>em</w:t>
      </w:r>
      <w:proofErr w:type="spellEnd"/>
      <w:r w:rsidR="00BA444E" w:rsidRPr="00463947">
        <w:rPr>
          <w:rFonts w:asciiTheme="majorHAnsi" w:hAnsiTheme="majorHAnsi"/>
          <w:b/>
        </w:rPr>
        <w:t xml:space="preserve"> </w:t>
      </w:r>
      <w:r w:rsidR="00AD77E6" w:rsidRPr="00463947">
        <w:rPr>
          <w:rFonts w:asciiTheme="majorHAnsi" w:hAnsiTheme="majorHAnsi"/>
          <w:b/>
        </w:rPr>
        <w:t>W</w:t>
      </w:r>
      <w:r w:rsidR="00BA444E" w:rsidRPr="00463947">
        <w:rPr>
          <w:rFonts w:asciiTheme="majorHAnsi" w:hAnsiTheme="majorHAnsi"/>
          <w:b/>
        </w:rPr>
        <w:t>indows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ab/>
        <w:t xml:space="preserve">      </w:t>
      </w:r>
      <w:proofErr w:type="spellStart"/>
      <w:r w:rsidRPr="00463947">
        <w:rPr>
          <w:rFonts w:asciiTheme="majorHAnsi" w:hAnsiTheme="majorHAnsi"/>
          <w:b/>
        </w:rPr>
        <w:t>Besturingssysteem</w:t>
      </w:r>
      <w:proofErr w:type="spellEnd"/>
      <w:r w:rsidRPr="00463947">
        <w:rPr>
          <w:rFonts w:asciiTheme="majorHAnsi" w:hAnsiTheme="majorHAnsi"/>
          <w:b/>
        </w:rPr>
        <w:t xml:space="preserve"> Linux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                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2</w:t>
      </w:r>
    </w:p>
    <w:p w:rsidR="00AD77E6" w:rsidRPr="00463947" w:rsidRDefault="00AD77E6" w:rsidP="00FE63F3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D7AF3" wp14:editId="55F280E9">
                <wp:simplePos x="0" y="0"/>
                <wp:positionH relativeFrom="margin">
                  <wp:posOffset>-7620</wp:posOffset>
                </wp:positionH>
                <wp:positionV relativeFrom="paragraph">
                  <wp:posOffset>91440</wp:posOffset>
                </wp:positionV>
                <wp:extent cx="6850380" cy="2004060"/>
                <wp:effectExtent l="19050" t="1905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2004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3C519" id="Rectangle 7" o:spid="_x0000_s1026" style="position:absolute;margin-left:-.6pt;margin-top:7.2pt;width:539.4pt;height:15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Klas</w:t>
      </w:r>
      <w:proofErr w:type="spellEnd"/>
      <w:r w:rsidRPr="00463947">
        <w:rPr>
          <w:rFonts w:asciiTheme="majorHAnsi" w:hAnsiTheme="majorHAnsi"/>
        </w:rPr>
        <w:t xml:space="preserve"> : </w:t>
      </w:r>
      <w:r w:rsidRPr="00463947">
        <w:rPr>
          <w:rFonts w:asciiTheme="majorHAnsi" w:hAnsiTheme="majorHAnsi"/>
          <w:b/>
        </w:rPr>
        <w:t>3PB-ICT</w:t>
      </w:r>
    </w:p>
    <w:p w:rsidR="00AD77E6" w:rsidRPr="00463947" w:rsidRDefault="00682844" w:rsidP="00FE63F3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proofErr w:type="spellStart"/>
      <w:r w:rsidRPr="00463947">
        <w:rPr>
          <w:rFonts w:asciiTheme="majorHAnsi" w:hAnsiTheme="majorHAnsi"/>
        </w:rPr>
        <w:t>Leden</w:t>
      </w:r>
      <w:proofErr w:type="spellEnd"/>
      <w:r w:rsidRPr="00463947">
        <w:rPr>
          <w:rFonts w:asciiTheme="majorHAnsi" w:hAnsiTheme="majorHAnsi"/>
        </w:rPr>
        <w:t xml:space="preserve"> : </w:t>
      </w:r>
      <w:r w:rsidR="00AD77E6" w:rsidRPr="00463947">
        <w:rPr>
          <w:rFonts w:asciiTheme="majorHAnsi" w:hAnsiTheme="majorHAnsi"/>
        </w:rPr>
        <w:t xml:space="preserve">           </w:t>
      </w:r>
    </w:p>
    <w:p w:rsidR="00682844" w:rsidRPr="00463947" w:rsidRDefault="00AD77E6" w:rsidP="00AD77E6">
      <w:pPr>
        <w:ind w:left="144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  <w:b/>
        </w:rPr>
        <w:t>Coördinator</w:t>
      </w:r>
      <w:proofErr w:type="spellEnd"/>
      <w:r w:rsidRPr="00463947">
        <w:rPr>
          <w:rFonts w:asciiTheme="majorHAnsi" w:hAnsiTheme="majorHAnsi"/>
          <w:b/>
        </w:rPr>
        <w:t xml:space="preserve"> : Lejeune David</w:t>
      </w:r>
    </w:p>
    <w:p w:rsidR="00AD77E6" w:rsidRPr="00463947" w:rsidRDefault="00682844" w:rsidP="00AD77E6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r w:rsidR="00AD77E6" w:rsidRPr="00463947">
        <w:rPr>
          <w:rFonts w:asciiTheme="majorHAnsi" w:hAnsiTheme="majorHAnsi"/>
        </w:rPr>
        <w:t xml:space="preserve">               </w:t>
      </w:r>
      <w:r w:rsidR="00AD77E6" w:rsidRPr="00463947">
        <w:rPr>
          <w:rFonts w:asciiTheme="majorHAnsi" w:hAnsiTheme="majorHAnsi"/>
          <w:b/>
        </w:rPr>
        <w:t xml:space="preserve">Windows : Van Vlaenderen Niels </w:t>
      </w:r>
    </w:p>
    <w:p w:rsidR="00AD77E6" w:rsidRPr="00463947" w:rsidRDefault="00AD77E6" w:rsidP="00AD77E6">
      <w:pPr>
        <w:ind w:left="72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6286500</wp:posOffset>
            </wp:positionH>
            <wp:positionV relativeFrom="paragraph">
              <wp:posOffset>62865</wp:posOffset>
            </wp:positionV>
            <wp:extent cx="427990" cy="4796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7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947">
        <w:rPr>
          <w:rFonts w:asciiTheme="majorHAnsi" w:hAnsiTheme="majorHAnsi"/>
        </w:rPr>
        <w:t xml:space="preserve">    </w:t>
      </w:r>
      <w:r w:rsidRPr="00463947">
        <w:rPr>
          <w:rFonts w:asciiTheme="majorHAnsi" w:hAnsiTheme="majorHAnsi"/>
        </w:rPr>
        <w:tab/>
        <w:t xml:space="preserve">    </w:t>
      </w:r>
      <w:proofErr w:type="spellStart"/>
      <w:r w:rsidRPr="00463947">
        <w:rPr>
          <w:rFonts w:asciiTheme="majorHAnsi" w:hAnsiTheme="majorHAnsi"/>
          <w:b/>
        </w:rPr>
        <w:t>Netwerkbeheer</w:t>
      </w:r>
      <w:proofErr w:type="spellEnd"/>
      <w:r w:rsidRPr="00463947">
        <w:rPr>
          <w:rFonts w:asciiTheme="majorHAnsi" w:hAnsiTheme="majorHAnsi"/>
          <w:b/>
        </w:rPr>
        <w:t xml:space="preserve"> 2 : Hap Pieter </w:t>
      </w:r>
    </w:p>
    <w:p w:rsidR="00AD77E6" w:rsidRPr="00463947" w:rsidRDefault="00D35D17" w:rsidP="00AD77E6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ab/>
        <w:t xml:space="preserve">                          </w:t>
      </w:r>
      <w:r w:rsidR="00AD77E6" w:rsidRPr="00463947">
        <w:rPr>
          <w:rFonts w:asciiTheme="majorHAnsi" w:hAnsiTheme="majorHAnsi"/>
          <w:b/>
        </w:rPr>
        <w:t xml:space="preserve">Linux : </w:t>
      </w:r>
      <w:proofErr w:type="spellStart"/>
      <w:r>
        <w:rPr>
          <w:rFonts w:asciiTheme="majorHAnsi" w:hAnsiTheme="majorHAnsi"/>
          <w:b/>
        </w:rPr>
        <w:t>Vantomme</w:t>
      </w:r>
      <w:proofErr w:type="spellEnd"/>
      <w:r>
        <w:rPr>
          <w:rFonts w:asciiTheme="majorHAnsi" w:hAnsiTheme="majorHAnsi"/>
          <w:b/>
        </w:rPr>
        <w:t xml:space="preserve"> Mathias</w:t>
      </w:r>
      <w:r w:rsidR="00AD77E6" w:rsidRPr="00463947">
        <w:rPr>
          <w:rFonts w:asciiTheme="majorHAnsi" w:hAnsiTheme="majorHAnsi"/>
          <w:b/>
        </w:rPr>
        <w:t xml:space="preserve"> </w:t>
      </w:r>
    </w:p>
    <w:p w:rsidR="00682844" w:rsidRPr="00463947" w:rsidRDefault="00682844" w:rsidP="00FE63F3">
      <w:pPr>
        <w:ind w:left="720"/>
        <w:rPr>
          <w:rFonts w:asciiTheme="majorHAnsi" w:hAnsiTheme="majorHAnsi"/>
          <w:b/>
        </w:rPr>
      </w:pPr>
    </w:p>
    <w:p w:rsidR="00BA444E" w:rsidRDefault="00BA444E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Default="00F72033" w:rsidP="00FE63F3">
      <w:pPr>
        <w:ind w:left="720"/>
        <w:rPr>
          <w:rFonts w:asciiTheme="majorHAnsi" w:hAnsiTheme="majorHAnsi"/>
        </w:rPr>
      </w:pPr>
    </w:p>
    <w:p w:rsidR="00F72033" w:rsidRPr="00463947" w:rsidRDefault="00F72033" w:rsidP="00FE63F3">
      <w:pPr>
        <w:ind w:left="720"/>
        <w:rPr>
          <w:rFonts w:asciiTheme="majorHAnsi" w:hAnsiTheme="majorHAnsi"/>
        </w:rPr>
      </w:pPr>
    </w:p>
    <w:p w:rsidR="00BA444E" w:rsidRPr="00463947" w:rsidRDefault="00BA444E" w:rsidP="00FE63F3">
      <w:pPr>
        <w:ind w:left="720"/>
        <w:rPr>
          <w:rFonts w:asciiTheme="majorHAnsi" w:hAnsiTheme="majorHAnsi"/>
        </w:rPr>
      </w:pPr>
    </w:p>
    <w:p w:rsidR="00F72033" w:rsidRPr="00F72033" w:rsidRDefault="003F1CF9" w:rsidP="00F72033">
      <w:pPr>
        <w:pStyle w:val="TOC1"/>
        <w:rPr>
          <w:rStyle w:val="Hyperlink"/>
        </w:rPr>
      </w:pPr>
      <w:r w:rsidRPr="00463947">
        <w:rPr>
          <w:rFonts w:asciiTheme="majorHAnsi" w:hAnsiTheme="majorHAnsi"/>
        </w:rPr>
        <w:fldChar w:fldCharType="begin"/>
      </w:r>
      <w:r w:rsidRPr="00463947">
        <w:rPr>
          <w:rFonts w:asciiTheme="majorHAnsi" w:hAnsiTheme="majorHAnsi"/>
        </w:rPr>
        <w:instrText xml:space="preserve"> TOC \o "1-5" \h \z \u </w:instrText>
      </w:r>
      <w:r w:rsidRPr="00463947">
        <w:rPr>
          <w:rFonts w:asciiTheme="majorHAnsi" w:hAnsiTheme="majorHAnsi"/>
        </w:rPr>
        <w:fldChar w:fldCharType="separate"/>
      </w:r>
      <w:hyperlink w:anchor="_Toc469516433" w:history="1">
        <w:r w:rsidR="00F72033" w:rsidRPr="00F72033">
          <w:rPr>
            <w:rStyle w:val="Hyperlink"/>
          </w:rPr>
          <w:t>Vakoverschrijvende oefening</w:t>
        </w:r>
        <w:r w:rsidR="00F72033" w:rsidRPr="00F72033">
          <w:rPr>
            <w:webHidden/>
            <w:sz w:val="22"/>
            <w:szCs w:val="22"/>
          </w:rPr>
          <w:tab/>
        </w:r>
        <w:r w:rsidR="00F72033" w:rsidRPr="00F72033">
          <w:rPr>
            <w:webHidden/>
            <w:sz w:val="22"/>
            <w:szCs w:val="22"/>
          </w:rPr>
          <w:fldChar w:fldCharType="begin"/>
        </w:r>
        <w:r w:rsidR="00F72033" w:rsidRPr="00F72033">
          <w:rPr>
            <w:webHidden/>
            <w:sz w:val="22"/>
            <w:szCs w:val="22"/>
          </w:rPr>
          <w:instrText xml:space="preserve"> PAGEREF _Toc469516433 \h </w:instrText>
        </w:r>
        <w:r w:rsidR="00F72033" w:rsidRPr="00F72033">
          <w:rPr>
            <w:webHidden/>
            <w:sz w:val="22"/>
            <w:szCs w:val="22"/>
          </w:rPr>
        </w:r>
        <w:r w:rsidR="00F72033" w:rsidRPr="00F72033">
          <w:rPr>
            <w:webHidden/>
            <w:sz w:val="22"/>
            <w:szCs w:val="22"/>
          </w:rPr>
          <w:fldChar w:fldCharType="separate"/>
        </w:r>
        <w:r w:rsidR="00114E99">
          <w:rPr>
            <w:webHidden/>
            <w:sz w:val="22"/>
            <w:szCs w:val="22"/>
          </w:rPr>
          <w:t>3</w:t>
        </w:r>
        <w:r w:rsidR="00F72033" w:rsidRPr="00F72033">
          <w:rPr>
            <w:webHidden/>
            <w:sz w:val="22"/>
            <w:szCs w:val="22"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9E39B8">
      <w:pPr>
        <w:pStyle w:val="TOC2"/>
        <w:tabs>
          <w:tab w:val="left" w:pos="660"/>
          <w:tab w:val="right" w:leader="dot" w:pos="10790"/>
        </w:tabs>
        <w:rPr>
          <w:rStyle w:val="Hyperlink"/>
          <w:b/>
          <w:noProof/>
        </w:rPr>
      </w:pPr>
      <w:hyperlink w:anchor="_Toc469516434" w:history="1">
        <w:r w:rsidR="00F72033" w:rsidRPr="00F72033">
          <w:rPr>
            <w:rStyle w:val="Hyperlink"/>
            <w:b/>
            <w:noProof/>
            <w:sz w:val="28"/>
            <w:szCs w:val="28"/>
          </w:rPr>
          <w:t>1)</w:t>
        </w:r>
        <w:r w:rsidR="00F72033" w:rsidRPr="00F72033">
          <w:rPr>
            <w:rFonts w:eastAsiaTheme="minorEastAsia"/>
            <w:b/>
            <w:noProof/>
            <w:sz w:val="28"/>
            <w:szCs w:val="28"/>
          </w:rPr>
          <w:tab/>
        </w:r>
        <w:r w:rsidR="00F72033" w:rsidRPr="00F72033">
          <w:rPr>
            <w:rStyle w:val="Hyperlink"/>
            <w:b/>
            <w:noProof/>
            <w:sz w:val="28"/>
            <w:szCs w:val="28"/>
          </w:rPr>
          <w:t>Opdracht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_Toc469516434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3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35" w:history="1">
        <w:r w:rsidR="00F72033" w:rsidRPr="00F72033">
          <w:rPr>
            <w:rStyle w:val="Hyperlink"/>
            <w:b/>
            <w:noProof/>
          </w:rPr>
          <w:t>1.1)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Basisinformatie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_Toc469516435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3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>
      <w:pPr>
        <w:pStyle w:val="TOC2"/>
        <w:tabs>
          <w:tab w:val="left" w:pos="880"/>
          <w:tab w:val="right" w:leader="dot" w:pos="10790"/>
        </w:tabs>
        <w:rPr>
          <w:rStyle w:val="Hyperlink"/>
          <w:b/>
          <w:noProof/>
        </w:rPr>
      </w:pPr>
      <w:r w:rsidRPr="00F72033">
        <w:rPr>
          <w:rStyle w:val="Hyperlink"/>
          <w:b/>
          <w:noProof/>
          <w:u w:val="none"/>
        </w:rPr>
        <w:t xml:space="preserve">    </w:t>
      </w:r>
      <w:hyperlink w:anchor="_Toc469516436" w:history="1">
        <w:r w:rsidRPr="00F72033">
          <w:rPr>
            <w:rStyle w:val="Hyperlink"/>
            <w:b/>
            <w:noProof/>
          </w:rPr>
          <w:t>1.2)</w:t>
        </w:r>
        <w:r w:rsidRPr="00F72033">
          <w:rPr>
            <w:rFonts w:eastAsiaTheme="minorEastAsia"/>
            <w:b/>
            <w:noProof/>
          </w:rPr>
          <w:tab/>
        </w:r>
        <w:r>
          <w:rPr>
            <w:rFonts w:eastAsiaTheme="minorEastAsia"/>
            <w:b/>
            <w:noProof/>
          </w:rPr>
          <w:t xml:space="preserve">    </w:t>
        </w:r>
        <w:r w:rsidRPr="00F72033">
          <w:rPr>
            <w:rStyle w:val="Hyperlink"/>
            <w:b/>
            <w:noProof/>
          </w:rPr>
          <w:t>Topologie</w:t>
        </w:r>
        <w:r w:rsidRPr="00F72033">
          <w:rPr>
            <w:b/>
            <w:noProof/>
            <w:webHidden/>
          </w:rPr>
          <w:tab/>
        </w:r>
        <w:r w:rsidRPr="00F72033">
          <w:rPr>
            <w:b/>
            <w:noProof/>
            <w:webHidden/>
          </w:rPr>
          <w:fldChar w:fldCharType="begin"/>
        </w:r>
        <w:r w:rsidRPr="00F72033">
          <w:rPr>
            <w:b/>
            <w:noProof/>
            <w:webHidden/>
          </w:rPr>
          <w:instrText xml:space="preserve"> PAGEREF _Toc469516436 \h </w:instrText>
        </w:r>
        <w:r w:rsidRPr="00F72033">
          <w:rPr>
            <w:b/>
            <w:noProof/>
            <w:webHidden/>
          </w:rPr>
        </w:r>
        <w:r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4</w:t>
        </w:r>
        <w:r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37" w:history="1">
        <w:r w:rsidR="00F72033" w:rsidRPr="00F72033">
          <w:rPr>
            <w:rStyle w:val="Hyperlink"/>
            <w:b/>
            <w:noProof/>
          </w:rPr>
          <w:t>1.3)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Technische eisen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_Toc469516437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4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38" w:history="1">
        <w:r w:rsidR="00F72033" w:rsidRPr="00F72033">
          <w:rPr>
            <w:rStyle w:val="Hyperlink"/>
            <w:b/>
            <w:noProof/>
          </w:rPr>
          <w:t>1.4)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Cisco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_Toc469516438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Style w:val="Hyperlink"/>
        </w:rPr>
      </w:pPr>
      <w:hyperlink w:anchor="_Toc469516439" w:history="1">
        <w:r w:rsidR="00F72033" w:rsidRPr="00F72033">
          <w:rPr>
            <w:rStyle w:val="Hyperlink"/>
          </w:rPr>
          <w:t>1.3.1)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Features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_Toc469516439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516440" w:history="1">
        <w:r w:rsidR="00F72033" w:rsidRPr="00F72033">
          <w:rPr>
            <w:rStyle w:val="Hyperlink"/>
            <w:b/>
            <w:noProof/>
          </w:rPr>
          <w:t>1.5)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Fortinet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_Toc469516440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41" w:history="1">
        <w:r w:rsidR="00F72033" w:rsidRPr="00F72033">
          <w:rPr>
            <w:rStyle w:val="Hyperlink"/>
            <w:b/>
            <w:noProof/>
          </w:rPr>
          <w:t>1.6)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Windows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_Toc469516441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Fonts w:eastAsiaTheme="minorEastAsia"/>
        </w:rPr>
      </w:pPr>
      <w:hyperlink w:anchor="_Toc469516442" w:history="1">
        <w:r w:rsidR="00F72033" w:rsidRPr="00F72033">
          <w:rPr>
            <w:rStyle w:val="Hyperlink"/>
          </w:rPr>
          <w:t xml:space="preserve">1.5.1) 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AD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_Toc469516442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Style w:val="Hyperlink"/>
        </w:rPr>
      </w:pPr>
      <w:hyperlink w:anchor="_Toc469516443" w:history="1">
        <w:r w:rsidR="00F72033" w:rsidRPr="00F72033">
          <w:rPr>
            <w:rStyle w:val="Hyperlink"/>
          </w:rPr>
          <w:t>1.5.2)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Print 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_Toc469516443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516444" w:history="1">
        <w:r w:rsidR="00F72033" w:rsidRPr="00F72033">
          <w:rPr>
            <w:rStyle w:val="Hyperlink"/>
            <w:b/>
            <w:noProof/>
          </w:rPr>
          <w:t>1.7)</w:t>
        </w:r>
        <w:r w:rsidR="00F72033" w:rsidRPr="00F72033">
          <w:rPr>
            <w:rFonts w:eastAsiaTheme="minorEastAsia"/>
            <w:b/>
            <w:noProof/>
          </w:rPr>
          <w:tab/>
        </w:r>
        <w:r w:rsidR="00F72033" w:rsidRPr="00F72033">
          <w:rPr>
            <w:rStyle w:val="Hyperlink"/>
            <w:b/>
            <w:noProof/>
          </w:rPr>
          <w:t>Linux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_Toc469516444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5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Fonts w:eastAsiaTheme="minorEastAsia"/>
        </w:rPr>
      </w:pPr>
      <w:hyperlink w:anchor="_Toc469516445" w:history="1">
        <w:r w:rsidR="00F72033" w:rsidRPr="00F72033">
          <w:rPr>
            <w:rStyle w:val="Hyperlink"/>
          </w:rPr>
          <w:t>1.6.1)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Webserver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_Toc469516445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Style w:val="Hyperlink"/>
        </w:rPr>
      </w:pPr>
      <w:hyperlink w:anchor="_Toc469516446" w:history="1">
        <w:r w:rsidR="00F72033" w:rsidRPr="00F72033">
          <w:rPr>
            <w:rStyle w:val="Hyperlink"/>
          </w:rPr>
          <w:t>1.6.2)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Fileserver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_Toc469516446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5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9E39B8">
      <w:pPr>
        <w:pStyle w:val="TOC2"/>
        <w:tabs>
          <w:tab w:val="left" w:pos="660"/>
          <w:tab w:val="right" w:leader="dot" w:pos="10790"/>
        </w:tabs>
        <w:rPr>
          <w:rStyle w:val="Hyperlink"/>
          <w:b/>
          <w:noProof/>
        </w:rPr>
      </w:pPr>
      <w:hyperlink w:anchor="_Toc469516447" w:history="1">
        <w:r w:rsidR="00F72033" w:rsidRPr="00F72033">
          <w:rPr>
            <w:rStyle w:val="Hyperlink"/>
            <w:b/>
            <w:noProof/>
            <w:sz w:val="28"/>
            <w:szCs w:val="28"/>
          </w:rPr>
          <w:t>2)</w:t>
        </w:r>
        <w:r w:rsidR="00F72033" w:rsidRPr="00F72033">
          <w:rPr>
            <w:rFonts w:eastAsiaTheme="minorEastAsia"/>
            <w:b/>
            <w:noProof/>
            <w:sz w:val="28"/>
            <w:szCs w:val="28"/>
          </w:rPr>
          <w:tab/>
        </w:r>
        <w:r w:rsidR="00F72033" w:rsidRPr="00F72033">
          <w:rPr>
            <w:rStyle w:val="Hyperlink"/>
            <w:b/>
            <w:noProof/>
            <w:sz w:val="28"/>
            <w:szCs w:val="28"/>
          </w:rPr>
          <w:t>Voorbereiding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_Toc469516447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F72033" w:rsidP="00F72033">
      <w:pPr>
        <w:rPr>
          <w:b/>
          <w:noProof/>
        </w:rPr>
      </w:pPr>
    </w:p>
    <w:p w:rsidR="00F72033" w:rsidRPr="00F72033" w:rsidRDefault="009E39B8">
      <w:pPr>
        <w:pStyle w:val="TOC3"/>
        <w:tabs>
          <w:tab w:val="right" w:leader="dot" w:pos="10790"/>
        </w:tabs>
        <w:rPr>
          <w:rFonts w:eastAsiaTheme="minorEastAsia"/>
          <w:b/>
          <w:noProof/>
        </w:rPr>
      </w:pPr>
      <w:hyperlink w:anchor="_Toc469516448" w:history="1">
        <w:r w:rsidR="00F72033" w:rsidRPr="00F72033">
          <w:rPr>
            <w:rStyle w:val="Hyperlink"/>
            <w:b/>
            <w:noProof/>
          </w:rPr>
          <w:t>2.1)  IP Adressering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_Toc469516448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>
      <w:pPr>
        <w:pStyle w:val="TOC3"/>
        <w:tabs>
          <w:tab w:val="right" w:leader="dot" w:pos="10790"/>
        </w:tabs>
        <w:rPr>
          <w:rFonts w:eastAsiaTheme="minorEastAsia"/>
          <w:b/>
          <w:noProof/>
        </w:rPr>
      </w:pPr>
      <w:hyperlink w:anchor="_Toc469516449" w:history="1">
        <w:r w:rsidR="00F72033" w:rsidRPr="00F72033">
          <w:rPr>
            <w:rStyle w:val="Hyperlink"/>
            <w:b/>
            <w:noProof/>
          </w:rPr>
          <w:t>2.2)  Users in AD</w:t>
        </w:r>
        <w:r w:rsidR="00F72033" w:rsidRPr="00F72033">
          <w:rPr>
            <w:b/>
            <w:noProof/>
            <w:webHidden/>
          </w:rPr>
          <w:tab/>
        </w:r>
        <w:r w:rsidR="00F72033" w:rsidRPr="00F72033">
          <w:rPr>
            <w:b/>
            <w:noProof/>
            <w:webHidden/>
          </w:rPr>
          <w:fldChar w:fldCharType="begin"/>
        </w:r>
        <w:r w:rsidR="00F72033" w:rsidRPr="00F72033">
          <w:rPr>
            <w:b/>
            <w:noProof/>
            <w:webHidden/>
          </w:rPr>
          <w:instrText xml:space="preserve"> PAGEREF _Toc469516449 \h </w:instrText>
        </w:r>
        <w:r w:rsidR="00F72033" w:rsidRPr="00F72033">
          <w:rPr>
            <w:b/>
            <w:noProof/>
            <w:webHidden/>
          </w:rPr>
        </w:r>
        <w:r w:rsidR="00F72033" w:rsidRPr="00F72033">
          <w:rPr>
            <w:b/>
            <w:noProof/>
            <w:webHidden/>
          </w:rPr>
          <w:fldChar w:fldCharType="separate"/>
        </w:r>
        <w:r w:rsidR="00114E99">
          <w:rPr>
            <w:b/>
            <w:noProof/>
            <w:webHidden/>
          </w:rPr>
          <w:t>6</w:t>
        </w:r>
        <w:r w:rsidR="00F72033" w:rsidRPr="00F72033">
          <w:rPr>
            <w:b/>
            <w:noProof/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Fonts w:eastAsiaTheme="minorEastAsia"/>
        </w:rPr>
      </w:pPr>
      <w:hyperlink w:anchor="_Toc469516450" w:history="1">
        <w:r w:rsidR="00F72033" w:rsidRPr="00F72033">
          <w:rPr>
            <w:rStyle w:val="Hyperlink"/>
          </w:rPr>
          <w:t>2.2.1)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CSV bestand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_Toc469516450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6</w:t>
        </w:r>
        <w:r w:rsidR="00F72033" w:rsidRPr="00F72033">
          <w:rPr>
            <w:webHidden/>
          </w:rPr>
          <w:fldChar w:fldCharType="end"/>
        </w:r>
      </w:hyperlink>
    </w:p>
    <w:p w:rsidR="00F72033" w:rsidRPr="00F72033" w:rsidRDefault="009E39B8" w:rsidP="00F72033">
      <w:pPr>
        <w:pStyle w:val="TOC4"/>
        <w:rPr>
          <w:rFonts w:eastAsiaTheme="minorEastAsia"/>
        </w:rPr>
      </w:pPr>
      <w:hyperlink w:anchor="_Toc469516451" w:history="1">
        <w:r w:rsidR="00F72033" w:rsidRPr="00F72033">
          <w:rPr>
            <w:rStyle w:val="Hyperlink"/>
          </w:rPr>
          <w:t>2.2.2)</w:t>
        </w:r>
        <w:r w:rsidR="00F72033" w:rsidRPr="00F72033">
          <w:rPr>
            <w:rFonts w:eastAsiaTheme="minorEastAsia"/>
          </w:rPr>
          <w:tab/>
        </w:r>
        <w:r w:rsidR="00F72033" w:rsidRPr="00F72033">
          <w:rPr>
            <w:rStyle w:val="Hyperlink"/>
          </w:rPr>
          <w:t>Powershell script</w:t>
        </w:r>
        <w:r w:rsidR="00F72033" w:rsidRPr="00F72033">
          <w:rPr>
            <w:webHidden/>
          </w:rPr>
          <w:tab/>
        </w:r>
        <w:r w:rsidR="00F72033" w:rsidRPr="00F72033">
          <w:rPr>
            <w:webHidden/>
          </w:rPr>
          <w:fldChar w:fldCharType="begin"/>
        </w:r>
        <w:r w:rsidR="00F72033" w:rsidRPr="00F72033">
          <w:rPr>
            <w:webHidden/>
          </w:rPr>
          <w:instrText xml:space="preserve"> PAGEREF _Toc469516451 \h </w:instrText>
        </w:r>
        <w:r w:rsidR="00F72033" w:rsidRPr="00F72033">
          <w:rPr>
            <w:webHidden/>
          </w:rPr>
        </w:r>
        <w:r w:rsidR="00F72033" w:rsidRPr="00F72033">
          <w:rPr>
            <w:webHidden/>
          </w:rPr>
          <w:fldChar w:fldCharType="separate"/>
        </w:r>
        <w:r w:rsidR="00114E99">
          <w:rPr>
            <w:webHidden/>
          </w:rPr>
          <w:t>6</w:t>
        </w:r>
        <w:r w:rsidR="00F72033" w:rsidRPr="00F72033">
          <w:rPr>
            <w:webHidden/>
          </w:rPr>
          <w:fldChar w:fldCharType="end"/>
        </w:r>
      </w:hyperlink>
    </w:p>
    <w:p w:rsidR="00537369" w:rsidRDefault="003F1CF9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fldChar w:fldCharType="end"/>
      </w: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F72033" w:rsidRDefault="00F72033" w:rsidP="00BE7D2C">
      <w:pPr>
        <w:ind w:left="720"/>
        <w:rPr>
          <w:rFonts w:asciiTheme="majorHAnsi" w:hAnsiTheme="majorHAnsi"/>
        </w:rPr>
      </w:pPr>
    </w:p>
    <w:p w:rsidR="003B705F" w:rsidRPr="00463947" w:rsidRDefault="003B705F" w:rsidP="00BE7D2C">
      <w:pPr>
        <w:ind w:left="720"/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D8BDB" wp14:editId="576B2DEB">
                <wp:simplePos x="0" y="0"/>
                <wp:positionH relativeFrom="margin">
                  <wp:posOffset>15240</wp:posOffset>
                </wp:positionH>
                <wp:positionV relativeFrom="paragraph">
                  <wp:posOffset>220980</wp:posOffset>
                </wp:positionV>
                <wp:extent cx="6850380" cy="480060"/>
                <wp:effectExtent l="19050" t="1905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480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80EB" id="Rectangle 9" o:spid="_x0000_s1026" style="position:absolute;margin-left:1.2pt;margin-top:17.4pt;width:539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" filled="f" strokecolor="#1f4d78 [1604]" strokeweight="2.25pt">
                <w10:wrap anchorx="margin"/>
              </v:rect>
            </w:pict>
          </mc:Fallback>
        </mc:AlternateContent>
      </w:r>
    </w:p>
    <w:p w:rsidR="00BE7D2C" w:rsidRPr="00463947" w:rsidRDefault="00BE7D2C" w:rsidP="00BE7D2C">
      <w:pPr>
        <w:pStyle w:val="Heading1"/>
        <w:ind w:left="2160" w:firstLine="720"/>
      </w:pPr>
      <w:r w:rsidRPr="00463947">
        <w:t xml:space="preserve">        </w:t>
      </w:r>
      <w:bookmarkStart w:id="0" w:name="_Toc469516433"/>
      <w:proofErr w:type="spellStart"/>
      <w:r w:rsidRPr="00463947">
        <w:t>Vakoverschrijvende</w:t>
      </w:r>
      <w:proofErr w:type="spellEnd"/>
      <w:r w:rsidRPr="00463947">
        <w:t xml:space="preserve"> </w:t>
      </w:r>
      <w:proofErr w:type="spellStart"/>
      <w:r w:rsidRPr="00463947">
        <w:t>oefening</w:t>
      </w:r>
      <w:bookmarkEnd w:id="0"/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</w:p>
    <w:p w:rsidR="00BE7D2C" w:rsidRPr="00463947" w:rsidRDefault="00BE7D2C" w:rsidP="00BE7D2C">
      <w:pPr>
        <w:ind w:left="720"/>
        <w:rPr>
          <w:rFonts w:asciiTheme="majorHAnsi" w:hAnsiTheme="majorHAnsi"/>
        </w:rPr>
      </w:pPr>
    </w:p>
    <w:p w:rsidR="00BE7D2C" w:rsidRPr="00463947" w:rsidRDefault="00BE7D2C" w:rsidP="00BE7D2C">
      <w:pPr>
        <w:pStyle w:val="Heading2"/>
        <w:numPr>
          <w:ilvl w:val="0"/>
          <w:numId w:val="26"/>
        </w:numPr>
      </w:pPr>
      <w:bookmarkStart w:id="1" w:name="_Toc469516434"/>
      <w:proofErr w:type="spellStart"/>
      <w:r w:rsidRPr="00463947">
        <w:t>Opdracht</w:t>
      </w:r>
      <w:bookmarkEnd w:id="1"/>
      <w:proofErr w:type="spellEnd"/>
    </w:p>
    <w:p w:rsidR="003B705F" w:rsidRPr="00463947" w:rsidRDefault="003B705F" w:rsidP="003B705F">
      <w:pPr>
        <w:rPr>
          <w:rFonts w:asciiTheme="majorHAnsi" w:hAnsiTheme="majorHAnsi"/>
        </w:rPr>
      </w:pPr>
    </w:p>
    <w:p w:rsidR="00BE7D2C" w:rsidRPr="00463947" w:rsidRDefault="003B705F" w:rsidP="00BE7D2C">
      <w:pPr>
        <w:pStyle w:val="Heading3"/>
        <w:numPr>
          <w:ilvl w:val="1"/>
          <w:numId w:val="28"/>
        </w:numPr>
      </w:pPr>
      <w:bookmarkStart w:id="2" w:name="_Toc469516435"/>
      <w:proofErr w:type="spellStart"/>
      <w:r w:rsidRPr="00463947">
        <w:t>Basisinformatie</w:t>
      </w:r>
      <w:bookmarkEnd w:id="2"/>
      <w:proofErr w:type="spellEnd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school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ICT‐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beschikbaar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stellen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Men </w:t>
      </w:r>
      <w:proofErr w:type="spellStart"/>
      <w:r w:rsidRPr="00463947">
        <w:rPr>
          <w:rFonts w:asciiTheme="majorHAnsi" w:hAnsiTheme="majorHAnsi"/>
        </w:rPr>
        <w:t>wenst</w:t>
      </w:r>
      <w:proofErr w:type="spellEnd"/>
      <w:r w:rsidRPr="00463947">
        <w:rPr>
          <w:rFonts w:asciiTheme="majorHAnsi" w:hAnsiTheme="majorHAnsi"/>
        </w:rPr>
        <w:t xml:space="preserve"> 4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laten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maken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hun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infrastructuur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Iedere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switch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toegekend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ind w:left="72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 xml:space="preserve">. </w:t>
      </w:r>
    </w:p>
    <w:p w:rsidR="003B705F" w:rsidRPr="00463947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Zeer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strikte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het internet.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student of </w:t>
      </w:r>
      <w:proofErr w:type="spellStart"/>
      <w:r w:rsidRPr="00463947">
        <w:rPr>
          <w:rFonts w:asciiTheme="majorHAnsi" w:hAnsiTheme="majorHAnsi"/>
        </w:rPr>
        <w:t>personeelslid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brengt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eigen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mee</w:t>
      </w:r>
      <w:proofErr w:type="spellEnd"/>
      <w:r w:rsidRPr="00463947">
        <w:rPr>
          <w:rFonts w:asciiTheme="majorHAnsi" w:hAnsiTheme="majorHAnsi"/>
        </w:rPr>
        <w:t xml:space="preserve">. (BYOD)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</w:t>
      </w:r>
      <w:proofErr w:type="spellEnd"/>
      <w:r w:rsidRPr="00463947">
        <w:rPr>
          <w:rFonts w:asciiTheme="majorHAnsi" w:hAnsiTheme="majorHAnsi"/>
        </w:rPr>
        <w:t xml:space="preserve"> is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lid van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dus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Daarom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wordt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toegang</w:t>
      </w:r>
      <w:proofErr w:type="spellEnd"/>
      <w:r w:rsidRPr="00463947">
        <w:rPr>
          <w:rFonts w:asciiTheme="majorHAnsi" w:hAnsiTheme="majorHAnsi"/>
        </w:rPr>
        <w:t xml:space="preserve"> tot de interne </w:t>
      </w:r>
      <w:proofErr w:type="spellStart"/>
      <w:r w:rsidRPr="00463947">
        <w:rPr>
          <w:rFonts w:asciiTheme="majorHAnsi" w:hAnsiTheme="majorHAnsi"/>
        </w:rPr>
        <w:t>schoolwebsite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tot het internet </w:t>
      </w:r>
      <w:proofErr w:type="spellStart"/>
      <w:r w:rsidRPr="00463947">
        <w:rPr>
          <w:rFonts w:asciiTheme="majorHAnsi" w:hAnsiTheme="majorHAnsi"/>
        </w:rPr>
        <w:t>voorzien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specifieke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poorten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toelaten</w:t>
      </w:r>
      <w:proofErr w:type="spellEnd"/>
      <w:r w:rsidRPr="00463947">
        <w:rPr>
          <w:rFonts w:asciiTheme="majorHAnsi" w:hAnsiTheme="majorHAnsi"/>
        </w:rPr>
        <w:t xml:space="preserve">) </w:t>
      </w:r>
    </w:p>
    <w:p w:rsidR="00582686" w:rsidRPr="00463947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De </w:t>
      </w:r>
      <w:proofErr w:type="spellStart"/>
      <w:r w:rsidRPr="00463947">
        <w:rPr>
          <w:rFonts w:asciiTheme="majorHAnsi" w:hAnsiTheme="majorHAnsi"/>
        </w:rPr>
        <w:t>personen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melden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PC die lid is van het </w:t>
      </w:r>
      <w:proofErr w:type="spellStart"/>
      <w:r w:rsidRPr="00463947">
        <w:rPr>
          <w:rFonts w:asciiTheme="majorHAnsi" w:hAnsiTheme="majorHAnsi"/>
        </w:rPr>
        <w:t>domein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Aangezien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valt</w:t>
      </w:r>
      <w:proofErr w:type="spellEnd"/>
      <w:r w:rsidRPr="00463947">
        <w:rPr>
          <w:rFonts w:asciiTheme="majorHAnsi" w:hAnsiTheme="majorHAnsi"/>
        </w:rPr>
        <w:t xml:space="preserve">, </w:t>
      </w:r>
      <w:proofErr w:type="spellStart"/>
      <w:r w:rsidRPr="00463947">
        <w:rPr>
          <w:rFonts w:asciiTheme="majorHAnsi" w:hAnsiTheme="majorHAnsi"/>
        </w:rPr>
        <w:t>worden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volgende</w:t>
      </w:r>
      <w:proofErr w:type="spellEnd"/>
      <w:r w:rsidRPr="00463947">
        <w:rPr>
          <w:rFonts w:asciiTheme="majorHAnsi" w:hAnsiTheme="majorHAnsi"/>
        </w:rPr>
        <w:t xml:space="preserve"> servers </w:t>
      </w:r>
      <w:proofErr w:type="spellStart"/>
      <w:r w:rsidRPr="00463947">
        <w:rPr>
          <w:rFonts w:asciiTheme="majorHAnsi" w:hAnsiTheme="majorHAnsi"/>
        </w:rPr>
        <w:t>toegankelijk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gemaakt</w:t>
      </w:r>
      <w:proofErr w:type="spellEnd"/>
      <w:r w:rsidRPr="00463947">
        <w:rPr>
          <w:rFonts w:asciiTheme="majorHAnsi" w:hAnsiTheme="majorHAnsi"/>
        </w:rPr>
        <w:t xml:space="preserve">: </w:t>
      </w:r>
    </w:p>
    <w:p w:rsidR="003B705F" w:rsidRPr="00463947" w:rsidRDefault="003B705F" w:rsidP="00E806BE">
      <w:pPr>
        <w:spacing w:after="0"/>
        <w:ind w:left="1440" w:firstLine="36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Webserver / File server /Print server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Internet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Let op: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verkrijgen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andere</w:t>
      </w:r>
      <w:proofErr w:type="spellEnd"/>
      <w:r w:rsidRPr="00463947">
        <w:rPr>
          <w:rFonts w:asciiTheme="majorHAnsi" w:hAnsiTheme="majorHAnsi"/>
        </w:rPr>
        <w:t xml:space="preserve"> quota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rechten</w:t>
      </w:r>
      <w:proofErr w:type="spellEnd"/>
      <w:r w:rsidRPr="00463947">
        <w:rPr>
          <w:rFonts w:asciiTheme="majorHAnsi" w:hAnsiTheme="majorHAnsi"/>
        </w:rPr>
        <w:t xml:space="preserve"> op de </w:t>
      </w:r>
      <w:proofErr w:type="spellStart"/>
      <w:r w:rsidRPr="00463947">
        <w:rPr>
          <w:rFonts w:asciiTheme="majorHAnsi" w:hAnsiTheme="majorHAnsi"/>
        </w:rPr>
        <w:t>verschillende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E806BE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bronnen</w:t>
      </w:r>
      <w:proofErr w:type="spellEnd"/>
      <w:r w:rsidRPr="00463947">
        <w:rPr>
          <w:rFonts w:asciiTheme="majorHAnsi" w:hAnsiTheme="majorHAnsi"/>
        </w:rPr>
        <w:t xml:space="preserve"> !!! </w:t>
      </w:r>
    </w:p>
    <w:p w:rsidR="00582686" w:rsidRPr="00463947" w:rsidRDefault="00582686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 xml:space="preserve"> </w:t>
      </w:r>
    </w:p>
    <w:p w:rsidR="003B705F" w:rsidRPr="00463947" w:rsidRDefault="003B705F" w:rsidP="003B705F">
      <w:pPr>
        <w:ind w:left="1800" w:firstLine="48"/>
        <w:rPr>
          <w:rFonts w:asciiTheme="majorHAnsi" w:hAnsiTheme="majorHAnsi"/>
        </w:rPr>
      </w:pPr>
      <w:r w:rsidRPr="00463947">
        <w:rPr>
          <w:rFonts w:asciiTheme="majorHAnsi" w:hAnsiTheme="majorHAnsi"/>
        </w:rPr>
        <w:t>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Dit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vindt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plaats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extra (</w:t>
      </w:r>
      <w:proofErr w:type="spellStart"/>
      <w:r w:rsidRPr="00463947">
        <w:rPr>
          <w:rFonts w:asciiTheme="majorHAnsi" w:hAnsiTheme="majorHAnsi"/>
        </w:rPr>
        <w:t>virtueel</w:t>
      </w:r>
      <w:proofErr w:type="spellEnd"/>
      <w:r w:rsidRPr="00463947">
        <w:rPr>
          <w:rFonts w:asciiTheme="majorHAnsi" w:hAnsiTheme="majorHAnsi"/>
        </w:rPr>
        <w:t xml:space="preserve">) </w:t>
      </w:r>
      <w:proofErr w:type="spellStart"/>
      <w:r w:rsidRPr="00463947">
        <w:rPr>
          <w:rFonts w:asciiTheme="majorHAnsi" w:hAnsiTheme="majorHAnsi"/>
        </w:rPr>
        <w:t>gescheiden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</w:t>
      </w:r>
      <w:proofErr w:type="spellEnd"/>
      <w:r w:rsidRPr="00463947">
        <w:rPr>
          <w:rFonts w:asciiTheme="majorHAnsi" w:hAnsiTheme="majorHAnsi"/>
        </w:rPr>
        <w:t>.</w:t>
      </w:r>
    </w:p>
    <w:p w:rsidR="005A615B" w:rsidRPr="00463947" w:rsidRDefault="005A615B" w:rsidP="003B705F">
      <w:pPr>
        <w:ind w:left="1800" w:firstLine="48"/>
        <w:rPr>
          <w:rFonts w:asciiTheme="majorHAnsi" w:hAnsiTheme="majorHAnsi"/>
        </w:rPr>
      </w:pPr>
    </w:p>
    <w:p w:rsidR="005A615B" w:rsidRDefault="005A615B" w:rsidP="003B705F">
      <w:pPr>
        <w:ind w:left="1800" w:firstLine="48"/>
        <w:rPr>
          <w:rFonts w:asciiTheme="majorHAnsi" w:hAnsiTheme="majorHAnsi"/>
        </w:rPr>
      </w:pPr>
    </w:p>
    <w:p w:rsidR="00E806BE" w:rsidRDefault="00E806BE" w:rsidP="003B705F">
      <w:pPr>
        <w:ind w:left="1800" w:firstLine="48"/>
        <w:rPr>
          <w:rFonts w:asciiTheme="majorHAnsi" w:hAnsiTheme="majorHAnsi"/>
        </w:rPr>
      </w:pPr>
    </w:p>
    <w:p w:rsidR="00E806BE" w:rsidRDefault="00E806BE" w:rsidP="003B705F">
      <w:pPr>
        <w:ind w:left="1800" w:firstLine="48"/>
        <w:rPr>
          <w:rFonts w:asciiTheme="majorHAnsi" w:hAnsiTheme="majorHAnsi"/>
        </w:rPr>
      </w:pPr>
    </w:p>
    <w:p w:rsidR="00E806BE" w:rsidRPr="00463947" w:rsidRDefault="00E806BE" w:rsidP="003B705F">
      <w:pPr>
        <w:ind w:left="1800" w:firstLine="48"/>
        <w:rPr>
          <w:rFonts w:asciiTheme="majorHAnsi" w:hAnsiTheme="majorHAnsi"/>
        </w:rPr>
      </w:pPr>
    </w:p>
    <w:p w:rsidR="005A615B" w:rsidRPr="00463947" w:rsidRDefault="005A615B" w:rsidP="00F505C4">
      <w:pPr>
        <w:pStyle w:val="Heading2"/>
        <w:numPr>
          <w:ilvl w:val="1"/>
          <w:numId w:val="28"/>
        </w:numPr>
      </w:pPr>
      <w:bookmarkStart w:id="3" w:name="_Toc469516436"/>
      <w:proofErr w:type="spellStart"/>
      <w:r w:rsidRPr="00463947">
        <w:lastRenderedPageBreak/>
        <w:t>Topologie</w:t>
      </w:r>
      <w:bookmarkEnd w:id="3"/>
      <w:proofErr w:type="spellEnd"/>
    </w:p>
    <w:p w:rsidR="005A615B" w:rsidRPr="00463947" w:rsidRDefault="005A615B" w:rsidP="005A615B">
      <w:pPr>
        <w:rPr>
          <w:rFonts w:asciiTheme="majorHAnsi" w:hAnsiTheme="majorHAnsi"/>
        </w:rPr>
      </w:pPr>
      <w:r w:rsidRPr="00463947">
        <w:rPr>
          <w:rFonts w:asciiTheme="majorHAnsi" w:hAnsiTheme="majorHAnsi"/>
          <w:noProof/>
        </w:rPr>
        <w:drawing>
          <wp:inline distT="0" distB="0" distL="0" distR="0" wp14:anchorId="6038664A" wp14:editId="639C1F9C">
            <wp:extent cx="6858000" cy="537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4" w:name="_Toc469516437"/>
      <w:proofErr w:type="spellStart"/>
      <w:r w:rsidRPr="00463947">
        <w:t>Technische</w:t>
      </w:r>
      <w:proofErr w:type="spellEnd"/>
      <w:r w:rsidRPr="00463947">
        <w:t xml:space="preserve"> </w:t>
      </w:r>
      <w:proofErr w:type="spellStart"/>
      <w:r w:rsidRPr="00463947">
        <w:t>eisen</w:t>
      </w:r>
      <w:bookmarkEnd w:id="4"/>
      <w:proofErr w:type="spellEnd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netwerkapparatuur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Ook</w:t>
      </w:r>
      <w:proofErr w:type="spellEnd"/>
      <w:r w:rsidRPr="00463947">
        <w:rPr>
          <w:rFonts w:asciiTheme="majorHAnsi" w:hAnsiTheme="majorHAnsi"/>
        </w:rPr>
        <w:t xml:space="preserve"> de servers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de PC’s die </w:t>
      </w:r>
      <w:proofErr w:type="spellStart"/>
      <w:r w:rsidRPr="00463947">
        <w:rPr>
          <w:rFonts w:asciiTheme="majorHAnsi" w:hAnsiTheme="majorHAnsi"/>
        </w:rPr>
        <w:t>onder</w:t>
      </w:r>
      <w:proofErr w:type="spellEnd"/>
      <w:r w:rsidRPr="00463947">
        <w:rPr>
          <w:rFonts w:asciiTheme="majorHAnsi" w:hAnsiTheme="majorHAnsi"/>
        </w:rPr>
        <w:t xml:space="preserve"> het </w:t>
      </w: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vallen</w:t>
      </w:r>
      <w:proofErr w:type="spellEnd"/>
      <w:r w:rsidRPr="00463947">
        <w:rPr>
          <w:rFonts w:asciiTheme="majorHAnsi" w:hAnsiTheme="majorHAnsi"/>
        </w:rPr>
        <w:t xml:space="preserve"> van de ICT‐</w:t>
      </w:r>
      <w:proofErr w:type="spellStart"/>
      <w:r w:rsidRPr="00463947">
        <w:rPr>
          <w:rFonts w:asciiTheme="majorHAnsi" w:hAnsiTheme="majorHAnsi"/>
        </w:rPr>
        <w:t>medewerker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degelijk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beveiligd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We </w:t>
      </w:r>
      <w:proofErr w:type="spellStart"/>
      <w:r w:rsidRPr="00463947">
        <w:rPr>
          <w:rFonts w:asciiTheme="majorHAnsi" w:hAnsiTheme="majorHAnsi"/>
        </w:rPr>
        <w:t>werken</w:t>
      </w:r>
      <w:proofErr w:type="spellEnd"/>
      <w:r w:rsidRPr="00463947">
        <w:rPr>
          <w:rFonts w:asciiTheme="majorHAnsi" w:hAnsiTheme="majorHAnsi"/>
        </w:rPr>
        <w:t xml:space="preserve"> met </w:t>
      </w:r>
      <w:proofErr w:type="spellStart"/>
      <w:r w:rsidRPr="00463947">
        <w:rPr>
          <w:rFonts w:asciiTheme="majorHAnsi" w:hAnsiTheme="majorHAnsi"/>
        </w:rPr>
        <w:t>klasse</w:t>
      </w:r>
      <w:proofErr w:type="spellEnd"/>
      <w:r w:rsidRPr="00463947">
        <w:rPr>
          <w:rFonts w:asciiTheme="majorHAnsi" w:hAnsiTheme="majorHAnsi"/>
        </w:rPr>
        <w:t xml:space="preserve"> C private </w:t>
      </w:r>
      <w:proofErr w:type="spellStart"/>
      <w:r w:rsidRPr="00463947">
        <w:rPr>
          <w:rFonts w:asciiTheme="majorHAnsi" w:hAnsiTheme="majorHAnsi"/>
        </w:rPr>
        <w:t>adressen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VLSM.</w:t>
      </w:r>
    </w:p>
    <w:p w:rsidR="003B705F" w:rsidRPr="00463947" w:rsidRDefault="003B705F" w:rsidP="003B705F">
      <w:pPr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1:    10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2:    160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3:    40 hosts </w:t>
      </w:r>
    </w:p>
    <w:p w:rsidR="003B705F" w:rsidRPr="00463947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4:    20 hosts</w:t>
      </w:r>
    </w:p>
    <w:p w:rsidR="003B705F" w:rsidRDefault="003B705F" w:rsidP="003B705F">
      <w:pPr>
        <w:rPr>
          <w:rFonts w:asciiTheme="majorHAnsi" w:hAnsiTheme="majorHAnsi"/>
        </w:rPr>
      </w:pPr>
    </w:p>
    <w:p w:rsidR="00F72033" w:rsidRDefault="00F72033" w:rsidP="003B705F">
      <w:pPr>
        <w:rPr>
          <w:rFonts w:asciiTheme="majorHAnsi" w:hAnsiTheme="majorHAnsi"/>
        </w:rPr>
      </w:pPr>
    </w:p>
    <w:p w:rsidR="00F72033" w:rsidRPr="00463947" w:rsidRDefault="00F72033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5" w:name="_Toc469516438"/>
      <w:r w:rsidRPr="00463947">
        <w:lastRenderedPageBreak/>
        <w:t>Cisco</w:t>
      </w:r>
      <w:bookmarkEnd w:id="5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Beheer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VLANs </w:t>
      </w:r>
      <w:proofErr w:type="spellStart"/>
      <w:r w:rsidRPr="00463947">
        <w:rPr>
          <w:rFonts w:asciiTheme="majorHAnsi" w:hAnsiTheme="majorHAnsi"/>
        </w:rPr>
        <w:t>centraal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netwerklussen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voer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verbindingen</w:t>
      </w:r>
      <w:proofErr w:type="spellEnd"/>
      <w:r w:rsidRPr="00463947">
        <w:rPr>
          <w:rFonts w:asciiTheme="majorHAnsi" w:hAnsiTheme="majorHAnsi"/>
        </w:rPr>
        <w:t xml:space="preserve"> </w:t>
      </w:r>
    </w:p>
    <w:p w:rsidR="003B705F" w:rsidRPr="00463947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tussen</w:t>
      </w:r>
      <w:proofErr w:type="spellEnd"/>
      <w:r w:rsidRPr="00463947">
        <w:rPr>
          <w:rFonts w:asciiTheme="majorHAnsi" w:hAnsiTheme="majorHAnsi"/>
        </w:rPr>
        <w:t xml:space="preserve"> de switches redundant </w:t>
      </w:r>
      <w:proofErr w:type="spellStart"/>
      <w:r w:rsidRPr="00463947">
        <w:rPr>
          <w:rFonts w:asciiTheme="majorHAnsi" w:hAnsiTheme="majorHAnsi"/>
        </w:rPr>
        <w:t>uit</w:t>
      </w:r>
      <w:proofErr w:type="spellEnd"/>
      <w:r w:rsidRPr="00463947">
        <w:rPr>
          <w:rFonts w:asciiTheme="majorHAnsi" w:hAnsiTheme="majorHAnsi"/>
        </w:rPr>
        <w:t>. (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via </w:t>
      </w:r>
      <w:proofErr w:type="spellStart"/>
      <w:r w:rsidRPr="00463947">
        <w:rPr>
          <w:rFonts w:asciiTheme="majorHAnsi" w:hAnsiTheme="majorHAnsi"/>
        </w:rPr>
        <w:t>Etherchannels</w:t>
      </w:r>
      <w:proofErr w:type="spellEnd"/>
      <w:r w:rsidRPr="00463947">
        <w:rPr>
          <w:rFonts w:asciiTheme="majorHAnsi" w:hAnsiTheme="majorHAnsi"/>
        </w:rPr>
        <w:t>)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852E47">
      <w:pPr>
        <w:pStyle w:val="Heading4"/>
        <w:ind w:left="720" w:firstLine="720"/>
      </w:pPr>
      <w:bookmarkStart w:id="6" w:name="_Toc469516439"/>
      <w:r w:rsidRPr="00463947">
        <w:t>1.3.1)</w:t>
      </w:r>
      <w:r w:rsidRPr="00463947">
        <w:tab/>
        <w:t>Features</w:t>
      </w:r>
      <w:bookmarkEnd w:id="6"/>
    </w:p>
    <w:p w:rsidR="003B705F" w:rsidRPr="00463947" w:rsidRDefault="003B705F" w:rsidP="003A6F1B">
      <w:pPr>
        <w:spacing w:after="0"/>
        <w:rPr>
          <w:rFonts w:asciiTheme="majorHAnsi" w:hAnsiTheme="majorHAnsi"/>
        </w:rPr>
      </w:pP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DHCP‐servers </w:t>
      </w:r>
    </w:p>
    <w:p w:rsidR="003B705F" w:rsidRPr="00463947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Beveiliging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tegen</w:t>
      </w:r>
      <w:proofErr w:type="spellEnd"/>
      <w:r w:rsidRPr="00463947">
        <w:rPr>
          <w:rFonts w:asciiTheme="majorHAnsi" w:hAnsiTheme="majorHAnsi"/>
        </w:rPr>
        <w:t xml:space="preserve"> Rogue switches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5A615B" w:rsidRPr="00463947" w:rsidRDefault="005A615B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7" w:name="_Toc469516440"/>
      <w:r w:rsidRPr="00463947">
        <w:t>Fortinet</w:t>
      </w:r>
      <w:bookmarkEnd w:id="7"/>
    </w:p>
    <w:p w:rsidR="003B705F" w:rsidRPr="00463947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toestellen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moeten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internet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>.(</w:t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</w:t>
      </w:r>
      <w:proofErr w:type="spellStart"/>
      <w:r w:rsidRPr="00463947">
        <w:rPr>
          <w:rFonts w:asciiTheme="majorHAnsi" w:hAnsiTheme="majorHAnsi"/>
        </w:rPr>
        <w:t>bepaalde</w:t>
      </w:r>
      <w:proofErr w:type="spellEnd"/>
      <w:r w:rsidRPr="00463947">
        <w:rPr>
          <w:rFonts w:asciiTheme="majorHAnsi" w:hAnsiTheme="majorHAnsi"/>
        </w:rPr>
        <w:t xml:space="preserve"> content filters) </w:t>
      </w:r>
    </w:p>
    <w:p w:rsidR="003B705F" w:rsidRPr="00463947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Enkel</w:t>
      </w:r>
      <w:proofErr w:type="spellEnd"/>
      <w:r w:rsidRPr="00463947">
        <w:rPr>
          <w:rFonts w:asciiTheme="majorHAnsi" w:hAnsiTheme="majorHAnsi"/>
        </w:rPr>
        <w:t xml:space="preserve"> de webserver </w:t>
      </w:r>
      <w:proofErr w:type="spellStart"/>
      <w:r w:rsidRPr="00463947">
        <w:rPr>
          <w:rFonts w:asciiTheme="majorHAnsi" w:hAnsiTheme="majorHAnsi"/>
        </w:rPr>
        <w:t>moet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bereikbaar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zijn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vanaf</w:t>
      </w:r>
      <w:proofErr w:type="spellEnd"/>
      <w:r w:rsidRPr="00463947">
        <w:rPr>
          <w:rFonts w:asciiTheme="majorHAnsi" w:hAnsiTheme="majorHAnsi"/>
        </w:rPr>
        <w:t xml:space="preserve"> internet.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3"/>
        <w:numPr>
          <w:ilvl w:val="1"/>
          <w:numId w:val="28"/>
        </w:numPr>
      </w:pPr>
      <w:bookmarkStart w:id="8" w:name="_Toc469516441"/>
      <w:r w:rsidRPr="00463947">
        <w:t>Windows</w:t>
      </w:r>
      <w:bookmarkEnd w:id="8"/>
    </w:p>
    <w:p w:rsidR="003B705F" w:rsidRPr="00463947" w:rsidRDefault="003B705F" w:rsidP="00852E47">
      <w:pPr>
        <w:pStyle w:val="Heading4"/>
        <w:ind w:left="720" w:firstLine="720"/>
      </w:pPr>
      <w:bookmarkStart w:id="9" w:name="_Toc469516442"/>
      <w:r w:rsidRPr="00463947">
        <w:t>1.</w:t>
      </w:r>
      <w:r w:rsidR="00F72033">
        <w:t>6</w:t>
      </w:r>
      <w:r w:rsidRPr="00463947">
        <w:t xml:space="preserve">.1) </w:t>
      </w:r>
      <w:r w:rsidRPr="00463947">
        <w:tab/>
        <w:t>AD</w:t>
      </w:r>
      <w:bookmarkEnd w:id="9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stud1, stud2, ....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nodige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groepen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</w:t>
      </w:r>
      <w:proofErr w:type="spellEnd"/>
      <w:r w:rsidRPr="00463947">
        <w:rPr>
          <w:rFonts w:asciiTheme="majorHAnsi" w:hAnsiTheme="majorHAnsi"/>
        </w:rPr>
        <w:t xml:space="preserve"> van Group Policies om </w:t>
      </w:r>
      <w:proofErr w:type="spellStart"/>
      <w:r w:rsidRPr="00463947">
        <w:rPr>
          <w:rFonts w:asciiTheme="majorHAnsi" w:hAnsiTheme="majorHAnsi"/>
        </w:rPr>
        <w:t>uw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omgeving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eenvoudiger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te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beheren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08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Bijvoorbeeld</w:t>
      </w:r>
      <w:proofErr w:type="spellEnd"/>
      <w:r w:rsidRPr="00463947">
        <w:rPr>
          <w:rFonts w:asciiTheme="majorHAnsi" w:hAnsiTheme="majorHAnsi"/>
        </w:rPr>
        <w:t xml:space="preserve">: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de PC’s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locken</w:t>
      </w:r>
      <w:proofErr w:type="spellEnd"/>
      <w:r w:rsidRPr="00463947">
        <w:rPr>
          <w:rFonts w:asciiTheme="majorHAnsi" w:hAnsiTheme="majorHAnsi"/>
        </w:rPr>
        <w:t>, ...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r w:rsidR="00852E47" w:rsidRPr="00463947">
        <w:tab/>
      </w:r>
      <w:bookmarkStart w:id="10" w:name="_Toc469516443"/>
      <w:r w:rsidRPr="00463947">
        <w:t>1.</w:t>
      </w:r>
      <w:r w:rsidR="00F72033">
        <w:t>6</w:t>
      </w:r>
      <w:r w:rsidRPr="00463947">
        <w:t>.2)</w:t>
      </w:r>
      <w:r w:rsidRPr="00463947">
        <w:tab/>
        <w:t>Print server</w:t>
      </w:r>
      <w:bookmarkEnd w:id="10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Installeer</w:t>
      </w:r>
      <w:proofErr w:type="spellEnd"/>
      <w:r w:rsidRPr="00463947">
        <w:rPr>
          <w:rFonts w:asciiTheme="majorHAnsi" w:hAnsiTheme="majorHAnsi"/>
        </w:rPr>
        <w:t xml:space="preserve"> 1 printer  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niet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mogen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wel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afdrukken</w:t>
      </w:r>
      <w:proofErr w:type="spellEnd"/>
      <w:r w:rsidRPr="00463947">
        <w:rPr>
          <w:rFonts w:asciiTheme="majorHAnsi" w:hAnsiTheme="majorHAnsi"/>
        </w:rPr>
        <w:t xml:space="preserve">. </w:t>
      </w:r>
    </w:p>
    <w:p w:rsidR="004D388B" w:rsidRPr="00463947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Voorzie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eventueel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default printer </w:t>
      </w:r>
      <w:proofErr w:type="spellStart"/>
      <w:r w:rsidRPr="00463947">
        <w:rPr>
          <w:rFonts w:asciiTheme="majorHAnsi" w:hAnsiTheme="majorHAnsi"/>
        </w:rPr>
        <w:t>voor</w:t>
      </w:r>
      <w:proofErr w:type="spellEnd"/>
      <w:r w:rsidRPr="00463947">
        <w:rPr>
          <w:rFonts w:asciiTheme="majorHAnsi" w:hAnsiTheme="majorHAnsi"/>
        </w:rPr>
        <w:t xml:space="preserve"> de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4D388B" w:rsidRPr="00463947" w:rsidRDefault="004D388B" w:rsidP="003B705F">
      <w:pPr>
        <w:rPr>
          <w:rFonts w:asciiTheme="majorHAnsi" w:hAnsiTheme="majorHAnsi"/>
        </w:rPr>
      </w:pPr>
    </w:p>
    <w:p w:rsidR="003B705F" w:rsidRPr="00463947" w:rsidRDefault="003B705F" w:rsidP="003A6F1B">
      <w:pPr>
        <w:pStyle w:val="Heading3"/>
        <w:numPr>
          <w:ilvl w:val="1"/>
          <w:numId w:val="28"/>
        </w:numPr>
      </w:pPr>
      <w:bookmarkStart w:id="11" w:name="_Toc469516444"/>
      <w:r w:rsidRPr="00463947">
        <w:t>Linux</w:t>
      </w:r>
      <w:bookmarkEnd w:id="11"/>
    </w:p>
    <w:p w:rsidR="003B705F" w:rsidRPr="00463947" w:rsidRDefault="003B705F" w:rsidP="00852E47">
      <w:pPr>
        <w:pStyle w:val="Heading4"/>
        <w:ind w:left="720" w:firstLine="720"/>
      </w:pPr>
      <w:bookmarkStart w:id="12" w:name="_Toc469516445"/>
      <w:r w:rsidRPr="00463947">
        <w:t>1.</w:t>
      </w:r>
      <w:r w:rsidR="00F72033">
        <w:t>7</w:t>
      </w:r>
      <w:r w:rsidRPr="00463947">
        <w:t>.1)</w:t>
      </w:r>
      <w:r w:rsidRPr="00463947">
        <w:tab/>
        <w:t>Webserver</w:t>
      </w:r>
      <w:bookmarkEnd w:id="12"/>
    </w:p>
    <w:p w:rsidR="004D388B" w:rsidRPr="00463947" w:rsidRDefault="004D388B" w:rsidP="003A6F1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D388B" w:rsidRPr="00463947" w:rsidRDefault="004D388B" w:rsidP="004D388B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 xml:space="preserve">Moet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php‐programma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kunnen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verwerken</w:t>
      </w:r>
      <w:proofErr w:type="spellEnd"/>
      <w:r w:rsidRPr="00463947">
        <w:rPr>
          <w:rFonts w:asciiTheme="majorHAnsi" w:hAnsiTheme="majorHAnsi"/>
        </w:rPr>
        <w:t>.</w:t>
      </w:r>
    </w:p>
    <w:p w:rsidR="003B705F" w:rsidRPr="00463947" w:rsidRDefault="003B705F" w:rsidP="003B705F">
      <w:pPr>
        <w:rPr>
          <w:rFonts w:asciiTheme="majorHAnsi" w:hAnsiTheme="majorHAnsi"/>
        </w:rPr>
      </w:pPr>
    </w:p>
    <w:p w:rsidR="003B705F" w:rsidRPr="00463947" w:rsidRDefault="003B705F" w:rsidP="003B705F">
      <w:pPr>
        <w:pStyle w:val="Heading4"/>
      </w:pPr>
      <w:r w:rsidRPr="00463947">
        <w:tab/>
      </w:r>
      <w:r w:rsidR="00852E47" w:rsidRPr="00463947">
        <w:tab/>
      </w:r>
      <w:bookmarkStart w:id="13" w:name="_Toc469516446"/>
      <w:r w:rsidRPr="00463947">
        <w:t>1.</w:t>
      </w:r>
      <w:r w:rsidR="00F72033">
        <w:t>7</w:t>
      </w:r>
      <w:r w:rsidRPr="00463947">
        <w:t>.2)</w:t>
      </w:r>
      <w:r w:rsidRPr="00463947">
        <w:tab/>
        <w:t>Fileserver</w:t>
      </w:r>
      <w:bookmarkEnd w:id="13"/>
    </w:p>
    <w:p w:rsidR="003B705F" w:rsidRPr="00463947" w:rsidRDefault="003B705F" w:rsidP="00852E47">
      <w:pPr>
        <w:spacing w:after="0"/>
        <w:rPr>
          <w:rFonts w:asciiTheme="majorHAnsi" w:hAnsiTheme="majorHAnsi"/>
        </w:rPr>
      </w:pPr>
    </w:p>
    <w:p w:rsidR="004D388B" w:rsidRPr="00463947" w:rsidRDefault="004D388B" w:rsidP="005A615B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accounts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 (</w:t>
      </w:r>
      <w:proofErr w:type="spellStart"/>
      <w:r w:rsidRPr="00463947">
        <w:rPr>
          <w:rFonts w:asciiTheme="majorHAnsi" w:hAnsiTheme="majorHAnsi"/>
        </w:rPr>
        <w:t>zelfde</w:t>
      </w:r>
      <w:proofErr w:type="spellEnd"/>
      <w:r w:rsidRPr="00463947">
        <w:rPr>
          <w:rFonts w:asciiTheme="majorHAnsi" w:hAnsiTheme="majorHAnsi"/>
        </w:rPr>
        <w:t xml:space="preserve"> account </w:t>
      </w:r>
      <w:proofErr w:type="spellStart"/>
      <w:r w:rsidRPr="00463947">
        <w:rPr>
          <w:rFonts w:asciiTheme="majorHAnsi" w:hAnsiTheme="majorHAnsi"/>
        </w:rPr>
        <w:t>als</w:t>
      </w:r>
      <w:proofErr w:type="spellEnd"/>
      <w:r w:rsidRPr="00463947">
        <w:rPr>
          <w:rFonts w:asciiTheme="majorHAnsi" w:hAnsiTheme="majorHAnsi"/>
        </w:rPr>
        <w:t xml:space="preserve"> in AD) </w:t>
      </w:r>
    </w:p>
    <w:p w:rsidR="004D388B" w:rsidRPr="00463947" w:rsidRDefault="004D388B" w:rsidP="005A615B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Alle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gebruikers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hebben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roaming profile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een</w:t>
      </w:r>
      <w:proofErr w:type="spellEnd"/>
      <w:r w:rsidRPr="00463947">
        <w:rPr>
          <w:rFonts w:asciiTheme="majorHAnsi" w:hAnsiTheme="majorHAnsi"/>
        </w:rPr>
        <w:t xml:space="preserve"> home folder op </w:t>
      </w:r>
      <w:proofErr w:type="spellStart"/>
      <w:r w:rsidRPr="00463947">
        <w:rPr>
          <w:rFonts w:asciiTheme="majorHAnsi" w:hAnsiTheme="majorHAnsi"/>
        </w:rPr>
        <w:t>deze</w:t>
      </w:r>
      <w:proofErr w:type="spellEnd"/>
      <w:r w:rsidRPr="00463947">
        <w:rPr>
          <w:rFonts w:asciiTheme="majorHAnsi" w:hAnsiTheme="majorHAnsi"/>
        </w:rPr>
        <w:t xml:space="preserve"> server.</w:t>
      </w:r>
    </w:p>
    <w:p w:rsidR="003B705F" w:rsidRPr="00463947" w:rsidRDefault="009504AC" w:rsidP="009504AC">
      <w:pPr>
        <w:pStyle w:val="Heading2"/>
        <w:numPr>
          <w:ilvl w:val="0"/>
          <w:numId w:val="26"/>
        </w:numPr>
      </w:pPr>
      <w:bookmarkStart w:id="14" w:name="_Toc469516447"/>
      <w:proofErr w:type="spellStart"/>
      <w:r w:rsidRPr="00463947">
        <w:lastRenderedPageBreak/>
        <w:t>Voorbereiding</w:t>
      </w:r>
      <w:bookmarkEnd w:id="14"/>
      <w:proofErr w:type="spellEnd"/>
    </w:p>
    <w:p w:rsidR="009504AC" w:rsidRPr="00463947" w:rsidRDefault="009504AC" w:rsidP="009504AC">
      <w:pPr>
        <w:rPr>
          <w:rFonts w:asciiTheme="majorHAnsi" w:hAnsiTheme="majorHAnsi"/>
        </w:rPr>
      </w:pPr>
    </w:p>
    <w:p w:rsidR="009504AC" w:rsidRPr="00463947" w:rsidRDefault="009504AC" w:rsidP="009504AC">
      <w:pPr>
        <w:pStyle w:val="Heading3"/>
        <w:ind w:left="360" w:firstLine="360"/>
      </w:pPr>
      <w:bookmarkStart w:id="15" w:name="_Toc469516448"/>
      <w:r w:rsidRPr="00463947">
        <w:t xml:space="preserve">2.1)  IP </w:t>
      </w:r>
      <w:proofErr w:type="spellStart"/>
      <w:r w:rsidRPr="00463947">
        <w:t>Adressering</w:t>
      </w:r>
      <w:bookmarkEnd w:id="15"/>
      <w:proofErr w:type="spellEnd"/>
    </w:p>
    <w:p w:rsidR="002C1C97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</w:p>
    <w:p w:rsidR="00961AEA" w:rsidRPr="00463947" w:rsidRDefault="00961AEA" w:rsidP="007A4FA1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1 : </w:t>
      </w:r>
      <w:proofErr w:type="spellStart"/>
      <w:r w:rsidRPr="00463947">
        <w:rPr>
          <w:rFonts w:asciiTheme="majorHAnsi" w:hAnsiTheme="majorHAnsi"/>
          <w:b/>
        </w:rPr>
        <w:t>Externe</w:t>
      </w:r>
      <w:proofErr w:type="spellEnd"/>
      <w:r w:rsidRPr="00463947">
        <w:rPr>
          <w:rFonts w:asciiTheme="majorHAnsi" w:hAnsiTheme="majorHAnsi"/>
          <w:b/>
        </w:rPr>
        <w:t xml:space="preserve"> </w:t>
      </w:r>
      <w:proofErr w:type="spellStart"/>
      <w:r w:rsidRPr="00463947">
        <w:rPr>
          <w:rFonts w:asciiTheme="majorHAnsi" w:hAnsiTheme="majorHAnsi"/>
          <w:b/>
        </w:rPr>
        <w:t>gasten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[10 hosts]</w:t>
      </w:r>
    </w:p>
    <w:p w:rsidR="00961AEA" w:rsidRPr="00463947" w:rsidRDefault="00961AEA" w:rsidP="007A4FA1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2 : </w:t>
      </w:r>
      <w:r w:rsidRPr="00463947">
        <w:rPr>
          <w:rFonts w:asciiTheme="majorHAnsi" w:hAnsiTheme="majorHAnsi"/>
          <w:b/>
        </w:rPr>
        <w:t xml:space="preserve">BYOD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[160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3 : </w:t>
      </w:r>
      <w:proofErr w:type="spellStart"/>
      <w:r w:rsidRPr="00463947">
        <w:rPr>
          <w:rFonts w:asciiTheme="majorHAnsi" w:hAnsiTheme="majorHAnsi"/>
          <w:b/>
        </w:rPr>
        <w:t>Studenten</w:t>
      </w:r>
      <w:proofErr w:type="spellEnd"/>
      <w:r w:rsidRPr="00463947">
        <w:rPr>
          <w:rFonts w:asciiTheme="majorHAnsi" w:hAnsiTheme="majorHAnsi"/>
          <w:b/>
        </w:rPr>
        <w:t>/</w:t>
      </w:r>
      <w:proofErr w:type="spellStart"/>
      <w:r w:rsidRPr="00463947">
        <w:rPr>
          <w:rFonts w:asciiTheme="majorHAnsi" w:hAnsiTheme="majorHAnsi"/>
          <w:b/>
        </w:rPr>
        <w:t>Personeel</w:t>
      </w:r>
      <w:proofErr w:type="spellEnd"/>
      <w:r w:rsidRPr="00463947">
        <w:rPr>
          <w:rFonts w:asciiTheme="majorHAnsi" w:hAnsiTheme="majorHAnsi"/>
        </w:rPr>
        <w:t xml:space="preserve"> </w:t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  <w:b/>
        </w:rPr>
        <w:t>[40 hosts]</w:t>
      </w:r>
    </w:p>
    <w:p w:rsidR="00961AEA" w:rsidRPr="00463947" w:rsidRDefault="00961AEA" w:rsidP="007A4FA1">
      <w:pPr>
        <w:spacing w:after="0"/>
        <w:ind w:left="1440"/>
        <w:rPr>
          <w:rFonts w:asciiTheme="majorHAnsi" w:hAnsiTheme="majorHAnsi"/>
          <w:b/>
        </w:rPr>
      </w:pPr>
      <w:proofErr w:type="spellStart"/>
      <w:r w:rsidRPr="00463947">
        <w:rPr>
          <w:rFonts w:asciiTheme="majorHAnsi" w:hAnsiTheme="majorHAnsi"/>
        </w:rPr>
        <w:t>Groep</w:t>
      </w:r>
      <w:proofErr w:type="spellEnd"/>
      <w:r w:rsidRPr="00463947">
        <w:rPr>
          <w:rFonts w:asciiTheme="majorHAnsi" w:hAnsiTheme="majorHAnsi"/>
        </w:rPr>
        <w:t xml:space="preserve"> 4 :</w:t>
      </w:r>
      <w:r w:rsidRPr="00463947">
        <w:rPr>
          <w:rFonts w:asciiTheme="majorHAnsi" w:hAnsiTheme="majorHAnsi"/>
          <w:b/>
        </w:rPr>
        <w:t>ICT‐</w:t>
      </w:r>
      <w:proofErr w:type="spellStart"/>
      <w:r w:rsidRPr="00463947">
        <w:rPr>
          <w:rFonts w:asciiTheme="majorHAnsi" w:hAnsiTheme="majorHAnsi"/>
          <w:b/>
        </w:rPr>
        <w:t>medewerker</w:t>
      </w:r>
      <w:proofErr w:type="spellEnd"/>
      <w:r w:rsidRPr="00463947">
        <w:rPr>
          <w:rFonts w:asciiTheme="majorHAnsi" w:hAnsiTheme="majorHAnsi"/>
          <w:b/>
        </w:rPr>
        <w:tab/>
      </w:r>
      <w:r w:rsidRPr="00463947">
        <w:rPr>
          <w:rFonts w:asciiTheme="majorHAnsi" w:hAnsiTheme="majorHAnsi"/>
          <w:b/>
        </w:rPr>
        <w:tab/>
        <w:t>[20 hosts]</w:t>
      </w:r>
    </w:p>
    <w:p w:rsidR="007A4FA1" w:rsidRPr="00463947" w:rsidRDefault="007A4FA1" w:rsidP="007A4FA1">
      <w:pPr>
        <w:spacing w:after="0"/>
        <w:ind w:left="1440"/>
        <w:rPr>
          <w:rFonts w:asciiTheme="majorHAnsi" w:hAnsiTheme="majorHAnsi"/>
          <w:b/>
        </w:rPr>
      </w:pPr>
    </w:p>
    <w:p w:rsidR="00961AEA" w:rsidRPr="00463947" w:rsidRDefault="00F72033" w:rsidP="00961AEA">
      <w:pPr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72592881" wp14:editId="417C3B50">
            <wp:extent cx="6858000" cy="908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EA" w:rsidRPr="00463947" w:rsidRDefault="00961AEA" w:rsidP="002C1C97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2C1C97" w:rsidRPr="00463947" w:rsidRDefault="002C1C97" w:rsidP="002C1C97">
      <w:pPr>
        <w:pStyle w:val="Heading3"/>
        <w:ind w:left="360" w:firstLine="360"/>
      </w:pPr>
      <w:bookmarkStart w:id="16" w:name="_Toc469516449"/>
      <w:r w:rsidRPr="00463947">
        <w:t>2.</w:t>
      </w:r>
      <w:r w:rsidR="00EE5D26" w:rsidRPr="00463947">
        <w:t>2</w:t>
      </w:r>
      <w:r w:rsidRPr="00463947">
        <w:t xml:space="preserve">)  </w:t>
      </w:r>
      <w:r w:rsidR="00EE5D26" w:rsidRPr="00463947">
        <w:t>Users in AD</w:t>
      </w:r>
      <w:bookmarkEnd w:id="16"/>
    </w:p>
    <w:p w:rsidR="00EE5D26" w:rsidRPr="00463947" w:rsidRDefault="00EE5D26" w:rsidP="00F64A36">
      <w:pPr>
        <w:spacing w:after="0"/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</w:r>
      <w:bookmarkStart w:id="17" w:name="_Toc469516450"/>
      <w:r w:rsidRPr="00463947">
        <w:t>2.2.1)</w:t>
      </w:r>
      <w:r w:rsidRPr="00463947">
        <w:tab/>
        <w:t xml:space="preserve">CSV </w:t>
      </w:r>
      <w:proofErr w:type="spellStart"/>
      <w:r w:rsidRPr="00463947">
        <w:t>bestand</w:t>
      </w:r>
      <w:bookmarkEnd w:id="17"/>
      <w:proofErr w:type="spellEnd"/>
    </w:p>
    <w:p w:rsidR="00AE6A41" w:rsidRPr="00463947" w:rsidRDefault="00AE6A41" w:rsidP="00F64A36">
      <w:pPr>
        <w:spacing w:after="0"/>
        <w:rPr>
          <w:rFonts w:asciiTheme="majorHAnsi" w:hAnsiTheme="majorHAnsi"/>
        </w:rPr>
      </w:pP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5 </w:t>
      </w:r>
      <w:proofErr w:type="spellStart"/>
      <w:r w:rsidRPr="00463947">
        <w:rPr>
          <w:rFonts w:asciiTheme="majorHAnsi" w:hAnsiTheme="majorHAnsi"/>
        </w:rPr>
        <w:t>personeelsleden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 xml:space="preserve">. Pers1, pers2, pers3, pers4 </w:t>
      </w:r>
      <w:proofErr w:type="spellStart"/>
      <w:r w:rsidRPr="00463947">
        <w:rPr>
          <w:rFonts w:asciiTheme="majorHAnsi" w:hAnsiTheme="majorHAnsi"/>
        </w:rPr>
        <w:t>en</w:t>
      </w:r>
      <w:proofErr w:type="spellEnd"/>
      <w:r w:rsidRPr="00463947">
        <w:rPr>
          <w:rFonts w:asciiTheme="majorHAnsi" w:hAnsiTheme="majorHAnsi"/>
        </w:rPr>
        <w:t xml:space="preserve"> pers5 </w:t>
      </w:r>
    </w:p>
    <w:p w:rsidR="00AE6A41" w:rsidRPr="00463947" w:rsidRDefault="00AE6A41" w:rsidP="00463947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proofErr w:type="spellStart"/>
      <w:r w:rsidRPr="00463947">
        <w:rPr>
          <w:rFonts w:asciiTheme="majorHAnsi" w:hAnsiTheme="majorHAnsi"/>
        </w:rPr>
        <w:t>Maak</w:t>
      </w:r>
      <w:proofErr w:type="spellEnd"/>
      <w:r w:rsidRPr="00463947">
        <w:rPr>
          <w:rFonts w:asciiTheme="majorHAnsi" w:hAnsiTheme="majorHAnsi"/>
        </w:rPr>
        <w:t xml:space="preserve"> 10 </w:t>
      </w:r>
      <w:proofErr w:type="spellStart"/>
      <w:r w:rsidRPr="00463947">
        <w:rPr>
          <w:rFonts w:asciiTheme="majorHAnsi" w:hAnsiTheme="majorHAnsi"/>
        </w:rPr>
        <w:t>studenten</w:t>
      </w:r>
      <w:proofErr w:type="spellEnd"/>
      <w:r w:rsidRPr="00463947">
        <w:rPr>
          <w:rFonts w:asciiTheme="majorHAnsi" w:hAnsiTheme="majorHAnsi"/>
        </w:rPr>
        <w:t xml:space="preserve"> </w:t>
      </w:r>
      <w:proofErr w:type="spellStart"/>
      <w:r w:rsidRPr="00463947">
        <w:rPr>
          <w:rFonts w:asciiTheme="majorHAnsi" w:hAnsiTheme="majorHAnsi"/>
        </w:rPr>
        <w:t>aan</w:t>
      </w:r>
      <w:proofErr w:type="spellEnd"/>
      <w:r w:rsidRPr="00463947">
        <w:rPr>
          <w:rFonts w:asciiTheme="majorHAnsi" w:hAnsiTheme="majorHAnsi"/>
        </w:rPr>
        <w:t>. stud1, stud2, ....</w:t>
      </w:r>
    </w:p>
    <w:p w:rsidR="00F64A36" w:rsidRPr="00463947" w:rsidRDefault="00F64A36" w:rsidP="00F64A36">
      <w:pPr>
        <w:pStyle w:val="ListParagraph"/>
        <w:ind w:left="1800"/>
        <w:rPr>
          <w:rFonts w:asciiTheme="majorHAnsi" w:hAnsiTheme="majorHAnsi"/>
        </w:rPr>
      </w:pPr>
    </w:p>
    <w:p w:rsidR="00AE6A41" w:rsidRPr="00463947" w:rsidRDefault="00463947" w:rsidP="00463947">
      <w:pPr>
        <w:ind w:firstLine="720"/>
        <w:rPr>
          <w:rFonts w:asciiTheme="majorHAnsi" w:hAnsiTheme="majorHAnsi"/>
        </w:rPr>
      </w:pPr>
      <w:r w:rsidRPr="00463947">
        <w:rPr>
          <w:rFonts w:asciiTheme="majorHAnsi" w:hAnsiTheme="majorHAnsi"/>
        </w:rPr>
        <w:t xml:space="preserve">          </w:t>
      </w:r>
      <w:r w:rsidR="00AE6A41" w:rsidRPr="00463947">
        <w:rPr>
          <w:rFonts w:asciiTheme="majorHAnsi" w:hAnsiTheme="majorHAnsi"/>
          <w:noProof/>
        </w:rPr>
        <w:drawing>
          <wp:inline distT="0" distB="0" distL="0" distR="0" wp14:anchorId="4E92A4E1" wp14:editId="05AD843D">
            <wp:extent cx="6050280" cy="320216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271" cy="321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6" w:rsidRPr="00463947" w:rsidRDefault="00EE5D26" w:rsidP="00EE5D26">
      <w:pPr>
        <w:rPr>
          <w:rFonts w:asciiTheme="majorHAnsi" w:hAnsiTheme="majorHAnsi"/>
        </w:rPr>
      </w:pPr>
    </w:p>
    <w:p w:rsidR="00EE5D26" w:rsidRPr="00463947" w:rsidRDefault="00EE5D26" w:rsidP="00EE5D26">
      <w:pPr>
        <w:pStyle w:val="Heading4"/>
      </w:pPr>
      <w:r w:rsidRPr="00463947">
        <w:tab/>
      </w:r>
      <w:r w:rsidRPr="00463947">
        <w:tab/>
      </w:r>
      <w:bookmarkStart w:id="18" w:name="_Toc469516451"/>
      <w:r w:rsidRPr="00463947">
        <w:t>2.2.2)</w:t>
      </w:r>
      <w:r w:rsidRPr="00463947">
        <w:tab/>
      </w:r>
      <w:proofErr w:type="spellStart"/>
      <w:r w:rsidRPr="00463947">
        <w:t>Powershell</w:t>
      </w:r>
      <w:proofErr w:type="spellEnd"/>
      <w:r w:rsidRPr="00463947">
        <w:t xml:space="preserve"> script</w:t>
      </w:r>
      <w:bookmarkEnd w:id="18"/>
    </w:p>
    <w:p w:rsidR="00EE5D26" w:rsidRPr="00463947" w:rsidRDefault="00463947" w:rsidP="00463947">
      <w:pPr>
        <w:spacing w:after="0"/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</w:p>
    <w:p w:rsidR="00463947" w:rsidRPr="00463947" w:rsidRDefault="00463947" w:rsidP="00EE5D26">
      <w:pPr>
        <w:rPr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  <w:t>Code @ GitHub</w:t>
      </w:r>
    </w:p>
    <w:p w:rsidR="00537369" w:rsidRDefault="00463947" w:rsidP="00F72033">
      <w:pPr>
        <w:rPr>
          <w:rStyle w:val="Hyperlink"/>
          <w:rFonts w:asciiTheme="majorHAnsi" w:hAnsiTheme="majorHAnsi"/>
        </w:rPr>
      </w:pP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r w:rsidRPr="00463947">
        <w:rPr>
          <w:rFonts w:asciiTheme="majorHAnsi" w:hAnsiTheme="majorHAnsi"/>
        </w:rPr>
        <w:tab/>
      </w:r>
      <w:hyperlink r:id="rId10" w:history="1">
        <w:r w:rsidRPr="00463947">
          <w:rPr>
            <w:rStyle w:val="Hyperlink"/>
            <w:rFonts w:asciiTheme="majorHAnsi" w:hAnsiTheme="majorHAnsi"/>
          </w:rPr>
          <w:t>https://github.com/DavidLejeune/GemeenschappelijkeOefening</w:t>
        </w:r>
      </w:hyperlink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Default="00114E99" w:rsidP="00F72033">
      <w:pPr>
        <w:rPr>
          <w:rStyle w:val="Hyperlink"/>
          <w:rFonts w:asciiTheme="majorHAnsi" w:hAnsiTheme="majorHAnsi"/>
        </w:rPr>
      </w:pPr>
      <w:r>
        <w:rPr>
          <w:rStyle w:val="Hyperlink"/>
          <w:rFonts w:asciiTheme="majorHAnsi" w:hAnsiTheme="majorHAnsi"/>
        </w:rPr>
        <w:t>Windows</w:t>
      </w:r>
    </w:p>
    <w:p w:rsidR="00114E99" w:rsidRPr="00FB2A9E" w:rsidRDefault="00114E99" w:rsidP="00F72033">
      <w:pPr>
        <w:rPr>
          <w:rStyle w:val="Hyperlink"/>
          <w:rFonts w:asciiTheme="majorHAnsi" w:hAnsiTheme="majorHAnsi"/>
          <w:u w:val="none"/>
        </w:rPr>
      </w:pP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Windows Server 2012</w:t>
      </w:r>
    </w:p>
    <w:p w:rsidR="00633402" w:rsidRPr="00FB2A9E" w:rsidRDefault="00633402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Wissen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vorige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opnieuw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installeren</w:t>
      </w:r>
      <w:proofErr w:type="spellEnd"/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Productsleutel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>: QJWQG-9N93P-GVJWW-2VHG4-DJY6B</w:t>
      </w: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>Administrator , Password = Vives2016</w:t>
      </w:r>
    </w:p>
    <w:p w:rsidR="00633402" w:rsidRDefault="00633402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 xml:space="preserve">Updates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binnenhalen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uitvoeren</w:t>
      </w:r>
      <w:proofErr w:type="spellEnd"/>
      <w:r w:rsidR="008811BD" w:rsidRPr="00FB2A9E">
        <w:rPr>
          <w:rStyle w:val="Hyperlink"/>
          <w:rFonts w:asciiTheme="majorHAnsi" w:hAnsiTheme="majorHAnsi"/>
          <w:u w:val="none"/>
        </w:rPr>
        <w:t xml:space="preserve"> (10:37 </w:t>
      </w:r>
      <w:r w:rsidR="000665AF">
        <w:rPr>
          <w:rStyle w:val="Hyperlink"/>
          <w:rFonts w:asciiTheme="majorHAnsi" w:hAnsiTheme="majorHAnsi"/>
          <w:u w:val="none"/>
        </w:rPr>
        <w:t>–</w:t>
      </w:r>
    </w:p>
    <w:p w:rsidR="005E1029" w:rsidRDefault="005E1029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Duurt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zeer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lang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, in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poging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sneller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te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werken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werd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powershell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module </w:t>
      </w:r>
      <w:proofErr w:type="spellStart"/>
      <w:r>
        <w:rPr>
          <w:rStyle w:val="Hyperlink"/>
          <w:rFonts w:asciiTheme="majorHAnsi" w:hAnsiTheme="majorHAnsi"/>
          <w:u w:val="none"/>
        </w:rPr>
        <w:t>binnen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gehaald</w:t>
      </w:r>
      <w:proofErr w:type="spellEnd"/>
    </w:p>
    <w:p w:rsidR="005E1029" w:rsidRDefault="005E1029" w:rsidP="0035605C">
      <w:pPr>
        <w:ind w:left="720"/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  <w:t xml:space="preserve">Source : </w:t>
      </w:r>
      <w:hyperlink r:id="rId11" w:history="1">
        <w:r w:rsidR="0035605C" w:rsidRPr="00694AEE">
          <w:rPr>
            <w:rStyle w:val="Hyperlink"/>
            <w:rFonts w:asciiTheme="majorHAnsi" w:hAnsiTheme="majorHAnsi"/>
          </w:rPr>
          <w:t>https://blogs.technet.microsoft.com/heyscriptingguy/2012/11/08/use-a-powershell-module-to-run-windows-update/</w:t>
        </w:r>
      </w:hyperlink>
    </w:p>
    <w:p w:rsidR="000665AF" w:rsidRDefault="004E5424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  <w:t xml:space="preserve">Software RAID1 </w:t>
      </w:r>
      <w:proofErr w:type="spellStart"/>
      <w:r>
        <w:rPr>
          <w:rStyle w:val="Hyperlink"/>
          <w:rFonts w:asciiTheme="majorHAnsi" w:hAnsiTheme="majorHAnsi"/>
          <w:u w:val="none"/>
        </w:rPr>
        <w:t>aangemaakt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</w:p>
    <w:p w:rsidR="0035605C" w:rsidRDefault="0035605C" w:rsidP="0035605C">
      <w:pPr>
        <w:ind w:firstLine="720"/>
        <w:rPr>
          <w:rStyle w:val="Hyperlink"/>
          <w:rFonts w:asciiTheme="majorHAnsi" w:hAnsiTheme="majorHAnsi"/>
          <w:u w:val="none"/>
        </w:rPr>
      </w:pPr>
      <w:r>
        <w:rPr>
          <w:noProof/>
        </w:rPr>
        <w:drawing>
          <wp:inline distT="0" distB="0" distL="0" distR="0">
            <wp:extent cx="5233880" cy="1026581"/>
            <wp:effectExtent l="0" t="0" r="5080" b="2540"/>
            <wp:docPr id="4" name="Picture 4" descr="C:\Users\David\AppData\Local\Microsoft\Windows\INetCacheContent.Word\ra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AppData\Local\Microsoft\Windows\INetCacheContent.Word\rai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40" cy="104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5C" w:rsidRDefault="0035605C" w:rsidP="0035605C">
      <w:pPr>
        <w:ind w:firstLine="720"/>
        <w:rPr>
          <w:rStyle w:val="Hyperlink"/>
          <w:rFonts w:asciiTheme="majorHAnsi" w:hAnsiTheme="majorHAnsi"/>
          <w:u w:val="none"/>
        </w:rPr>
      </w:pPr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proofErr w:type="spellStart"/>
      <w:r>
        <w:rPr>
          <w:rStyle w:val="Hyperlink"/>
          <w:rFonts w:asciiTheme="majorHAnsi" w:hAnsiTheme="majorHAnsi"/>
          <w:u w:val="none"/>
        </w:rPr>
        <w:t>Rollen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toekennen</w:t>
      </w:r>
      <w:proofErr w:type="spellEnd"/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Computernaam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: Elvis</w:t>
      </w:r>
    </w:p>
    <w:p w:rsidR="0035605C" w:rsidRDefault="0035605C" w:rsidP="00F72033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Werkgroep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: VIVESWORKGROUP</w:t>
      </w:r>
    </w:p>
    <w:p w:rsidR="0035605C" w:rsidRPr="00C704F9" w:rsidRDefault="0035605C" w:rsidP="0035605C">
      <w:pPr>
        <w:pStyle w:val="ListParagraph"/>
        <w:numPr>
          <w:ilvl w:val="0"/>
          <w:numId w:val="8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LAN: 192.168.1.</w:t>
      </w:r>
      <w:r>
        <w:rPr>
          <w:rFonts w:asciiTheme="majorHAnsi" w:hAnsiTheme="majorHAnsi"/>
        </w:rPr>
        <w:t>104</w:t>
      </w:r>
      <w:r w:rsidRPr="00C704F9">
        <w:rPr>
          <w:rFonts w:asciiTheme="majorHAnsi" w:hAnsiTheme="majorHAnsi"/>
        </w:rPr>
        <w:t>/24</w:t>
      </w:r>
      <w:r w:rsidRPr="0035605C">
        <w:rPr>
          <w:rFonts w:asciiTheme="majorHAnsi" w:hAnsiTheme="majorHAnsi"/>
        </w:rPr>
        <w:t xml:space="preserve"> </w:t>
      </w:r>
    </w:p>
    <w:p w:rsidR="0035605C" w:rsidRPr="00C704F9" w:rsidRDefault="0035605C" w:rsidP="0035605C">
      <w:pPr>
        <w:pStyle w:val="ListParagraph"/>
        <w:numPr>
          <w:ilvl w:val="1"/>
          <w:numId w:val="8"/>
        </w:numPr>
        <w:ind w:left="324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Ip</w:t>
      </w:r>
      <w:proofErr w:type="spellEnd"/>
      <w:r w:rsidRPr="00C704F9">
        <w:rPr>
          <w:rFonts w:asciiTheme="majorHAnsi" w:hAnsiTheme="majorHAnsi"/>
        </w:rPr>
        <w:t>: 192.168.1.</w:t>
      </w:r>
      <w:r>
        <w:rPr>
          <w:rFonts w:asciiTheme="majorHAnsi" w:hAnsiTheme="majorHAnsi"/>
        </w:rPr>
        <w:t>104</w:t>
      </w:r>
    </w:p>
    <w:p w:rsidR="0035605C" w:rsidRPr="00C704F9" w:rsidRDefault="0035605C" w:rsidP="0035605C">
      <w:pPr>
        <w:pStyle w:val="ListParagraph"/>
        <w:numPr>
          <w:ilvl w:val="4"/>
          <w:numId w:val="8"/>
        </w:numPr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Subnet: </w:t>
      </w:r>
      <w:r w:rsidRPr="0035605C">
        <w:rPr>
          <w:rFonts w:asciiTheme="majorHAnsi" w:hAnsiTheme="majorHAnsi"/>
        </w:rPr>
        <w:t>255.255.255.240</w:t>
      </w:r>
    </w:p>
    <w:p w:rsidR="0035605C" w:rsidRPr="00C704F9" w:rsidRDefault="0035605C" w:rsidP="0035605C">
      <w:pPr>
        <w:pStyle w:val="ListParagraph"/>
        <w:numPr>
          <w:ilvl w:val="1"/>
          <w:numId w:val="8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Gateway: 192.168.1.</w:t>
      </w:r>
      <w:r>
        <w:rPr>
          <w:rFonts w:asciiTheme="majorHAnsi" w:hAnsiTheme="majorHAnsi"/>
        </w:rPr>
        <w:t>114 (S1 &gt; Fortinet)</w:t>
      </w:r>
    </w:p>
    <w:p w:rsidR="0035605C" w:rsidRPr="00FB2A9E" w:rsidRDefault="0035605C" w:rsidP="00F72033">
      <w:pPr>
        <w:rPr>
          <w:rStyle w:val="Hyperlink"/>
          <w:rFonts w:asciiTheme="majorHAnsi" w:hAnsiTheme="majorHAnsi"/>
          <w:u w:val="none"/>
        </w:rPr>
      </w:pPr>
    </w:p>
    <w:p w:rsidR="00633402" w:rsidRPr="001F3714" w:rsidRDefault="00633402" w:rsidP="00F72033">
      <w:pPr>
        <w:rPr>
          <w:rStyle w:val="Hyperlink"/>
          <w:rFonts w:asciiTheme="majorHAnsi" w:hAnsiTheme="majorHAnsi"/>
          <w:i/>
          <w:u w:val="none"/>
        </w:rPr>
      </w:pPr>
      <w:r w:rsidRPr="001F3714">
        <w:rPr>
          <w:rStyle w:val="Hyperlink"/>
          <w:rFonts w:asciiTheme="majorHAnsi" w:hAnsiTheme="majorHAnsi"/>
          <w:i/>
          <w:u w:val="none"/>
        </w:rPr>
        <w:tab/>
        <w:t xml:space="preserve">Role DC </w:t>
      </w:r>
      <w:proofErr w:type="spellStart"/>
      <w:r w:rsidRPr="001F3714">
        <w:rPr>
          <w:rStyle w:val="Hyperlink"/>
          <w:rFonts w:asciiTheme="majorHAnsi" w:hAnsiTheme="majorHAnsi"/>
          <w:i/>
          <w:u w:val="none"/>
        </w:rPr>
        <w:t>instellen</w:t>
      </w:r>
      <w:proofErr w:type="spellEnd"/>
      <w:r w:rsidRPr="001F3714">
        <w:rPr>
          <w:rStyle w:val="Hyperlink"/>
          <w:rFonts w:asciiTheme="majorHAnsi" w:hAnsiTheme="majorHAnsi"/>
          <w:i/>
          <w:u w:val="none"/>
        </w:rPr>
        <w:t xml:space="preserve"> </w:t>
      </w:r>
    </w:p>
    <w:p w:rsidR="0035605C" w:rsidRPr="00C704F9" w:rsidRDefault="0035605C" w:rsidP="0035605C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Standalone </w:t>
      </w:r>
      <w:proofErr w:type="spellStart"/>
      <w:r w:rsidRPr="00C704F9">
        <w:rPr>
          <w:rFonts w:asciiTheme="majorHAnsi" w:hAnsiTheme="majorHAnsi"/>
        </w:rPr>
        <w:t>promoveren</w:t>
      </w:r>
      <w:proofErr w:type="spellEnd"/>
      <w:r w:rsidRPr="00C704F9">
        <w:rPr>
          <w:rFonts w:asciiTheme="majorHAnsi" w:hAnsiTheme="majorHAnsi"/>
        </w:rPr>
        <w:t xml:space="preserve"> tot DC</w:t>
      </w:r>
    </w:p>
    <w:p w:rsidR="0035605C" w:rsidRPr="00C704F9" w:rsidRDefault="0035605C" w:rsidP="0035605C">
      <w:pPr>
        <w:pStyle w:val="ListParagraph"/>
        <w:numPr>
          <w:ilvl w:val="0"/>
          <w:numId w:val="9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De role active directory domain services </w:t>
      </w:r>
      <w:proofErr w:type="spellStart"/>
      <w:r w:rsidRPr="00C704F9">
        <w:rPr>
          <w:rFonts w:asciiTheme="majorHAnsi" w:hAnsiTheme="majorHAnsi"/>
        </w:rPr>
        <w:t>installeren</w:t>
      </w:r>
      <w:proofErr w:type="spellEnd"/>
    </w:p>
    <w:p w:rsidR="0035605C" w:rsidRPr="00C704F9" w:rsidRDefault="0035605C" w:rsidP="0035605C">
      <w:pPr>
        <w:pStyle w:val="ListParagraph"/>
        <w:numPr>
          <w:ilvl w:val="0"/>
          <w:numId w:val="9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Server </w:t>
      </w:r>
      <w:proofErr w:type="spellStart"/>
      <w:r w:rsidRPr="00C704F9">
        <w:rPr>
          <w:rFonts w:asciiTheme="majorHAnsi" w:hAnsiTheme="majorHAnsi"/>
        </w:rPr>
        <w:t>promoveren</w:t>
      </w:r>
      <w:proofErr w:type="spellEnd"/>
      <w:r w:rsidRPr="00C704F9">
        <w:rPr>
          <w:rFonts w:asciiTheme="majorHAnsi" w:hAnsiTheme="majorHAnsi"/>
        </w:rPr>
        <w:t xml:space="preserve"> tot DC</w:t>
      </w:r>
    </w:p>
    <w:p w:rsidR="0035605C" w:rsidRPr="00C704F9" w:rsidRDefault="0035605C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Add new forest</w:t>
      </w:r>
    </w:p>
    <w:p w:rsidR="0035605C" w:rsidRDefault="005C0E4D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>
        <w:rPr>
          <w:rFonts w:asciiTheme="majorHAnsi" w:hAnsiTheme="majorHAnsi"/>
        </w:rPr>
        <w:t>Domain: vives.be</w:t>
      </w:r>
    </w:p>
    <w:p w:rsidR="005C0E4D" w:rsidRPr="00C704F9" w:rsidRDefault="005C0E4D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>
        <w:rPr>
          <w:rFonts w:asciiTheme="majorHAnsi" w:hAnsiTheme="majorHAnsi"/>
        </w:rPr>
        <w:t>DSRM Password : Vives2016</w:t>
      </w:r>
    </w:p>
    <w:p w:rsidR="0035605C" w:rsidRPr="00C704F9" w:rsidRDefault="0035605C" w:rsidP="0035605C">
      <w:pPr>
        <w:pStyle w:val="ListParagraph"/>
        <w:numPr>
          <w:ilvl w:val="1"/>
          <w:numId w:val="9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NetBIOS: CYNALCO</w:t>
      </w:r>
    </w:p>
    <w:p w:rsidR="005C0E4D" w:rsidRPr="00C704F9" w:rsidRDefault="005C0E4D" w:rsidP="005C0E4D">
      <w:pPr>
        <w:ind w:left="180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Werken</w:t>
      </w:r>
      <w:proofErr w:type="spellEnd"/>
      <w:r w:rsidRPr="00C704F9">
        <w:rPr>
          <w:rFonts w:asciiTheme="majorHAnsi" w:hAnsiTheme="majorHAnsi"/>
        </w:rPr>
        <w:t xml:space="preserve"> met DC</w:t>
      </w:r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AD users </w:t>
      </w:r>
      <w:proofErr w:type="spellStart"/>
      <w:r w:rsidRPr="00C704F9">
        <w:rPr>
          <w:rFonts w:asciiTheme="majorHAnsi" w:hAnsiTheme="majorHAnsi"/>
        </w:rPr>
        <w:t>en</w:t>
      </w:r>
      <w:proofErr w:type="spellEnd"/>
      <w:r w:rsidRPr="00C704F9">
        <w:rPr>
          <w:rFonts w:asciiTheme="majorHAnsi" w:hAnsiTheme="majorHAnsi"/>
        </w:rPr>
        <w:t xml:space="preserve"> computers</w:t>
      </w:r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lastRenderedPageBreak/>
        <w:t xml:space="preserve">Domain controller </w:t>
      </w:r>
      <w:proofErr w:type="spellStart"/>
      <w:r w:rsidRPr="00C704F9">
        <w:rPr>
          <w:rFonts w:asciiTheme="majorHAnsi" w:hAnsiTheme="majorHAnsi"/>
        </w:rPr>
        <w:t>eigenschappen</w:t>
      </w:r>
      <w:proofErr w:type="spellEnd"/>
      <w:r w:rsidRPr="00C704F9">
        <w:rPr>
          <w:rFonts w:asciiTheme="majorHAnsi" w:hAnsiTheme="majorHAnsi"/>
        </w:rPr>
        <w:t xml:space="preserve"> </w:t>
      </w:r>
      <w:proofErr w:type="spellStart"/>
      <w:r w:rsidRPr="00C704F9">
        <w:rPr>
          <w:rFonts w:asciiTheme="majorHAnsi" w:hAnsiTheme="majorHAnsi"/>
        </w:rPr>
        <w:t>invullen</w:t>
      </w:r>
      <w:proofErr w:type="spellEnd"/>
    </w:p>
    <w:p w:rsidR="005C0E4D" w:rsidRPr="00C704F9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Sites and services</w:t>
      </w:r>
    </w:p>
    <w:p w:rsidR="005C0E4D" w:rsidRDefault="005C0E4D" w:rsidP="005C0E4D">
      <w:pPr>
        <w:pStyle w:val="ListParagraph"/>
        <w:numPr>
          <w:ilvl w:val="0"/>
          <w:numId w:val="10"/>
        </w:numPr>
        <w:ind w:left="252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CMOostende</w:t>
      </w:r>
      <w:proofErr w:type="spellEnd"/>
      <w:r w:rsidRPr="00C704F9">
        <w:rPr>
          <w:rFonts w:asciiTheme="majorHAnsi" w:hAnsiTheme="majorHAnsi"/>
        </w:rPr>
        <w:t xml:space="preserve"> = </w:t>
      </w:r>
      <w:proofErr w:type="spellStart"/>
      <w:r w:rsidRPr="00C704F9">
        <w:rPr>
          <w:rFonts w:asciiTheme="majorHAnsi" w:hAnsiTheme="majorHAnsi"/>
        </w:rPr>
        <w:t>naam</w:t>
      </w:r>
      <w:proofErr w:type="spellEnd"/>
      <w:r w:rsidRPr="00C704F9">
        <w:rPr>
          <w:rFonts w:asciiTheme="majorHAnsi" w:hAnsiTheme="majorHAnsi"/>
        </w:rPr>
        <w:t xml:space="preserve"> site</w:t>
      </w:r>
    </w:p>
    <w:p w:rsidR="00076D61" w:rsidRPr="00C704F9" w:rsidRDefault="00076D61" w:rsidP="00E07DBF">
      <w:pPr>
        <w:pStyle w:val="ListParagraph"/>
        <w:ind w:left="2520"/>
        <w:rPr>
          <w:rFonts w:asciiTheme="majorHAnsi" w:hAnsiTheme="majorHAnsi"/>
        </w:rPr>
      </w:pPr>
      <w:bookmarkStart w:id="19" w:name="_GoBack"/>
      <w:bookmarkEnd w:id="19"/>
    </w:p>
    <w:p w:rsidR="00076D61" w:rsidRPr="00C704F9" w:rsidRDefault="00076D61" w:rsidP="00076D61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DNS </w:t>
      </w:r>
      <w:proofErr w:type="spellStart"/>
      <w:r w:rsidRPr="00C704F9">
        <w:rPr>
          <w:rFonts w:asciiTheme="majorHAnsi" w:hAnsiTheme="majorHAnsi"/>
        </w:rPr>
        <w:t>automatisch</w:t>
      </w:r>
      <w:proofErr w:type="spellEnd"/>
      <w:r w:rsidRPr="00C704F9">
        <w:rPr>
          <w:rFonts w:asciiTheme="majorHAnsi" w:hAnsiTheme="majorHAnsi"/>
        </w:rPr>
        <w:t xml:space="preserve"> in </w:t>
      </w:r>
      <w:proofErr w:type="spellStart"/>
      <w:r w:rsidRPr="00C704F9">
        <w:rPr>
          <w:rFonts w:asciiTheme="majorHAnsi" w:hAnsiTheme="majorHAnsi"/>
        </w:rPr>
        <w:t>orde</w:t>
      </w:r>
      <w:proofErr w:type="spellEnd"/>
      <w:r w:rsidRPr="00C704F9">
        <w:rPr>
          <w:rFonts w:asciiTheme="majorHAnsi" w:hAnsiTheme="majorHAnsi"/>
        </w:rPr>
        <w:t>, nu reverse lookup zone</w:t>
      </w:r>
    </w:p>
    <w:p w:rsidR="00076D61" w:rsidRPr="00C704F9" w:rsidRDefault="00076D61" w:rsidP="00076D61">
      <w:pPr>
        <w:pStyle w:val="ListParagraph"/>
        <w:numPr>
          <w:ilvl w:val="0"/>
          <w:numId w:val="11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DNS manager</w:t>
      </w:r>
    </w:p>
    <w:p w:rsidR="00076D61" w:rsidRPr="00C704F9" w:rsidRDefault="00076D61" w:rsidP="00076D61">
      <w:pPr>
        <w:pStyle w:val="ListParagraph"/>
        <w:numPr>
          <w:ilvl w:val="0"/>
          <w:numId w:val="11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New reverse lookup zone</w:t>
      </w:r>
    </w:p>
    <w:p w:rsidR="00076D61" w:rsidRPr="00C704F9" w:rsidRDefault="00076D61" w:rsidP="00076D61">
      <w:pPr>
        <w:pStyle w:val="ListParagraph"/>
        <w:numPr>
          <w:ilvl w:val="1"/>
          <w:numId w:val="11"/>
        </w:numPr>
        <w:ind w:left="324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Network ID: 192.168.1</w:t>
      </w:r>
    </w:p>
    <w:p w:rsidR="00131B4D" w:rsidRDefault="00E07DBF" w:rsidP="00E07DBF">
      <w:pPr>
        <w:pStyle w:val="ListParagraph"/>
        <w:numPr>
          <w:ilvl w:val="4"/>
          <w:numId w:val="11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Network ID : 192.168.0</w:t>
      </w:r>
    </w:p>
    <w:p w:rsidR="00E07DBF" w:rsidRDefault="00E07DBF" w:rsidP="00070CB4">
      <w:pPr>
        <w:pStyle w:val="ListParagraph"/>
        <w:numPr>
          <w:ilvl w:val="3"/>
          <w:numId w:val="11"/>
        </w:num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Forward lookup zone :</w:t>
      </w:r>
    </w:p>
    <w:p w:rsidR="00E07DBF" w:rsidRDefault="00E07DBF" w:rsidP="00070CB4">
      <w:pPr>
        <w:ind w:left="2880" w:firstLine="720"/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>Check the box for server Elvis ‘Update associated pointer (PTR) record’</w:t>
      </w:r>
    </w:p>
    <w:p w:rsidR="00070CB4" w:rsidRPr="00C704F9" w:rsidRDefault="00070CB4" w:rsidP="00070CB4">
      <w:pPr>
        <w:ind w:left="180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DC </w:t>
      </w:r>
      <w:proofErr w:type="spellStart"/>
      <w:r w:rsidRPr="00C704F9">
        <w:rPr>
          <w:rFonts w:asciiTheme="majorHAnsi" w:hAnsiTheme="majorHAnsi"/>
        </w:rPr>
        <w:t>configureren</w:t>
      </w:r>
      <w:proofErr w:type="spellEnd"/>
      <w:r w:rsidRPr="00C704F9">
        <w:rPr>
          <w:rFonts w:asciiTheme="majorHAnsi" w:hAnsiTheme="majorHAnsi"/>
        </w:rPr>
        <w:t xml:space="preserve"> </w:t>
      </w:r>
      <w:proofErr w:type="spellStart"/>
      <w:r w:rsidRPr="00C704F9">
        <w:rPr>
          <w:rFonts w:asciiTheme="majorHAnsi" w:hAnsiTheme="majorHAnsi"/>
        </w:rPr>
        <w:t>als</w:t>
      </w:r>
      <w:proofErr w:type="spellEnd"/>
      <w:r w:rsidRPr="00C704F9">
        <w:rPr>
          <w:rFonts w:asciiTheme="majorHAnsi" w:hAnsiTheme="majorHAnsi"/>
        </w:rPr>
        <w:t xml:space="preserve"> router</w:t>
      </w:r>
    </w:p>
    <w:p w:rsidR="00070CB4" w:rsidRPr="00C704F9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Add roles and features</w:t>
      </w:r>
    </w:p>
    <w:p w:rsidR="00070CB4" w:rsidRPr="00C704F9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>Remote access feature</w:t>
      </w:r>
    </w:p>
    <w:p w:rsidR="00070CB4" w:rsidRDefault="00070CB4" w:rsidP="00070CB4">
      <w:pPr>
        <w:pStyle w:val="ListParagraph"/>
        <w:numPr>
          <w:ilvl w:val="0"/>
          <w:numId w:val="12"/>
        </w:numPr>
        <w:ind w:left="2520"/>
        <w:rPr>
          <w:rFonts w:asciiTheme="majorHAnsi" w:hAnsiTheme="majorHAnsi"/>
        </w:rPr>
      </w:pPr>
      <w:proofErr w:type="spellStart"/>
      <w:r w:rsidRPr="00C704F9">
        <w:rPr>
          <w:rFonts w:asciiTheme="majorHAnsi" w:hAnsiTheme="majorHAnsi"/>
        </w:rPr>
        <w:t>DirectAccess</w:t>
      </w:r>
      <w:proofErr w:type="spellEnd"/>
      <w:r w:rsidRPr="00C704F9">
        <w:rPr>
          <w:rFonts w:asciiTheme="majorHAnsi" w:hAnsiTheme="majorHAnsi"/>
        </w:rPr>
        <w:t xml:space="preserve"> and VPN + Routing</w:t>
      </w:r>
    </w:p>
    <w:p w:rsidR="001611D8" w:rsidRPr="00C704F9" w:rsidRDefault="001611D8" w:rsidP="001611D8">
      <w:pPr>
        <w:pStyle w:val="ListParagraph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>Configure : enter the name of Elvis.vives.be</w:t>
      </w:r>
    </w:p>
    <w:p w:rsidR="00E07DBF" w:rsidRDefault="00E07DBF" w:rsidP="00E07DBF">
      <w:pPr>
        <w:ind w:left="720"/>
        <w:rPr>
          <w:rStyle w:val="Hyperlink"/>
          <w:rFonts w:asciiTheme="majorHAnsi" w:hAnsiTheme="majorHAnsi"/>
          <w:u w:val="none"/>
        </w:rPr>
      </w:pPr>
    </w:p>
    <w:p w:rsidR="00E07DBF" w:rsidRPr="00E07DBF" w:rsidRDefault="00E07DBF" w:rsidP="00E07DBF">
      <w:pPr>
        <w:ind w:left="720"/>
        <w:rPr>
          <w:rStyle w:val="Hyperlink"/>
          <w:rFonts w:asciiTheme="majorHAnsi" w:hAnsiTheme="majorHAnsi"/>
          <w:u w:val="none"/>
        </w:rPr>
      </w:pP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Print Server</w:t>
      </w:r>
    </w:p>
    <w:p w:rsidR="00131B4D" w:rsidRPr="00FB2A9E" w:rsidRDefault="00131B4D" w:rsidP="00F72033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Wissen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vorige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installatie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opniew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installeren</w:t>
      </w:r>
      <w:proofErr w:type="spellEnd"/>
    </w:p>
    <w:p w:rsidR="00131B4D" w:rsidRPr="00FB2A9E" w:rsidRDefault="00131B4D" w:rsidP="00131B4D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</w:r>
      <w:r w:rsidRPr="00FB2A9E">
        <w:rPr>
          <w:rStyle w:val="Hyperlink"/>
          <w:rFonts w:asciiTheme="majorHAnsi" w:hAnsiTheme="majorHAnsi"/>
          <w:u w:val="none"/>
        </w:rPr>
        <w:tab/>
      </w:r>
      <w:proofErr w:type="spellStart"/>
      <w:r w:rsidRPr="00FB2A9E">
        <w:rPr>
          <w:rStyle w:val="Hyperlink"/>
          <w:rFonts w:asciiTheme="majorHAnsi" w:hAnsiTheme="majorHAnsi"/>
          <w:u w:val="none"/>
        </w:rPr>
        <w:t>Productsleutel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>: QJWQG-9N93P-GVJWW-2VHG4-DJY6B</w:t>
      </w:r>
    </w:p>
    <w:p w:rsidR="00131B4D" w:rsidRPr="00FB2A9E" w:rsidRDefault="00131B4D" w:rsidP="00131B4D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>Administrator , Password = Vives2016</w:t>
      </w:r>
    </w:p>
    <w:p w:rsidR="004E5424" w:rsidRDefault="00131B4D" w:rsidP="004E5424">
      <w:pPr>
        <w:rPr>
          <w:rStyle w:val="Hyperlink"/>
          <w:rFonts w:asciiTheme="majorHAnsi" w:hAnsiTheme="majorHAnsi"/>
          <w:u w:val="none"/>
        </w:rPr>
      </w:pPr>
      <w:r w:rsidRPr="00FB2A9E">
        <w:rPr>
          <w:rStyle w:val="Hyperlink"/>
          <w:rFonts w:asciiTheme="majorHAnsi" w:hAnsiTheme="majorHAnsi"/>
          <w:u w:val="none"/>
        </w:rPr>
        <w:tab/>
        <w:t xml:space="preserve">Updates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binnenhalen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en</w:t>
      </w:r>
      <w:proofErr w:type="spellEnd"/>
      <w:r w:rsidRPr="00FB2A9E"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 w:rsidRPr="00FB2A9E">
        <w:rPr>
          <w:rStyle w:val="Hyperlink"/>
          <w:rFonts w:asciiTheme="majorHAnsi" w:hAnsiTheme="majorHAnsi"/>
          <w:u w:val="none"/>
        </w:rPr>
        <w:t>uitvoeren</w:t>
      </w:r>
      <w:proofErr w:type="spellEnd"/>
    </w:p>
    <w:p w:rsidR="004E5424" w:rsidRDefault="004E5424" w:rsidP="004E5424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</w:r>
      <w:proofErr w:type="spellStart"/>
      <w:r>
        <w:rPr>
          <w:rStyle w:val="Hyperlink"/>
          <w:rFonts w:asciiTheme="majorHAnsi" w:hAnsiTheme="majorHAnsi"/>
          <w:u w:val="none"/>
        </w:rPr>
        <w:t>Duurt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zeer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lang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, in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poging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sneller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te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werken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werd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een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powershell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module </w:t>
      </w:r>
      <w:proofErr w:type="spellStart"/>
      <w:r>
        <w:rPr>
          <w:rStyle w:val="Hyperlink"/>
          <w:rFonts w:asciiTheme="majorHAnsi" w:hAnsiTheme="majorHAnsi"/>
          <w:u w:val="none"/>
        </w:rPr>
        <w:t>binnen</w:t>
      </w:r>
      <w:proofErr w:type="spellEnd"/>
      <w:r>
        <w:rPr>
          <w:rStyle w:val="Hyperlink"/>
          <w:rFonts w:asciiTheme="majorHAnsi" w:hAnsiTheme="majorHAnsi"/>
          <w:u w:val="none"/>
        </w:rPr>
        <w:t xml:space="preserve"> </w:t>
      </w:r>
      <w:proofErr w:type="spellStart"/>
      <w:r>
        <w:rPr>
          <w:rStyle w:val="Hyperlink"/>
          <w:rFonts w:asciiTheme="majorHAnsi" w:hAnsiTheme="majorHAnsi"/>
          <w:u w:val="none"/>
        </w:rPr>
        <w:t>gehaald</w:t>
      </w:r>
      <w:proofErr w:type="spellEnd"/>
    </w:p>
    <w:p w:rsidR="004E5424" w:rsidRDefault="004E5424" w:rsidP="004E5424">
      <w:pPr>
        <w:rPr>
          <w:rStyle w:val="Hyperlink"/>
          <w:rFonts w:asciiTheme="majorHAnsi" w:hAnsiTheme="majorHAnsi"/>
          <w:u w:val="none"/>
        </w:rPr>
      </w:pPr>
      <w:r>
        <w:rPr>
          <w:rStyle w:val="Hyperlink"/>
          <w:rFonts w:asciiTheme="majorHAnsi" w:hAnsiTheme="majorHAnsi"/>
          <w:u w:val="none"/>
        </w:rPr>
        <w:tab/>
      </w:r>
      <w:r>
        <w:rPr>
          <w:rStyle w:val="Hyperlink"/>
          <w:rFonts w:asciiTheme="majorHAnsi" w:hAnsiTheme="majorHAnsi"/>
          <w:u w:val="none"/>
        </w:rPr>
        <w:tab/>
        <w:t xml:space="preserve">Source : </w:t>
      </w:r>
      <w:hyperlink r:id="rId13" w:history="1">
        <w:r w:rsidRPr="00694AEE">
          <w:rPr>
            <w:rStyle w:val="Hyperlink"/>
            <w:rFonts w:asciiTheme="majorHAnsi" w:hAnsiTheme="majorHAnsi"/>
          </w:rPr>
          <w:t>https://blogs.technet.microsoft.com/heyscriptingguy/2012/11/08/use-a-powershell-module-to-run-windows-update/</w:t>
        </w:r>
      </w:hyperlink>
    </w:p>
    <w:p w:rsidR="00131B4D" w:rsidRPr="001F3714" w:rsidRDefault="00131B4D" w:rsidP="00131B4D">
      <w:pPr>
        <w:rPr>
          <w:rStyle w:val="Hyperlink"/>
          <w:rFonts w:asciiTheme="majorHAnsi" w:hAnsiTheme="majorHAnsi"/>
          <w:i/>
          <w:u w:val="none"/>
        </w:rPr>
      </w:pPr>
      <w:r w:rsidRPr="001F3714">
        <w:rPr>
          <w:rStyle w:val="Hyperlink"/>
          <w:rFonts w:asciiTheme="majorHAnsi" w:hAnsiTheme="majorHAnsi"/>
          <w:i/>
          <w:u w:val="none"/>
        </w:rPr>
        <w:tab/>
        <w:t xml:space="preserve"> </w:t>
      </w:r>
    </w:p>
    <w:p w:rsidR="00D708EE" w:rsidRPr="00FB2A9E" w:rsidRDefault="00D708EE" w:rsidP="00131B4D">
      <w:pPr>
        <w:rPr>
          <w:rStyle w:val="Hyperlink"/>
          <w:rFonts w:asciiTheme="majorHAnsi" w:hAnsiTheme="majorHAnsi"/>
          <w:u w:val="none"/>
        </w:rPr>
      </w:pPr>
    </w:p>
    <w:p w:rsidR="00131B4D" w:rsidRDefault="00131B4D" w:rsidP="00F72033">
      <w:pPr>
        <w:rPr>
          <w:rStyle w:val="Hyperlink"/>
          <w:rFonts w:asciiTheme="majorHAnsi" w:hAnsiTheme="majorHAnsi"/>
        </w:rPr>
      </w:pPr>
    </w:p>
    <w:p w:rsidR="00114E99" w:rsidRDefault="00114E99" w:rsidP="00F72033">
      <w:pPr>
        <w:rPr>
          <w:rStyle w:val="Hyperlink"/>
          <w:rFonts w:asciiTheme="majorHAnsi" w:hAnsiTheme="majorHAnsi"/>
        </w:rPr>
      </w:pPr>
    </w:p>
    <w:p w:rsidR="00114E99" w:rsidRPr="00463947" w:rsidRDefault="00114E99" w:rsidP="00F72033">
      <w:pPr>
        <w:rPr>
          <w:rFonts w:asciiTheme="majorHAnsi" w:hAnsiTheme="majorHAnsi"/>
        </w:rPr>
      </w:pPr>
    </w:p>
    <w:sectPr w:rsidR="00114E99" w:rsidRPr="00463947" w:rsidSect="00682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2EE"/>
    <w:multiLevelType w:val="hybridMultilevel"/>
    <w:tmpl w:val="3C5C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57AC"/>
    <w:multiLevelType w:val="hybridMultilevel"/>
    <w:tmpl w:val="C30C57FE"/>
    <w:lvl w:ilvl="0" w:tplc="6F64EBC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86614F"/>
    <w:multiLevelType w:val="hybridMultilevel"/>
    <w:tmpl w:val="4F9A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50"/>
    <w:multiLevelType w:val="hybridMultilevel"/>
    <w:tmpl w:val="42C8557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5876"/>
    <w:multiLevelType w:val="hybridMultilevel"/>
    <w:tmpl w:val="8024706A"/>
    <w:lvl w:ilvl="0" w:tplc="AC0E0F7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AD719E"/>
    <w:multiLevelType w:val="hybridMultilevel"/>
    <w:tmpl w:val="37ECE63A"/>
    <w:lvl w:ilvl="0" w:tplc="3780914A">
      <w:start w:val="1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8421C84"/>
    <w:multiLevelType w:val="multilevel"/>
    <w:tmpl w:val="3E3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C63A3"/>
    <w:multiLevelType w:val="hybridMultilevel"/>
    <w:tmpl w:val="A1328584"/>
    <w:lvl w:ilvl="0" w:tplc="CFD2273C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D4F62A5"/>
    <w:multiLevelType w:val="hybridMultilevel"/>
    <w:tmpl w:val="3B2425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0F66"/>
    <w:multiLevelType w:val="multilevel"/>
    <w:tmpl w:val="7A906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0A15A3C"/>
    <w:multiLevelType w:val="hybridMultilevel"/>
    <w:tmpl w:val="05887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BA0"/>
    <w:multiLevelType w:val="hybridMultilevel"/>
    <w:tmpl w:val="4ABC803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B5DA1"/>
    <w:multiLevelType w:val="multilevel"/>
    <w:tmpl w:val="6B146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384CFB"/>
    <w:multiLevelType w:val="multilevel"/>
    <w:tmpl w:val="1CA65AE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1238D0"/>
    <w:multiLevelType w:val="hybridMultilevel"/>
    <w:tmpl w:val="7B4A31F4"/>
    <w:lvl w:ilvl="0" w:tplc="C2DE3C52">
      <w:start w:val="1"/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B42BBE"/>
    <w:multiLevelType w:val="hybridMultilevel"/>
    <w:tmpl w:val="AEC06D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5E80"/>
    <w:multiLevelType w:val="hybridMultilevel"/>
    <w:tmpl w:val="5E767394"/>
    <w:lvl w:ilvl="0" w:tplc="65527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41E7B"/>
    <w:multiLevelType w:val="hybridMultilevel"/>
    <w:tmpl w:val="B302FEA8"/>
    <w:lvl w:ilvl="0" w:tplc="058082F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24C4E"/>
    <w:multiLevelType w:val="hybridMultilevel"/>
    <w:tmpl w:val="3B22E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7519C"/>
    <w:multiLevelType w:val="hybridMultilevel"/>
    <w:tmpl w:val="2346B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6D03"/>
    <w:multiLevelType w:val="multilevel"/>
    <w:tmpl w:val="B4E0868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2B42B3"/>
    <w:multiLevelType w:val="hybridMultilevel"/>
    <w:tmpl w:val="1ECE1A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11B7"/>
    <w:multiLevelType w:val="hybridMultilevel"/>
    <w:tmpl w:val="4768D446"/>
    <w:lvl w:ilvl="0" w:tplc="77962AD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F51DCC"/>
    <w:multiLevelType w:val="hybridMultilevel"/>
    <w:tmpl w:val="8224FF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F4A62"/>
    <w:multiLevelType w:val="hybridMultilevel"/>
    <w:tmpl w:val="90602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56B41"/>
    <w:multiLevelType w:val="hybridMultilevel"/>
    <w:tmpl w:val="FAC874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96C2D"/>
    <w:multiLevelType w:val="hybridMultilevel"/>
    <w:tmpl w:val="A2D69C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83776"/>
    <w:multiLevelType w:val="hybridMultilevel"/>
    <w:tmpl w:val="F160A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E3531"/>
    <w:multiLevelType w:val="hybridMultilevel"/>
    <w:tmpl w:val="9876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3F39"/>
    <w:multiLevelType w:val="hybridMultilevel"/>
    <w:tmpl w:val="0944DFA2"/>
    <w:lvl w:ilvl="0" w:tplc="9558C6C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28"/>
  </w:num>
  <w:num w:numId="5">
    <w:abstractNumId w:val="9"/>
  </w:num>
  <w:num w:numId="6">
    <w:abstractNumId w:val="12"/>
  </w:num>
  <w:num w:numId="7">
    <w:abstractNumId w:val="25"/>
  </w:num>
  <w:num w:numId="8">
    <w:abstractNumId w:val="21"/>
  </w:num>
  <w:num w:numId="9">
    <w:abstractNumId w:val="10"/>
  </w:num>
  <w:num w:numId="10">
    <w:abstractNumId w:val="18"/>
  </w:num>
  <w:num w:numId="11">
    <w:abstractNumId w:val="19"/>
  </w:num>
  <w:num w:numId="12">
    <w:abstractNumId w:val="26"/>
  </w:num>
  <w:num w:numId="13">
    <w:abstractNumId w:val="15"/>
  </w:num>
  <w:num w:numId="14">
    <w:abstractNumId w:val="11"/>
  </w:num>
  <w:num w:numId="15">
    <w:abstractNumId w:val="27"/>
  </w:num>
  <w:num w:numId="16">
    <w:abstractNumId w:val="3"/>
  </w:num>
  <w:num w:numId="17">
    <w:abstractNumId w:val="23"/>
  </w:num>
  <w:num w:numId="18">
    <w:abstractNumId w:val="8"/>
  </w:num>
  <w:num w:numId="19">
    <w:abstractNumId w:val="5"/>
  </w:num>
  <w:num w:numId="20">
    <w:abstractNumId w:val="14"/>
  </w:num>
  <w:num w:numId="21">
    <w:abstractNumId w:val="22"/>
  </w:num>
  <w:num w:numId="22">
    <w:abstractNumId w:val="17"/>
  </w:num>
  <w:num w:numId="23">
    <w:abstractNumId w:val="1"/>
  </w:num>
  <w:num w:numId="24">
    <w:abstractNumId w:val="7"/>
  </w:num>
  <w:num w:numId="25">
    <w:abstractNumId w:val="6"/>
  </w:num>
  <w:num w:numId="26">
    <w:abstractNumId w:val="0"/>
  </w:num>
  <w:num w:numId="27">
    <w:abstractNumId w:val="20"/>
  </w:num>
  <w:num w:numId="28">
    <w:abstractNumId w:val="13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2"/>
    <w:rsid w:val="000665AF"/>
    <w:rsid w:val="000708E8"/>
    <w:rsid w:val="00070CB4"/>
    <w:rsid w:val="00076D61"/>
    <w:rsid w:val="000A40BF"/>
    <w:rsid w:val="000D35F3"/>
    <w:rsid w:val="000E6463"/>
    <w:rsid w:val="000F181F"/>
    <w:rsid w:val="000F6454"/>
    <w:rsid w:val="00101241"/>
    <w:rsid w:val="00106A3D"/>
    <w:rsid w:val="00114E99"/>
    <w:rsid w:val="00116DF6"/>
    <w:rsid w:val="00131B4D"/>
    <w:rsid w:val="001611D8"/>
    <w:rsid w:val="001F3714"/>
    <w:rsid w:val="00223552"/>
    <w:rsid w:val="002302D5"/>
    <w:rsid w:val="00243C7B"/>
    <w:rsid w:val="00251DAF"/>
    <w:rsid w:val="0026724B"/>
    <w:rsid w:val="002C1C97"/>
    <w:rsid w:val="0035605C"/>
    <w:rsid w:val="003714D7"/>
    <w:rsid w:val="003965D2"/>
    <w:rsid w:val="003A6F1B"/>
    <w:rsid w:val="003B705F"/>
    <w:rsid w:val="003F1CF9"/>
    <w:rsid w:val="00403A53"/>
    <w:rsid w:val="004451FD"/>
    <w:rsid w:val="00461C51"/>
    <w:rsid w:val="00463947"/>
    <w:rsid w:val="00486B6A"/>
    <w:rsid w:val="00491CAC"/>
    <w:rsid w:val="004A4E93"/>
    <w:rsid w:val="004D388B"/>
    <w:rsid w:val="004E5424"/>
    <w:rsid w:val="005040EC"/>
    <w:rsid w:val="0053173E"/>
    <w:rsid w:val="00537369"/>
    <w:rsid w:val="00582686"/>
    <w:rsid w:val="005A615B"/>
    <w:rsid w:val="005C0E4D"/>
    <w:rsid w:val="005E1029"/>
    <w:rsid w:val="00603B2D"/>
    <w:rsid w:val="00606A91"/>
    <w:rsid w:val="00633402"/>
    <w:rsid w:val="00682844"/>
    <w:rsid w:val="006C5BCE"/>
    <w:rsid w:val="006D161C"/>
    <w:rsid w:val="00701F22"/>
    <w:rsid w:val="0070500A"/>
    <w:rsid w:val="007448FB"/>
    <w:rsid w:val="007A4FA1"/>
    <w:rsid w:val="007D6C9B"/>
    <w:rsid w:val="00826FF6"/>
    <w:rsid w:val="00833E05"/>
    <w:rsid w:val="008402E8"/>
    <w:rsid w:val="00852E47"/>
    <w:rsid w:val="008571EA"/>
    <w:rsid w:val="00861F53"/>
    <w:rsid w:val="00871EF7"/>
    <w:rsid w:val="008811BD"/>
    <w:rsid w:val="008A3EDE"/>
    <w:rsid w:val="008E1C7E"/>
    <w:rsid w:val="009504AC"/>
    <w:rsid w:val="00961AEA"/>
    <w:rsid w:val="009B3F88"/>
    <w:rsid w:val="009B6DBE"/>
    <w:rsid w:val="009E39B8"/>
    <w:rsid w:val="009F7136"/>
    <w:rsid w:val="00AC7BDB"/>
    <w:rsid w:val="00AD77E6"/>
    <w:rsid w:val="00AE6A41"/>
    <w:rsid w:val="00B16F6F"/>
    <w:rsid w:val="00B6194E"/>
    <w:rsid w:val="00B9312A"/>
    <w:rsid w:val="00BA444E"/>
    <w:rsid w:val="00BD471D"/>
    <w:rsid w:val="00BE7D2C"/>
    <w:rsid w:val="00BF6442"/>
    <w:rsid w:val="00C048BC"/>
    <w:rsid w:val="00C22411"/>
    <w:rsid w:val="00C704F9"/>
    <w:rsid w:val="00C751D1"/>
    <w:rsid w:val="00C756FC"/>
    <w:rsid w:val="00CA4CE0"/>
    <w:rsid w:val="00CA7F99"/>
    <w:rsid w:val="00CE1B6A"/>
    <w:rsid w:val="00CF7911"/>
    <w:rsid w:val="00D237AE"/>
    <w:rsid w:val="00D35D17"/>
    <w:rsid w:val="00D708EE"/>
    <w:rsid w:val="00E07DBF"/>
    <w:rsid w:val="00E60FED"/>
    <w:rsid w:val="00E73365"/>
    <w:rsid w:val="00E73F03"/>
    <w:rsid w:val="00E753DE"/>
    <w:rsid w:val="00E806BE"/>
    <w:rsid w:val="00EA1430"/>
    <w:rsid w:val="00EA425D"/>
    <w:rsid w:val="00EB1C73"/>
    <w:rsid w:val="00EB3B09"/>
    <w:rsid w:val="00ED760B"/>
    <w:rsid w:val="00EE5D26"/>
    <w:rsid w:val="00F26056"/>
    <w:rsid w:val="00F3031A"/>
    <w:rsid w:val="00F556E9"/>
    <w:rsid w:val="00F56B76"/>
    <w:rsid w:val="00F64A36"/>
    <w:rsid w:val="00F72033"/>
    <w:rsid w:val="00FB2A9E"/>
    <w:rsid w:val="00FE63F3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841"/>
  <w15:chartTrackingRefBased/>
  <w15:docId w15:val="{61408598-4280-4171-8DB2-14265DF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72033"/>
    <w:pPr>
      <w:tabs>
        <w:tab w:val="right" w:leader="dot" w:pos="10790"/>
      </w:tabs>
      <w:spacing w:after="100"/>
    </w:pPr>
    <w:rPr>
      <w:b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F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C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CF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F72033"/>
    <w:pPr>
      <w:tabs>
        <w:tab w:val="left" w:pos="1540"/>
        <w:tab w:val="right" w:leader="dot" w:pos="10790"/>
      </w:tabs>
      <w:spacing w:after="100"/>
      <w:ind w:left="66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s.technet.microsoft.com/heyscriptingguy/2012/11/08/use-a-powershell-module-to-run-windows-upda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s.technet.microsoft.com/heyscriptingguy/2012/11/08/use-a-powershell-module-to-run-windows-updat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vidLejeune/GemeenschappelijkeOefe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E5A8-BBC1-4858-A418-461CA1C4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61</cp:revision>
  <cp:lastPrinted>2016-12-15T07:54:00Z</cp:lastPrinted>
  <dcterms:created xsi:type="dcterms:W3CDTF">2016-10-26T14:21:00Z</dcterms:created>
  <dcterms:modified xsi:type="dcterms:W3CDTF">2016-12-19T10:30:00Z</dcterms:modified>
</cp:coreProperties>
</file>