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6579" w14:textId="77777777" w:rsidR="008B219C" w:rsidRPr="00914A64" w:rsidRDefault="00D563D1" w:rsidP="00610058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Dawei</w:t>
      </w:r>
      <w:r w:rsidR="00397EC9">
        <w:rPr>
          <w:rFonts w:ascii="Times New Roman" w:hAnsi="Times New Roman" w:hint="eastAsia"/>
          <w:b/>
          <w:sz w:val="30"/>
          <w:szCs w:val="30"/>
        </w:rPr>
        <w:t xml:space="preserve"> Liu</w:t>
      </w:r>
    </w:p>
    <w:p w14:paraId="7F84C7C4" w14:textId="2606B7DF" w:rsidR="008B219C" w:rsidRPr="00914A64" w:rsidRDefault="008B219C" w:rsidP="00610058">
      <w:pPr>
        <w:rPr>
          <w:rFonts w:ascii="Times New Roman" w:hAnsi="Times New Roman"/>
          <w:b/>
          <w:sz w:val="28"/>
          <w:szCs w:val="28"/>
        </w:rPr>
      </w:pPr>
      <w:r w:rsidRPr="00914A64">
        <w:rPr>
          <w:rFonts w:ascii="Times New Roman" w:hAnsi="Times New Roman"/>
          <w:b/>
          <w:sz w:val="28"/>
          <w:szCs w:val="28"/>
        </w:rPr>
        <w:t>Personal Information</w:t>
      </w:r>
    </w:p>
    <w:p w14:paraId="08820E58" w14:textId="5382CC8D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Name: </w:t>
      </w:r>
      <w:r w:rsidR="00D563D1" w:rsidRPr="001B339E">
        <w:rPr>
          <w:rFonts w:ascii="Times New Roman" w:hAnsi="Times New Roman"/>
          <w:sz w:val="22"/>
        </w:rPr>
        <w:t xml:space="preserve">Dawei </w:t>
      </w:r>
      <w:r w:rsidR="00D563D1" w:rsidRPr="001B339E">
        <w:rPr>
          <w:rFonts w:ascii="Times New Roman" w:hAnsi="Times New Roman" w:hint="eastAsia"/>
          <w:sz w:val="22"/>
        </w:rPr>
        <w:t>Liu</w:t>
      </w:r>
      <w:r w:rsidR="001B339E">
        <w:rPr>
          <w:rFonts w:ascii="Times New Roman" w:hAnsi="Times New Roman"/>
          <w:sz w:val="22"/>
        </w:rPr>
        <w:t xml:space="preserve">     </w:t>
      </w:r>
      <w:r w:rsidRPr="001B339E">
        <w:rPr>
          <w:rFonts w:ascii="Times New Roman" w:hAnsi="Times New Roman"/>
          <w:sz w:val="22"/>
        </w:rPr>
        <w:t>Gender: Male</w:t>
      </w:r>
      <w:r w:rsidR="001B339E">
        <w:rPr>
          <w:rFonts w:ascii="Times New Roman" w:hAnsi="Times New Roman"/>
          <w:sz w:val="22"/>
        </w:rPr>
        <w:t xml:space="preserve">     </w:t>
      </w:r>
      <w:r w:rsidR="008C3859" w:rsidRPr="001B339E">
        <w:rPr>
          <w:rFonts w:ascii="Times New Roman" w:hAnsi="Times New Roman"/>
          <w:sz w:val="22"/>
        </w:rPr>
        <w:t xml:space="preserve">Date of Birth: </w:t>
      </w:r>
      <w:r w:rsidR="00842C36" w:rsidRPr="001B339E">
        <w:rPr>
          <w:rFonts w:ascii="Times New Roman" w:hAnsi="Times New Roman"/>
          <w:sz w:val="22"/>
        </w:rPr>
        <w:t>1</w:t>
      </w:r>
      <w:r w:rsidR="00D563D1" w:rsidRPr="001B339E">
        <w:rPr>
          <w:rFonts w:ascii="Times New Roman" w:hAnsi="Times New Roman"/>
          <w:sz w:val="22"/>
        </w:rPr>
        <w:t>2</w:t>
      </w:r>
      <w:r w:rsidR="00C80870" w:rsidRPr="001B339E">
        <w:rPr>
          <w:rFonts w:ascii="Times New Roman" w:hAnsi="Times New Roman"/>
          <w:sz w:val="22"/>
          <w:vertAlign w:val="superscript"/>
        </w:rPr>
        <w:t>th</w:t>
      </w:r>
      <w:r w:rsidR="00842C36" w:rsidRPr="001B339E">
        <w:rPr>
          <w:rFonts w:ascii="Times New Roman" w:hAnsi="Times New Roman"/>
          <w:sz w:val="22"/>
        </w:rPr>
        <w:t xml:space="preserve"> </w:t>
      </w:r>
      <w:r w:rsidR="00D563D1" w:rsidRPr="001B339E">
        <w:rPr>
          <w:rFonts w:ascii="Times New Roman" w:hAnsi="Times New Roman"/>
          <w:sz w:val="22"/>
        </w:rPr>
        <w:t>August</w:t>
      </w:r>
      <w:r w:rsidRPr="001B339E">
        <w:rPr>
          <w:rFonts w:ascii="Times New Roman" w:hAnsi="Times New Roman"/>
          <w:sz w:val="22"/>
        </w:rPr>
        <w:t>,</w:t>
      </w:r>
      <w:r w:rsidR="005809A0" w:rsidRPr="001B339E">
        <w:rPr>
          <w:rFonts w:ascii="Times New Roman" w:hAnsi="Times New Roman"/>
          <w:sz w:val="22"/>
        </w:rPr>
        <w:t xml:space="preserve"> 1991</w:t>
      </w:r>
    </w:p>
    <w:p w14:paraId="006D0C2E" w14:textId="77777777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Place of Birth: </w:t>
      </w:r>
      <w:r w:rsidR="005809A0" w:rsidRPr="001B339E">
        <w:rPr>
          <w:rFonts w:ascii="Times New Roman" w:hAnsi="Times New Roman"/>
          <w:sz w:val="22"/>
        </w:rPr>
        <w:t>Jinzhong</w:t>
      </w:r>
      <w:r w:rsidR="00797775" w:rsidRPr="001B339E">
        <w:rPr>
          <w:rFonts w:ascii="Times New Roman" w:hAnsi="Times New Roman" w:hint="eastAsia"/>
          <w:sz w:val="22"/>
        </w:rPr>
        <w:t xml:space="preserve">, </w:t>
      </w:r>
      <w:r w:rsidR="00957845" w:rsidRPr="001B339E">
        <w:rPr>
          <w:rFonts w:ascii="Times New Roman" w:hAnsi="Times New Roman"/>
          <w:sz w:val="22"/>
        </w:rPr>
        <w:t>Shan</w:t>
      </w:r>
      <w:r w:rsidR="005809A0" w:rsidRPr="001B339E">
        <w:rPr>
          <w:rFonts w:ascii="Times New Roman" w:hAnsi="Times New Roman"/>
          <w:sz w:val="22"/>
        </w:rPr>
        <w:t>xi</w:t>
      </w:r>
      <w:r w:rsidRPr="001B339E">
        <w:rPr>
          <w:rFonts w:ascii="Times New Roman" w:hAnsi="Times New Roman"/>
          <w:sz w:val="22"/>
        </w:rPr>
        <w:t>, China</w:t>
      </w:r>
    </w:p>
    <w:p w14:paraId="7278FBC0" w14:textId="10064DFB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Business Address: </w:t>
      </w:r>
      <w:r w:rsidR="00711889" w:rsidRPr="00711889">
        <w:rPr>
          <w:rFonts w:ascii="Times New Roman" w:hAnsi="Times New Roman"/>
          <w:kern w:val="0"/>
          <w:sz w:val="22"/>
        </w:rPr>
        <w:t>550 Stadium Mall Drive, West Lafayette, IN</w:t>
      </w:r>
      <w:r w:rsidR="00711889">
        <w:rPr>
          <w:rFonts w:ascii="Times New Roman" w:hAnsi="Times New Roman"/>
          <w:kern w:val="0"/>
          <w:sz w:val="22"/>
        </w:rPr>
        <w:t xml:space="preserve">, </w:t>
      </w:r>
      <w:r w:rsidR="00711889">
        <w:rPr>
          <w:rFonts w:ascii="Times New Roman" w:hAnsi="Times New Roman" w:hint="eastAsia"/>
          <w:kern w:val="0"/>
          <w:sz w:val="22"/>
        </w:rPr>
        <w:t>USA</w:t>
      </w:r>
      <w:r w:rsidR="00711889">
        <w:rPr>
          <w:rFonts w:ascii="Times New Roman" w:hAnsi="Times New Roman"/>
          <w:kern w:val="0"/>
          <w:sz w:val="22"/>
        </w:rPr>
        <w:t>,</w:t>
      </w:r>
      <w:r w:rsidR="00711889" w:rsidRPr="00711889">
        <w:rPr>
          <w:rFonts w:ascii="Times New Roman" w:hAnsi="Times New Roman"/>
          <w:kern w:val="0"/>
          <w:sz w:val="22"/>
        </w:rPr>
        <w:t xml:space="preserve"> 47907</w:t>
      </w:r>
    </w:p>
    <w:p w14:paraId="265EFA0D" w14:textId="70A5C396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>Mobile Phone:</w:t>
      </w:r>
      <w:r w:rsidR="00E318BE" w:rsidRPr="001B339E">
        <w:rPr>
          <w:rFonts w:ascii="Times New Roman" w:hAnsi="Times New Roman"/>
          <w:sz w:val="22"/>
        </w:rPr>
        <w:t xml:space="preserve"> </w:t>
      </w:r>
      <w:r w:rsidR="00D16552" w:rsidRPr="001B339E">
        <w:rPr>
          <w:rFonts w:ascii="Times New Roman" w:hAnsi="Times New Roman"/>
          <w:sz w:val="22"/>
        </w:rPr>
        <w:t>+</w:t>
      </w:r>
      <w:r w:rsidRPr="001B339E">
        <w:rPr>
          <w:rFonts w:ascii="Times New Roman" w:hAnsi="Times New Roman"/>
          <w:sz w:val="22"/>
        </w:rPr>
        <w:t xml:space="preserve"> </w:t>
      </w:r>
      <w:r w:rsidR="008F113B" w:rsidRPr="001B339E">
        <w:rPr>
          <w:rFonts w:ascii="Times New Roman" w:hAnsi="Times New Roman" w:hint="eastAsia"/>
          <w:sz w:val="22"/>
        </w:rPr>
        <w:t>(</w:t>
      </w:r>
      <w:r w:rsidR="00A66CD1" w:rsidRPr="001B339E">
        <w:rPr>
          <w:rFonts w:ascii="Times New Roman" w:hAnsi="Times New Roman" w:hint="eastAsia"/>
          <w:sz w:val="22"/>
        </w:rPr>
        <w:t>86</w:t>
      </w:r>
      <w:r w:rsidR="008F113B" w:rsidRPr="001B339E">
        <w:rPr>
          <w:rFonts w:ascii="Times New Roman" w:hAnsi="Times New Roman" w:hint="eastAsia"/>
          <w:sz w:val="22"/>
        </w:rPr>
        <w:t xml:space="preserve">) </w:t>
      </w:r>
      <w:r w:rsidR="005809A0" w:rsidRPr="001B339E">
        <w:rPr>
          <w:rFonts w:ascii="Times New Roman" w:hAnsi="Times New Roman"/>
          <w:sz w:val="22"/>
        </w:rPr>
        <w:t>137</w:t>
      </w:r>
      <w:r w:rsidR="00D9471C" w:rsidRPr="001B339E">
        <w:rPr>
          <w:rFonts w:ascii="Times New Roman" w:hAnsi="Times New Roman" w:hint="eastAsia"/>
          <w:sz w:val="22"/>
        </w:rPr>
        <w:t>-</w:t>
      </w:r>
      <w:r w:rsidR="00715378" w:rsidRPr="001B339E">
        <w:rPr>
          <w:rFonts w:ascii="Times New Roman" w:hAnsi="Times New Roman"/>
          <w:sz w:val="22"/>
        </w:rPr>
        <w:t>2076</w:t>
      </w:r>
      <w:r w:rsidR="00886521" w:rsidRPr="001B339E">
        <w:rPr>
          <w:rFonts w:ascii="Times New Roman" w:hAnsi="Times New Roman"/>
          <w:sz w:val="22"/>
        </w:rPr>
        <w:t>-</w:t>
      </w:r>
      <w:r w:rsidR="005809A0" w:rsidRPr="001B339E">
        <w:rPr>
          <w:rFonts w:ascii="Times New Roman" w:hAnsi="Times New Roman"/>
          <w:sz w:val="22"/>
        </w:rPr>
        <w:t>5155</w:t>
      </w:r>
    </w:p>
    <w:p w14:paraId="24AB8922" w14:textId="5C4A3DF6" w:rsidR="008B219C" w:rsidRPr="001B339E" w:rsidRDefault="008B219C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E-mail: </w:t>
      </w:r>
      <w:r w:rsidR="001D60C9" w:rsidRPr="001D60C9">
        <w:rPr>
          <w:rStyle w:val="a9"/>
          <w:rFonts w:ascii="Times New Roman" w:hAnsi="Times New Roman"/>
        </w:rPr>
        <w:t>liudawei03</w:t>
      </w:r>
      <w:r w:rsidR="001D60C9" w:rsidRPr="001D60C9">
        <w:rPr>
          <w:rStyle w:val="a9"/>
          <w:rFonts w:ascii="Times New Roman" w:hAnsi="Times New Roman"/>
          <w:sz w:val="22"/>
        </w:rPr>
        <w:t>7</w:t>
      </w:r>
      <w:r w:rsidR="001D60C9" w:rsidRPr="001D60C9">
        <w:rPr>
          <w:rStyle w:val="a9"/>
          <w:rFonts w:ascii="Times New Roman" w:hAnsi="Times New Roman"/>
        </w:rPr>
        <w:t>@gmail.com</w:t>
      </w:r>
      <w:r w:rsidR="001D60C9" w:rsidRPr="001D60C9">
        <w:rPr>
          <w:rFonts w:ascii="Times New Roman" w:hAnsi="Times New Roman"/>
          <w:sz w:val="22"/>
        </w:rPr>
        <w:t xml:space="preserve">, </w:t>
      </w:r>
      <w:r w:rsidR="00711889">
        <w:rPr>
          <w:rStyle w:val="a9"/>
          <w:rFonts w:ascii="Times New Roman" w:hAnsi="Times New Roman"/>
          <w:sz w:val="22"/>
        </w:rPr>
        <w:t>409791715</w:t>
      </w:r>
      <w:r w:rsidR="00711889">
        <w:rPr>
          <w:rStyle w:val="a9"/>
          <w:rFonts w:ascii="Times New Roman" w:hAnsi="Times New Roman" w:hint="eastAsia"/>
          <w:sz w:val="22"/>
        </w:rPr>
        <w:t>@qq.com</w:t>
      </w:r>
    </w:p>
    <w:p w14:paraId="48B5BDC2" w14:textId="2D7FD6BD" w:rsidR="00715378" w:rsidRPr="001B339E" w:rsidRDefault="00715378" w:rsidP="00610058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/>
          <w:sz w:val="22"/>
        </w:rPr>
        <w:t xml:space="preserve">Homepage: </w:t>
      </w:r>
      <w:hyperlink r:id="rId8" w:history="1">
        <w:r w:rsidR="00346F2E" w:rsidRPr="001B339E">
          <w:rPr>
            <w:rStyle w:val="a9"/>
            <w:rFonts w:ascii="Times New Roman" w:hAnsi="Times New Roman"/>
            <w:sz w:val="22"/>
          </w:rPr>
          <w:t>https://davidliu-code.github.io/</w:t>
        </w:r>
      </w:hyperlink>
    </w:p>
    <w:p w14:paraId="63B8B0F8" w14:textId="77777777" w:rsidR="00D6158A" w:rsidRPr="000C4699" w:rsidRDefault="00D6158A" w:rsidP="00D6158A">
      <w:pPr>
        <w:rPr>
          <w:rFonts w:ascii="Times New Roman" w:hAnsi="Times New Roman"/>
          <w:b/>
          <w:sz w:val="28"/>
          <w:szCs w:val="28"/>
        </w:rPr>
      </w:pPr>
      <w:r w:rsidRPr="000C4699">
        <w:rPr>
          <w:rFonts w:ascii="Times New Roman" w:hAnsi="Times New Roman"/>
          <w:b/>
          <w:sz w:val="28"/>
          <w:szCs w:val="28"/>
        </w:rPr>
        <w:t>Research Focus</w:t>
      </w:r>
    </w:p>
    <w:p w14:paraId="3F6A0F35" w14:textId="2F20D4EB" w:rsidR="00D6158A" w:rsidRPr="001B339E" w:rsidRDefault="00D6158A" w:rsidP="00D6158A">
      <w:pPr>
        <w:rPr>
          <w:rFonts w:ascii="Times New Roman" w:hAnsi="Times New Roman"/>
          <w:sz w:val="22"/>
        </w:rPr>
      </w:pPr>
      <w:r w:rsidRPr="001B339E">
        <w:rPr>
          <w:rFonts w:ascii="Times New Roman" w:hAnsi="Times New Roman" w:hint="eastAsia"/>
          <w:sz w:val="22"/>
        </w:rPr>
        <w:t>Seismic s</w:t>
      </w:r>
      <w:r w:rsidRPr="001B339E">
        <w:rPr>
          <w:rFonts w:ascii="Times New Roman" w:hAnsi="Times New Roman"/>
          <w:sz w:val="22"/>
        </w:rPr>
        <w:t>ignal processing</w:t>
      </w:r>
      <w:r w:rsidRPr="001B339E">
        <w:rPr>
          <w:rFonts w:ascii="Times New Roman" w:hAnsi="Times New Roman" w:hint="eastAsia"/>
          <w:sz w:val="22"/>
        </w:rPr>
        <w:t>,</w:t>
      </w:r>
      <w:r w:rsidRPr="001B339E">
        <w:rPr>
          <w:rFonts w:ascii="Times New Roman" w:hAnsi="Times New Roman"/>
          <w:sz w:val="22"/>
        </w:rPr>
        <w:t xml:space="preserve"> </w:t>
      </w:r>
      <w:r w:rsidR="005809A0" w:rsidRPr="001B339E">
        <w:rPr>
          <w:rFonts w:ascii="Times New Roman" w:hAnsi="Times New Roman"/>
          <w:sz w:val="22"/>
        </w:rPr>
        <w:t>deep learning</w:t>
      </w:r>
      <w:r w:rsidR="007F6C0E" w:rsidRPr="001B339E">
        <w:rPr>
          <w:rFonts w:ascii="Times New Roman" w:hAnsi="Times New Roman"/>
          <w:sz w:val="22"/>
        </w:rPr>
        <w:t xml:space="preserve">, </w:t>
      </w:r>
      <w:r w:rsidR="00743DBC" w:rsidRPr="001B339E">
        <w:rPr>
          <w:rFonts w:ascii="Times New Roman" w:hAnsi="Times New Roman" w:hint="eastAsia"/>
          <w:sz w:val="22"/>
        </w:rPr>
        <w:t>te</w:t>
      </w:r>
      <w:r w:rsidR="00743DBC" w:rsidRPr="001B339E">
        <w:rPr>
          <w:rFonts w:ascii="Times New Roman" w:hAnsi="Times New Roman"/>
          <w:sz w:val="22"/>
        </w:rPr>
        <w:t xml:space="preserve">nsor decomposition, </w:t>
      </w:r>
      <w:r w:rsidR="007F6C0E" w:rsidRPr="001B339E">
        <w:rPr>
          <w:rFonts w:ascii="Times New Roman" w:hAnsi="Times New Roman"/>
          <w:sz w:val="22"/>
        </w:rPr>
        <w:t xml:space="preserve">and </w:t>
      </w:r>
      <w:r w:rsidRPr="001B339E">
        <w:rPr>
          <w:rFonts w:ascii="Times New Roman" w:hAnsi="Times New Roman" w:hint="eastAsia"/>
          <w:sz w:val="22"/>
        </w:rPr>
        <w:t>time-frequency analysis</w:t>
      </w:r>
    </w:p>
    <w:p w14:paraId="62D63A6B" w14:textId="77777777" w:rsidR="00ED607A" w:rsidRDefault="00ED607A" w:rsidP="00ED607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Skills</w:t>
      </w:r>
    </w:p>
    <w:p w14:paraId="4F8C16BA" w14:textId="79E934DF" w:rsidR="00ED607A" w:rsidRPr="00D21034" w:rsidRDefault="00ED607A" w:rsidP="00D615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Tensorflow, </w:t>
      </w:r>
      <w:r w:rsidR="00346F2E">
        <w:rPr>
          <w:rFonts w:ascii="Times New Roman" w:hAnsi="Times New Roman"/>
          <w:sz w:val="24"/>
          <w:szCs w:val="24"/>
        </w:rPr>
        <w:t xml:space="preserve">Pytorch, </w:t>
      </w:r>
      <w:r>
        <w:rPr>
          <w:rFonts w:ascii="Times New Roman" w:hAnsi="Times New Roman"/>
          <w:sz w:val="24"/>
          <w:szCs w:val="24"/>
        </w:rPr>
        <w:t>Python, GPU, CUDA, Matlab</w:t>
      </w:r>
      <w:r w:rsidR="00590D62">
        <w:rPr>
          <w:rFonts w:ascii="Times New Roman" w:hAnsi="Times New Roman"/>
          <w:sz w:val="24"/>
          <w:szCs w:val="24"/>
        </w:rPr>
        <w:t xml:space="preserve">, </w:t>
      </w:r>
      <w:r w:rsidR="00B4574B">
        <w:rPr>
          <w:rFonts w:ascii="Times New Roman" w:hAnsi="Times New Roman"/>
          <w:sz w:val="24"/>
          <w:szCs w:val="24"/>
        </w:rPr>
        <w:t xml:space="preserve">and </w:t>
      </w:r>
      <w:r w:rsidR="00590D62" w:rsidRPr="00590D62">
        <w:rPr>
          <w:rFonts w:ascii="Times New Roman" w:hAnsi="Times New Roman"/>
          <w:sz w:val="24"/>
          <w:szCs w:val="24"/>
        </w:rPr>
        <w:t xml:space="preserve">Parallel </w:t>
      </w:r>
      <w:r w:rsidR="00590D62">
        <w:rPr>
          <w:rFonts w:ascii="Times New Roman" w:hAnsi="Times New Roman"/>
          <w:sz w:val="24"/>
          <w:szCs w:val="24"/>
        </w:rPr>
        <w:t>C</w:t>
      </w:r>
      <w:r w:rsidR="00590D62" w:rsidRPr="00590D62">
        <w:rPr>
          <w:rFonts w:ascii="Times New Roman" w:hAnsi="Times New Roman"/>
          <w:sz w:val="24"/>
          <w:szCs w:val="24"/>
        </w:rPr>
        <w:t>omputing</w:t>
      </w:r>
    </w:p>
    <w:p w14:paraId="4C50C113" w14:textId="77777777" w:rsidR="008B219C" w:rsidRDefault="008B219C" w:rsidP="00610058">
      <w:pPr>
        <w:rPr>
          <w:rFonts w:ascii="Times New Roman" w:hAnsi="Times New Roman"/>
          <w:b/>
          <w:sz w:val="28"/>
          <w:szCs w:val="28"/>
        </w:rPr>
      </w:pPr>
      <w:r w:rsidRPr="00914A64">
        <w:rPr>
          <w:rFonts w:ascii="Times New Roman" w:hAnsi="Times New Roman"/>
          <w:b/>
          <w:sz w:val="28"/>
          <w:szCs w:val="28"/>
        </w:rPr>
        <w:t>Education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370CFD0" w14:textId="77777777" w:rsidTr="00DA31CC">
        <w:trPr>
          <w:jc w:val="center"/>
        </w:trPr>
        <w:tc>
          <w:tcPr>
            <w:tcW w:w="3222" w:type="pct"/>
          </w:tcPr>
          <w:p w14:paraId="54377C56" w14:textId="30A4D073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 xml:space="preserve">September 2018 – September 2022 </w:t>
            </w:r>
          </w:p>
        </w:tc>
        <w:tc>
          <w:tcPr>
            <w:tcW w:w="1778" w:type="pct"/>
          </w:tcPr>
          <w:p w14:paraId="6FA9E2DB" w14:textId="77777777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: Wenchao Chen</w:t>
            </w:r>
          </w:p>
        </w:tc>
      </w:tr>
    </w:tbl>
    <w:p w14:paraId="14C7B612" w14:textId="0760F97F" w:rsidR="00715378" w:rsidRDefault="00031B6F" w:rsidP="00DA31CC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>PhD</w:t>
      </w:r>
      <w:r w:rsidR="008B219C" w:rsidRPr="001B339E">
        <w:rPr>
          <w:rFonts w:ascii="Times New Roman" w:hAnsi="Times New Roman"/>
          <w:sz w:val="20"/>
          <w:szCs w:val="20"/>
        </w:rPr>
        <w:t xml:space="preserve"> </w:t>
      </w:r>
      <w:r w:rsidR="00CC558C" w:rsidRPr="001B339E">
        <w:rPr>
          <w:rFonts w:ascii="Times New Roman" w:hAnsi="Times New Roman" w:hint="eastAsia"/>
          <w:sz w:val="20"/>
          <w:szCs w:val="20"/>
        </w:rPr>
        <w:t>candidate</w:t>
      </w:r>
      <w:r w:rsidR="008B219C" w:rsidRPr="001B339E">
        <w:rPr>
          <w:rFonts w:ascii="Times New Roman" w:hAnsi="Times New Roman"/>
          <w:sz w:val="20"/>
          <w:szCs w:val="20"/>
        </w:rPr>
        <w:t xml:space="preserve"> in </w:t>
      </w:r>
      <w:r w:rsidR="00715378" w:rsidRPr="001B339E">
        <w:rPr>
          <w:rFonts w:ascii="Times New Roman" w:hAnsi="Times New Roman"/>
          <w:sz w:val="20"/>
          <w:szCs w:val="20"/>
        </w:rPr>
        <w:t>I</w:t>
      </w:r>
      <w:r w:rsidR="005809A0" w:rsidRPr="001B339E">
        <w:rPr>
          <w:rFonts w:ascii="Times New Roman" w:hAnsi="Times New Roman"/>
          <w:sz w:val="20"/>
          <w:szCs w:val="20"/>
        </w:rPr>
        <w:t xml:space="preserve">nformation and </w:t>
      </w:r>
      <w:r w:rsidR="00715378" w:rsidRPr="001B339E">
        <w:rPr>
          <w:rFonts w:ascii="Times New Roman" w:hAnsi="Times New Roman"/>
          <w:sz w:val="20"/>
          <w:szCs w:val="20"/>
        </w:rPr>
        <w:t>C</w:t>
      </w:r>
      <w:r w:rsidR="005809A0" w:rsidRPr="001B339E">
        <w:rPr>
          <w:rFonts w:ascii="Times New Roman" w:hAnsi="Times New Roman"/>
          <w:sz w:val="20"/>
          <w:szCs w:val="20"/>
        </w:rPr>
        <w:t xml:space="preserve">ommunication </w:t>
      </w:r>
      <w:r w:rsidR="00715378" w:rsidRPr="001B339E">
        <w:rPr>
          <w:rFonts w:ascii="Times New Roman" w:hAnsi="Times New Roman"/>
          <w:sz w:val="20"/>
          <w:szCs w:val="20"/>
        </w:rPr>
        <w:t>E</w:t>
      </w:r>
      <w:r w:rsidR="005809A0" w:rsidRPr="001B339E">
        <w:rPr>
          <w:rFonts w:ascii="Times New Roman" w:hAnsi="Times New Roman"/>
          <w:sz w:val="20"/>
          <w:szCs w:val="20"/>
        </w:rPr>
        <w:t>ngineering</w:t>
      </w:r>
      <w:r w:rsidR="008B219C" w:rsidRPr="001B339E">
        <w:rPr>
          <w:rFonts w:ascii="Times New Roman" w:hAnsi="Times New Roman"/>
          <w:sz w:val="20"/>
          <w:szCs w:val="20"/>
        </w:rPr>
        <w:t>,</w:t>
      </w:r>
      <w:r w:rsidR="00715378" w:rsidRPr="001B339E">
        <w:rPr>
          <w:rFonts w:ascii="Times New Roman" w:hAnsi="Times New Roman"/>
          <w:sz w:val="20"/>
          <w:szCs w:val="20"/>
        </w:rPr>
        <w:t xml:space="preserve"> </w:t>
      </w:r>
      <w:r w:rsidR="008B219C" w:rsidRPr="001B339E">
        <w:rPr>
          <w:rFonts w:ascii="Times New Roman" w:hAnsi="Times New Roman"/>
          <w:sz w:val="20"/>
          <w:szCs w:val="20"/>
        </w:rPr>
        <w:t>Xi’an Ji</w:t>
      </w:r>
      <w:r w:rsidR="004D1956" w:rsidRPr="001B339E">
        <w:rPr>
          <w:rFonts w:ascii="Times New Roman" w:hAnsi="Times New Roman"/>
          <w:sz w:val="20"/>
          <w:szCs w:val="20"/>
        </w:rPr>
        <w:t>aotong University, China</w:t>
      </w:r>
      <w:r w:rsidR="00715378" w:rsidRPr="001B339E">
        <w:rPr>
          <w:rFonts w:ascii="Times New Roman" w:hAnsi="Times New Roman"/>
          <w:sz w:val="20"/>
          <w:szCs w:val="20"/>
        </w:rPr>
        <w:t>.</w:t>
      </w:r>
      <w:r w:rsidR="004D1956" w:rsidRPr="001B339E">
        <w:rPr>
          <w:rFonts w:ascii="Times New Roman" w:hAnsi="Times New Roman"/>
          <w:sz w:val="20"/>
          <w:szCs w:val="20"/>
        </w:rPr>
        <w:t xml:space="preserve"> 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540D72D" w14:textId="77777777" w:rsidTr="00DA31CC">
        <w:trPr>
          <w:jc w:val="center"/>
        </w:trPr>
        <w:tc>
          <w:tcPr>
            <w:tcW w:w="3222" w:type="pct"/>
          </w:tcPr>
          <w:p w14:paraId="4CF03C44" w14:textId="3AB602EC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 xml:space="preserve">January 2020 – July 2022 </w:t>
            </w:r>
          </w:p>
        </w:tc>
        <w:tc>
          <w:tcPr>
            <w:tcW w:w="1778" w:type="pct"/>
          </w:tcPr>
          <w:p w14:paraId="3744CB87" w14:textId="246B1D6B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: Mauricio D. Sacchi</w:t>
            </w:r>
          </w:p>
        </w:tc>
      </w:tr>
    </w:tbl>
    <w:p w14:paraId="61D6008C" w14:textId="77777777" w:rsidR="00DA31CC" w:rsidRPr="001B339E" w:rsidRDefault="00DA31CC" w:rsidP="00DA31CC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 xml:space="preserve">Visiting PhD student in Physics, University of Alberta, Canada. 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2F87B3D2" w14:textId="77777777" w:rsidTr="00DA31CC">
        <w:trPr>
          <w:jc w:val="center"/>
        </w:trPr>
        <w:tc>
          <w:tcPr>
            <w:tcW w:w="3222" w:type="pct"/>
          </w:tcPr>
          <w:p w14:paraId="46529237" w14:textId="240F9745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sz w:val="20"/>
                <w:szCs w:val="20"/>
              </w:rPr>
              <w:t>September 2015 -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 xml:space="preserve"> 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July 201</w:t>
            </w:r>
            <w:r w:rsidRPr="001B339E">
              <w:rPr>
                <w:rFonts w:ascii="Times New Roman" w:hAnsi="Times New Roman" w:hint="eastAsia"/>
                <w:sz w:val="20"/>
                <w:szCs w:val="20"/>
              </w:rPr>
              <w:t>8</w:t>
            </w:r>
          </w:p>
        </w:tc>
        <w:tc>
          <w:tcPr>
            <w:tcW w:w="1778" w:type="pct"/>
          </w:tcPr>
          <w:p w14:paraId="68C02CE8" w14:textId="77777777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>: Wenchao Chen</w:t>
            </w:r>
          </w:p>
        </w:tc>
      </w:tr>
    </w:tbl>
    <w:p w14:paraId="663EC863" w14:textId="77777777" w:rsidR="00DA31CC" w:rsidRPr="001B339E" w:rsidRDefault="00DA31CC" w:rsidP="00DA31CC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sz w:val="20"/>
          <w:szCs w:val="20"/>
        </w:rPr>
        <w:t>Master student in Electronics and Communication Engineering, Xi’an Jiaotong University</w:t>
      </w:r>
      <w:r>
        <w:rPr>
          <w:rFonts w:ascii="Times New Roman" w:hAnsi="Times New Roman"/>
          <w:sz w:val="20"/>
          <w:szCs w:val="20"/>
        </w:rPr>
        <w:t>,</w:t>
      </w:r>
      <w:r w:rsidRPr="001B339E">
        <w:rPr>
          <w:rFonts w:ascii="Times New Roman" w:hAnsi="Times New Roman" w:hint="eastAsia"/>
          <w:sz w:val="20"/>
          <w:szCs w:val="20"/>
        </w:rPr>
        <w:t xml:space="preserve"> </w:t>
      </w:r>
      <w:r w:rsidRPr="001B339E">
        <w:rPr>
          <w:rFonts w:ascii="Times New Roman" w:hAnsi="Times New Roman"/>
          <w:sz w:val="20"/>
          <w:szCs w:val="20"/>
        </w:rPr>
        <w:t xml:space="preserve">China. 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DA31CC" w14:paraId="6BF32A79" w14:textId="77777777" w:rsidTr="00DA31CC">
        <w:trPr>
          <w:jc w:val="center"/>
        </w:trPr>
        <w:tc>
          <w:tcPr>
            <w:tcW w:w="3222" w:type="pct"/>
          </w:tcPr>
          <w:p w14:paraId="20F53481" w14:textId="0FA78FBE" w:rsidR="00DA31CC" w:rsidRDefault="00DA31CC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 w:rsidRPr="00DA31CC">
              <w:rPr>
                <w:rFonts w:ascii="Times New Roman" w:hAnsi="Times New Roman"/>
                <w:sz w:val="20"/>
                <w:szCs w:val="20"/>
              </w:rPr>
              <w:t>September 2009 - June 2013</w:t>
            </w:r>
          </w:p>
        </w:tc>
        <w:tc>
          <w:tcPr>
            <w:tcW w:w="1778" w:type="pct"/>
          </w:tcPr>
          <w:p w14:paraId="79EBF3C1" w14:textId="2A422C9D" w:rsidR="00DA31CC" w:rsidRDefault="00DA31CC" w:rsidP="00DA31CC">
            <w:pPr>
              <w:pStyle w:val="a4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40A42CF" w14:textId="6C91BF1E" w:rsidR="008B219C" w:rsidRPr="001B339E" w:rsidRDefault="008B219C" w:rsidP="001B339E">
      <w:pPr>
        <w:pStyle w:val="a4"/>
        <w:spacing w:line="276" w:lineRule="auto"/>
        <w:ind w:left="420" w:firstLineChars="0" w:firstLine="0"/>
        <w:rPr>
          <w:rFonts w:ascii="Times New Roman" w:hAnsi="Times New Roman"/>
          <w:sz w:val="20"/>
          <w:szCs w:val="20"/>
        </w:rPr>
      </w:pPr>
      <w:r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Bachelor </w:t>
      </w:r>
      <w:r w:rsidR="00715378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student </w:t>
      </w:r>
      <w:r w:rsidR="00CC3855" w:rsidRPr="001B339E">
        <w:rPr>
          <w:rFonts w:ascii="Times New Roman" w:hAnsi="Times New Roman"/>
          <w:sz w:val="20"/>
          <w:szCs w:val="20"/>
        </w:rPr>
        <w:t xml:space="preserve">in </w:t>
      </w:r>
      <w:r w:rsidR="005809A0" w:rsidRPr="001B339E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C</w:t>
      </w:r>
      <w:r w:rsidRPr="001B339E">
        <w:rPr>
          <w:rFonts w:ascii="Times New Roman" w:hAnsi="Times New Roman"/>
          <w:sz w:val="20"/>
          <w:szCs w:val="20"/>
        </w:rPr>
        <w:t xml:space="preserve">ommunication </w:t>
      </w:r>
      <w:r w:rsidR="00CC3855">
        <w:rPr>
          <w:rFonts w:ascii="Times New Roman" w:hAnsi="Times New Roman"/>
          <w:sz w:val="20"/>
          <w:szCs w:val="20"/>
        </w:rPr>
        <w:t>E</w:t>
      </w:r>
      <w:r w:rsidRPr="001B339E">
        <w:rPr>
          <w:rFonts w:ascii="Times New Roman" w:hAnsi="Times New Roman"/>
          <w:sz w:val="20"/>
          <w:szCs w:val="20"/>
        </w:rPr>
        <w:t>ngineering,</w:t>
      </w:r>
      <w:r w:rsidR="00B1379F" w:rsidRPr="001B339E">
        <w:rPr>
          <w:rFonts w:ascii="Times New Roman" w:hAnsi="Times New Roman"/>
          <w:sz w:val="20"/>
          <w:szCs w:val="20"/>
        </w:rPr>
        <w:t xml:space="preserve"> </w:t>
      </w:r>
      <w:r w:rsidR="005809A0" w:rsidRPr="001B339E">
        <w:rPr>
          <w:rFonts w:ascii="Times New Roman" w:hAnsi="Times New Roman" w:hint="eastAsia"/>
          <w:sz w:val="20"/>
          <w:szCs w:val="20"/>
        </w:rPr>
        <w:t>Chang</w:t>
      </w:r>
      <w:r w:rsidR="005809A0" w:rsidRPr="001B339E">
        <w:rPr>
          <w:rFonts w:ascii="Times New Roman" w:hAnsi="Times New Roman"/>
          <w:sz w:val="20"/>
          <w:szCs w:val="20"/>
        </w:rPr>
        <w:t xml:space="preserve">’an </w:t>
      </w:r>
      <w:r w:rsidRPr="001B339E">
        <w:rPr>
          <w:rFonts w:ascii="Times New Roman" w:hAnsi="Times New Roman"/>
          <w:sz w:val="20"/>
          <w:szCs w:val="20"/>
        </w:rPr>
        <w:t>University, China</w:t>
      </w:r>
      <w:r w:rsidR="00346F2E" w:rsidRPr="001B339E">
        <w:rPr>
          <w:rFonts w:ascii="Times New Roman" w:hAnsi="Times New Roman"/>
          <w:sz w:val="20"/>
          <w:szCs w:val="20"/>
        </w:rPr>
        <w:t>.</w:t>
      </w:r>
      <w:r w:rsidR="00286372" w:rsidRPr="001B339E">
        <w:rPr>
          <w:rFonts w:ascii="Times New Roman" w:hAnsi="Times New Roman" w:hint="eastAsia"/>
          <w:sz w:val="20"/>
          <w:szCs w:val="20"/>
        </w:rPr>
        <w:t xml:space="preserve"> </w:t>
      </w:r>
    </w:p>
    <w:p w14:paraId="47089423" w14:textId="4188974A" w:rsidR="009D4A44" w:rsidRDefault="009D4A44" w:rsidP="009D4A4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Employment</w:t>
      </w:r>
    </w:p>
    <w:tbl>
      <w:tblPr>
        <w:tblStyle w:val="af0"/>
        <w:tblW w:w="508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3006"/>
      </w:tblGrid>
      <w:tr w:rsidR="009D4A44" w14:paraId="0EA66A7A" w14:textId="77777777" w:rsidTr="00134D57">
        <w:trPr>
          <w:jc w:val="center"/>
        </w:trPr>
        <w:tc>
          <w:tcPr>
            <w:tcW w:w="3222" w:type="pct"/>
          </w:tcPr>
          <w:p w14:paraId="52A0532F" w14:textId="6839AEE4" w:rsidR="009D4A44" w:rsidRDefault="009D4A44" w:rsidP="00134D57">
            <w:pPr>
              <w:pStyle w:val="a4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szCs w:val="20"/>
              </w:rPr>
              <w:t>Nov</w:t>
            </w:r>
            <w:r>
              <w:rPr>
                <w:rFonts w:ascii="Times New Roman" w:hAnsi="Times New Roman"/>
                <w:sz w:val="20"/>
                <w:szCs w:val="20"/>
              </w:rPr>
              <w:t>ember 2022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/>
                <w:sz w:val="20"/>
                <w:szCs w:val="20"/>
              </w:rPr>
              <w:t>October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 202</w:t>
            </w:r>
            <w:r w:rsidR="002E3D4B">
              <w:rPr>
                <w:rFonts w:ascii="Times New Roman" w:hAnsi="Times New Roman"/>
                <w:sz w:val="20"/>
                <w:szCs w:val="20"/>
              </w:rPr>
              <w:t>3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778" w:type="pct"/>
          </w:tcPr>
          <w:p w14:paraId="6BA406D1" w14:textId="340303D6" w:rsidR="009D4A44" w:rsidRDefault="009D4A44" w:rsidP="009D4A44">
            <w:pPr>
              <w:pStyle w:val="a4"/>
              <w:wordWrap w:val="0"/>
              <w:spacing w:line="276" w:lineRule="auto"/>
              <w:ind w:firstLineChars="0" w:firstLine="0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1B339E">
              <w:rPr>
                <w:rFonts w:ascii="Times New Roman" w:hAnsi="Times New Roman"/>
                <w:b/>
                <w:bCs/>
                <w:sz w:val="20"/>
                <w:szCs w:val="20"/>
              </w:rPr>
              <w:t>Supervisor</w:t>
            </w:r>
            <w:r w:rsidRPr="001B339E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/>
                <w:sz w:val="20"/>
                <w:szCs w:val="20"/>
              </w:rPr>
              <w:t>Elita Yunyue Li</w:t>
            </w:r>
          </w:p>
        </w:tc>
      </w:tr>
    </w:tbl>
    <w:p w14:paraId="214F8930" w14:textId="244A8CC6" w:rsidR="009D4A44" w:rsidRDefault="009D4A44" w:rsidP="009D4A44">
      <w:pPr>
        <w:pStyle w:val="a4"/>
        <w:spacing w:after="120"/>
        <w:ind w:left="420" w:firstLineChars="0" w:firstLine="0"/>
        <w:rPr>
          <w:rFonts w:ascii="Times New Roman" w:hAnsi="Times New Roman"/>
          <w:sz w:val="20"/>
          <w:szCs w:val="20"/>
        </w:rPr>
      </w:pPr>
      <w:r w:rsidRPr="009D4A44">
        <w:rPr>
          <w:rFonts w:ascii="Times New Roman" w:hAnsi="Times New Roman"/>
          <w:sz w:val="20"/>
          <w:szCs w:val="20"/>
        </w:rPr>
        <w:t>Postdoctoral Scholar</w:t>
      </w:r>
      <w:r w:rsidRPr="001B339E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Purdue </w:t>
      </w:r>
      <w:r w:rsidRPr="001B339E">
        <w:rPr>
          <w:rFonts w:ascii="Times New Roman" w:hAnsi="Times New Roman"/>
          <w:sz w:val="20"/>
          <w:szCs w:val="20"/>
        </w:rPr>
        <w:t xml:space="preserve">University, </w:t>
      </w:r>
      <w:r>
        <w:rPr>
          <w:rFonts w:ascii="Times New Roman" w:hAnsi="Times New Roman"/>
          <w:sz w:val="20"/>
          <w:szCs w:val="20"/>
        </w:rPr>
        <w:t>USA</w:t>
      </w:r>
      <w:r w:rsidRPr="001B339E">
        <w:rPr>
          <w:rFonts w:ascii="Times New Roman" w:hAnsi="Times New Roman"/>
          <w:sz w:val="20"/>
          <w:szCs w:val="20"/>
        </w:rPr>
        <w:t xml:space="preserve">. </w:t>
      </w:r>
    </w:p>
    <w:p w14:paraId="5BC9CDA8" w14:textId="13EBF527" w:rsidR="00CA6DDB" w:rsidRDefault="00CA6DDB" w:rsidP="00610058">
      <w:pPr>
        <w:rPr>
          <w:rFonts w:ascii="Times New Roman" w:hAnsi="Times New Roman"/>
          <w:b/>
          <w:sz w:val="28"/>
          <w:szCs w:val="28"/>
        </w:rPr>
      </w:pPr>
      <w:r w:rsidRPr="00CA6DDB">
        <w:rPr>
          <w:rFonts w:ascii="Times New Roman" w:hAnsi="Times New Roman"/>
          <w:b/>
          <w:sz w:val="28"/>
          <w:szCs w:val="28"/>
        </w:rPr>
        <w:t xml:space="preserve">Peer-reviewed </w:t>
      </w:r>
      <w:r w:rsidR="001B339E"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</w:p>
    <w:p w14:paraId="1A65FEBD" w14:textId="186EA85F" w:rsidR="00054362" w:rsidRPr="00054362" w:rsidRDefault="00054362" w:rsidP="00054362">
      <w:pPr>
        <w:pStyle w:val="a"/>
        <w:numPr>
          <w:ilvl w:val="0"/>
          <w:numId w:val="4"/>
        </w:numPr>
        <w:spacing w:after="120"/>
        <w:ind w:left="0" w:firstLine="0"/>
        <w:rPr>
          <w:b/>
          <w:sz w:val="28"/>
          <w:szCs w:val="28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, Mauricio D. Sacchi, </w:t>
      </w:r>
      <w:r>
        <w:rPr>
          <w:bCs/>
          <w:sz w:val="22"/>
          <w:szCs w:val="22"/>
        </w:rPr>
        <w:t xml:space="preserve">Xiaokai Wang, </w:t>
      </w:r>
      <w:r w:rsidRPr="001B339E">
        <w:rPr>
          <w:bCs/>
          <w:sz w:val="22"/>
          <w:szCs w:val="22"/>
        </w:rPr>
        <w:t>and Wenchao Chen, (202</w:t>
      </w:r>
      <w:r w:rsidR="005F3ECC">
        <w:rPr>
          <w:bCs/>
          <w:sz w:val="22"/>
          <w:szCs w:val="22"/>
        </w:rPr>
        <w:t>3</w:t>
      </w:r>
      <w:r w:rsidRPr="001B339E">
        <w:rPr>
          <w:bCs/>
          <w:sz w:val="22"/>
          <w:szCs w:val="22"/>
        </w:rPr>
        <w:t>), "</w:t>
      </w:r>
      <w:r w:rsidRPr="00D9393A">
        <w:t xml:space="preserve"> </w:t>
      </w:r>
      <w:r w:rsidRPr="00054362">
        <w:rPr>
          <w:bCs/>
          <w:sz w:val="22"/>
          <w:szCs w:val="22"/>
        </w:rPr>
        <w:t>Unsupervised deep learning for ground roll and scattered noise attenuation</w:t>
      </w:r>
      <w:r w:rsidRPr="001B339E">
        <w:rPr>
          <w:bCs/>
          <w:sz w:val="22"/>
          <w:szCs w:val="22"/>
        </w:rPr>
        <w:t>," IEEE Transactions on Geoscience and Remote Sensing</w:t>
      </w:r>
      <w:r w:rsidRPr="00D9393A">
        <w:rPr>
          <w:bCs/>
          <w:sz w:val="22"/>
          <w:szCs w:val="22"/>
        </w:rPr>
        <w:t>, 1-17</w:t>
      </w:r>
      <w:r>
        <w:rPr>
          <w:bCs/>
          <w:sz w:val="22"/>
          <w:szCs w:val="22"/>
        </w:rPr>
        <w:t>.</w:t>
      </w:r>
    </w:p>
    <w:p w14:paraId="79AA3B72" w14:textId="64DD572B" w:rsidR="00C90BE4" w:rsidRPr="00C90BE4" w:rsidRDefault="00C90BE4" w:rsidP="00C90BE4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2F4F6A">
        <w:rPr>
          <w:b/>
          <w:bCs/>
          <w:sz w:val="22"/>
          <w:szCs w:val="22"/>
        </w:rPr>
        <w:t>Dawei Liu</w:t>
      </w:r>
      <w:r w:rsidRPr="002F4F6A">
        <w:rPr>
          <w:bCs/>
          <w:sz w:val="22"/>
          <w:szCs w:val="22"/>
        </w:rPr>
        <w:t xml:space="preserve">, </w:t>
      </w:r>
      <w:r w:rsidRPr="00C90BE4">
        <w:rPr>
          <w:bCs/>
          <w:sz w:val="22"/>
          <w:szCs w:val="22"/>
        </w:rPr>
        <w:t>Wenli Niu, Xiaokai Wang, Mauricio D. Sacchi, Wenchao Chen, and Cheng Wang</w:t>
      </w:r>
      <w:r w:rsidRPr="002F4F6A">
        <w:rPr>
          <w:bCs/>
          <w:sz w:val="22"/>
          <w:szCs w:val="22"/>
        </w:rPr>
        <w:t xml:space="preserve">, </w:t>
      </w:r>
      <w:r w:rsidRPr="002F4F6A">
        <w:rPr>
          <w:rFonts w:hint="eastAsia"/>
          <w:bCs/>
          <w:sz w:val="22"/>
          <w:szCs w:val="22"/>
        </w:rPr>
        <w:t>(</w:t>
      </w:r>
      <w:r w:rsidRPr="002F4F6A">
        <w:rPr>
          <w:bCs/>
          <w:sz w:val="22"/>
          <w:szCs w:val="22"/>
        </w:rPr>
        <w:t>202</w:t>
      </w:r>
      <w:r>
        <w:rPr>
          <w:bCs/>
          <w:sz w:val="22"/>
          <w:szCs w:val="22"/>
        </w:rPr>
        <w:t>3</w:t>
      </w:r>
      <w:r w:rsidRPr="002F4F6A">
        <w:rPr>
          <w:bCs/>
          <w:sz w:val="22"/>
          <w:szCs w:val="22"/>
        </w:rPr>
        <w:t>), "</w:t>
      </w:r>
      <w:r w:rsidRPr="00C90BE4">
        <w:rPr>
          <w:bCs/>
          <w:sz w:val="22"/>
          <w:szCs w:val="22"/>
        </w:rPr>
        <w:t>Improving vertical resolution of vintage seismic data by a weakly supervised method based on Cycle GAN</w:t>
      </w:r>
      <w:r w:rsidRPr="002F4F6A">
        <w:rPr>
          <w:bCs/>
          <w:sz w:val="22"/>
          <w:szCs w:val="22"/>
        </w:rPr>
        <w:t>," Geophysics</w:t>
      </w:r>
      <w:r>
        <w:rPr>
          <w:bCs/>
          <w:sz w:val="22"/>
          <w:szCs w:val="22"/>
        </w:rPr>
        <w:t>,</w:t>
      </w:r>
      <w:r w:rsidRPr="003164C1">
        <w:t xml:space="preserve"> </w:t>
      </w:r>
      <w:r w:rsidRPr="003164C1">
        <w:rPr>
          <w:bCs/>
          <w:sz w:val="22"/>
          <w:szCs w:val="22"/>
        </w:rPr>
        <w:t xml:space="preserve">88: </w:t>
      </w:r>
      <w:r>
        <w:rPr>
          <w:bCs/>
          <w:sz w:val="22"/>
          <w:szCs w:val="22"/>
        </w:rPr>
        <w:t>1</w:t>
      </w:r>
      <w:r w:rsidRPr="003164C1"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103</w:t>
      </w:r>
      <w:r w:rsidRPr="002F4F6A">
        <w:rPr>
          <w:bCs/>
          <w:sz w:val="22"/>
          <w:szCs w:val="22"/>
        </w:rPr>
        <w:t xml:space="preserve">. </w:t>
      </w:r>
    </w:p>
    <w:p w14:paraId="5709CC32" w14:textId="3378143D" w:rsidR="003164C1" w:rsidRDefault="003164C1" w:rsidP="003164C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2F4F6A">
        <w:rPr>
          <w:b/>
          <w:bCs/>
          <w:sz w:val="22"/>
          <w:szCs w:val="22"/>
        </w:rPr>
        <w:t>Dawei Liu</w:t>
      </w:r>
      <w:r w:rsidRPr="002F4F6A">
        <w:rPr>
          <w:bCs/>
          <w:sz w:val="22"/>
          <w:szCs w:val="22"/>
        </w:rPr>
        <w:t>, Wei Wang, Xiaokai Wang, Zhensheng Shi, Mauricio D. Sacchi</w:t>
      </w:r>
      <w:r w:rsidR="0061797C">
        <w:rPr>
          <w:bCs/>
          <w:sz w:val="22"/>
          <w:szCs w:val="22"/>
        </w:rPr>
        <w:t>,</w:t>
      </w:r>
      <w:r w:rsidRPr="002F4F6A">
        <w:rPr>
          <w:bCs/>
          <w:sz w:val="22"/>
          <w:szCs w:val="22"/>
        </w:rPr>
        <w:t xml:space="preserve"> </w:t>
      </w:r>
      <w:r w:rsidR="0061797C">
        <w:rPr>
          <w:bCs/>
          <w:sz w:val="22"/>
          <w:szCs w:val="22"/>
        </w:rPr>
        <w:t xml:space="preserve">and </w:t>
      </w:r>
      <w:r w:rsidRPr="002F4F6A">
        <w:rPr>
          <w:bCs/>
          <w:sz w:val="22"/>
          <w:szCs w:val="22"/>
        </w:rPr>
        <w:t xml:space="preserve">Wenchao Chen, </w:t>
      </w:r>
      <w:r w:rsidRPr="002F4F6A">
        <w:rPr>
          <w:rFonts w:hint="eastAsia"/>
          <w:bCs/>
          <w:sz w:val="22"/>
          <w:szCs w:val="22"/>
        </w:rPr>
        <w:t>(</w:t>
      </w:r>
      <w:r w:rsidRPr="002F4F6A">
        <w:rPr>
          <w:bCs/>
          <w:sz w:val="22"/>
          <w:szCs w:val="22"/>
        </w:rPr>
        <w:t>202</w:t>
      </w:r>
      <w:r>
        <w:rPr>
          <w:bCs/>
          <w:sz w:val="22"/>
          <w:szCs w:val="22"/>
        </w:rPr>
        <w:t>3</w:t>
      </w:r>
      <w:r w:rsidRPr="002F4F6A">
        <w:rPr>
          <w:bCs/>
          <w:sz w:val="22"/>
          <w:szCs w:val="22"/>
        </w:rPr>
        <w:t>), "Improving sparse representation with deep learning: a workflow for separating strong background interference," Geophysics</w:t>
      </w:r>
      <w:r>
        <w:rPr>
          <w:bCs/>
          <w:sz w:val="22"/>
          <w:szCs w:val="22"/>
        </w:rPr>
        <w:t>,</w:t>
      </w:r>
      <w:r w:rsidRPr="003164C1">
        <w:t xml:space="preserve"> </w:t>
      </w:r>
      <w:r w:rsidRPr="003164C1">
        <w:rPr>
          <w:bCs/>
          <w:sz w:val="22"/>
          <w:szCs w:val="22"/>
        </w:rPr>
        <w:t>88: WA253-WA266</w:t>
      </w:r>
      <w:r w:rsidRPr="002F4F6A">
        <w:rPr>
          <w:bCs/>
          <w:sz w:val="22"/>
          <w:szCs w:val="22"/>
        </w:rPr>
        <w:t xml:space="preserve">. </w:t>
      </w:r>
    </w:p>
    <w:p w14:paraId="76654BFC" w14:textId="31FA2E27" w:rsidR="0061797C" w:rsidRPr="0061797C" w:rsidRDefault="0061797C" w:rsidP="0061797C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2F4F6A">
        <w:rPr>
          <w:bCs/>
          <w:sz w:val="22"/>
          <w:szCs w:val="22"/>
        </w:rPr>
        <w:lastRenderedPageBreak/>
        <w:t xml:space="preserve">Xiaokai Wang, </w:t>
      </w:r>
      <w:r w:rsidRPr="0061797C">
        <w:rPr>
          <w:bCs/>
          <w:sz w:val="22"/>
          <w:szCs w:val="22"/>
        </w:rPr>
        <w:t>Siyuan Fan</w:t>
      </w:r>
      <w:r w:rsidRPr="002F4F6A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</w:t>
      </w:r>
      <w:r w:rsidRPr="0061797C">
        <w:rPr>
          <w:bCs/>
          <w:sz w:val="22"/>
          <w:szCs w:val="22"/>
        </w:rPr>
        <w:t>Chen Zhao</w:t>
      </w:r>
      <w:r w:rsidRPr="002F4F6A">
        <w:rPr>
          <w:bCs/>
          <w:sz w:val="22"/>
          <w:szCs w:val="22"/>
        </w:rPr>
        <w:t xml:space="preserve">, </w:t>
      </w:r>
      <w:r w:rsidRPr="002F4F6A">
        <w:rPr>
          <w:b/>
          <w:bCs/>
          <w:sz w:val="22"/>
          <w:szCs w:val="22"/>
        </w:rPr>
        <w:t>Dawei Liu</w:t>
      </w:r>
      <w:r>
        <w:rPr>
          <w:b/>
          <w:bCs/>
          <w:sz w:val="22"/>
          <w:szCs w:val="22"/>
        </w:rPr>
        <w:t>,</w:t>
      </w:r>
      <w:r w:rsidRPr="002F4F6A">
        <w:rPr>
          <w:bCs/>
          <w:sz w:val="22"/>
          <w:szCs w:val="22"/>
        </w:rPr>
        <w:t xml:space="preserve"> </w:t>
      </w:r>
      <w:r>
        <w:rPr>
          <w:rFonts w:hint="eastAsia"/>
          <w:bCs/>
          <w:sz w:val="22"/>
          <w:szCs w:val="22"/>
        </w:rPr>
        <w:t>and</w:t>
      </w:r>
      <w:r>
        <w:rPr>
          <w:bCs/>
          <w:sz w:val="22"/>
          <w:szCs w:val="22"/>
        </w:rPr>
        <w:t xml:space="preserve"> </w:t>
      </w:r>
      <w:r w:rsidRPr="002F4F6A">
        <w:rPr>
          <w:bCs/>
          <w:sz w:val="22"/>
          <w:szCs w:val="22"/>
        </w:rPr>
        <w:t xml:space="preserve">Wenchao Chen, </w:t>
      </w:r>
      <w:r w:rsidRPr="002F4F6A">
        <w:rPr>
          <w:rFonts w:hint="eastAsia"/>
          <w:bCs/>
          <w:sz w:val="22"/>
          <w:szCs w:val="22"/>
        </w:rPr>
        <w:t>(</w:t>
      </w:r>
      <w:r w:rsidRPr="002F4F6A">
        <w:rPr>
          <w:bCs/>
          <w:sz w:val="22"/>
          <w:szCs w:val="22"/>
        </w:rPr>
        <w:t>202</w:t>
      </w:r>
      <w:r>
        <w:rPr>
          <w:bCs/>
          <w:sz w:val="22"/>
          <w:szCs w:val="22"/>
        </w:rPr>
        <w:t>3</w:t>
      </w:r>
      <w:r w:rsidRPr="002F4F6A">
        <w:rPr>
          <w:bCs/>
          <w:sz w:val="22"/>
          <w:szCs w:val="22"/>
        </w:rPr>
        <w:t>), "</w:t>
      </w:r>
      <w:r w:rsidRPr="0061797C">
        <w:rPr>
          <w:bCs/>
          <w:sz w:val="22"/>
          <w:szCs w:val="22"/>
        </w:rPr>
        <w:t>A Self-Supervised Method Using Noise2Noise Strategy for Denoising CRP Gathers," IEEE Geoscience and Remote Sensing Letters,</w:t>
      </w:r>
      <w:r w:rsidRPr="003164C1">
        <w:t xml:space="preserve"> </w:t>
      </w:r>
      <w:r>
        <w:rPr>
          <w:bCs/>
          <w:sz w:val="22"/>
          <w:szCs w:val="22"/>
        </w:rPr>
        <w:t>20</w:t>
      </w:r>
      <w:r w:rsidRPr="0061797C"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>1</w:t>
      </w:r>
      <w:r w:rsidRPr="0061797C"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5</w:t>
      </w:r>
      <w:r w:rsidRPr="0061797C">
        <w:rPr>
          <w:bCs/>
          <w:sz w:val="22"/>
          <w:szCs w:val="22"/>
        </w:rPr>
        <w:t xml:space="preserve">. </w:t>
      </w:r>
    </w:p>
    <w:p w14:paraId="4E546C58" w14:textId="43113B51" w:rsidR="003245CA" w:rsidRPr="001B339E" w:rsidRDefault="003245CA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Xiaohai Yang, Haibo Mao, Mauricio D. Sacchi, and Wenchao Chen, (202</w:t>
      </w:r>
      <w:r w:rsidR="003164C1">
        <w:rPr>
          <w:bCs/>
          <w:sz w:val="22"/>
          <w:szCs w:val="22"/>
        </w:rPr>
        <w:t>2</w:t>
      </w:r>
      <w:r w:rsidRPr="001B339E">
        <w:rPr>
          <w:bCs/>
          <w:sz w:val="22"/>
          <w:szCs w:val="22"/>
        </w:rPr>
        <w:t>), "</w:t>
      </w:r>
      <w:r w:rsidRPr="001B339E">
        <w:rPr>
          <w:sz w:val="22"/>
          <w:szCs w:val="22"/>
        </w:rPr>
        <w:t xml:space="preserve"> </w:t>
      </w:r>
      <w:r w:rsidR="003164C1" w:rsidRPr="003164C1">
        <w:rPr>
          <w:bCs/>
          <w:sz w:val="22"/>
          <w:szCs w:val="22"/>
        </w:rPr>
        <w:t>Accelerating seismic scattered noise attenuation in OVT domain: application of deep learning</w:t>
      </w:r>
      <w:r w:rsidRPr="001B339E">
        <w:rPr>
          <w:bCs/>
          <w:sz w:val="22"/>
          <w:szCs w:val="22"/>
        </w:rPr>
        <w:t>," Geophysics</w:t>
      </w:r>
      <w:r w:rsidR="003164C1">
        <w:rPr>
          <w:bCs/>
          <w:sz w:val="22"/>
          <w:szCs w:val="22"/>
        </w:rPr>
        <w:t>,</w:t>
      </w:r>
      <w:r w:rsidR="00D9393A">
        <w:rPr>
          <w:bCs/>
          <w:sz w:val="22"/>
          <w:szCs w:val="22"/>
        </w:rPr>
        <w:t xml:space="preserve"> </w:t>
      </w:r>
      <w:r w:rsidR="003164C1" w:rsidRPr="003164C1">
        <w:rPr>
          <w:bCs/>
          <w:sz w:val="22"/>
          <w:szCs w:val="22"/>
        </w:rPr>
        <w:t>87: V505-V519.</w:t>
      </w:r>
      <w:r w:rsidRPr="001B339E">
        <w:rPr>
          <w:bCs/>
          <w:sz w:val="22"/>
          <w:szCs w:val="22"/>
        </w:rPr>
        <w:t xml:space="preserve"> </w:t>
      </w:r>
    </w:p>
    <w:p w14:paraId="5164BCF8" w14:textId="539C9125" w:rsidR="003245CA" w:rsidRDefault="003245CA">
      <w:pPr>
        <w:pStyle w:val="a"/>
        <w:numPr>
          <w:ilvl w:val="0"/>
          <w:numId w:val="4"/>
        </w:numPr>
        <w:spacing w:after="120"/>
        <w:ind w:left="0" w:firstLine="0"/>
        <w:rPr>
          <w:b/>
          <w:sz w:val="28"/>
          <w:szCs w:val="28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Mauricio D. Sacchi, and Wenchao Chen, (2022), "</w:t>
      </w:r>
      <w:r w:rsidR="00D9393A" w:rsidRPr="00D9393A">
        <w:t xml:space="preserve"> </w:t>
      </w:r>
      <w:r w:rsidR="00D9393A" w:rsidRPr="00D9393A">
        <w:rPr>
          <w:bCs/>
          <w:sz w:val="22"/>
          <w:szCs w:val="22"/>
        </w:rPr>
        <w:t>Efficient Tensor Completion Methods for 5-D Seismic Data Reconstruction: Low-Rank Tensor Train and Tensor Ring</w:t>
      </w:r>
      <w:r w:rsidRPr="001B339E">
        <w:rPr>
          <w:bCs/>
          <w:sz w:val="22"/>
          <w:szCs w:val="22"/>
        </w:rPr>
        <w:t>," IEEE Transactions on Geoscience and Remote Sensing</w:t>
      </w:r>
      <w:r w:rsidR="00D9393A">
        <w:rPr>
          <w:rFonts w:hint="eastAsia"/>
          <w:bCs/>
          <w:sz w:val="22"/>
          <w:szCs w:val="22"/>
        </w:rPr>
        <w:t>,</w:t>
      </w:r>
      <w:r w:rsidR="00D9393A">
        <w:rPr>
          <w:bCs/>
          <w:sz w:val="22"/>
          <w:szCs w:val="22"/>
        </w:rPr>
        <w:t xml:space="preserve"> </w:t>
      </w:r>
      <w:r w:rsidR="00D9393A" w:rsidRPr="00D9393A">
        <w:rPr>
          <w:bCs/>
          <w:sz w:val="22"/>
          <w:szCs w:val="22"/>
        </w:rPr>
        <w:t>60, 1-17</w:t>
      </w:r>
      <w:r w:rsidR="00D9393A">
        <w:rPr>
          <w:bCs/>
          <w:sz w:val="22"/>
          <w:szCs w:val="22"/>
        </w:rPr>
        <w:t>.</w:t>
      </w:r>
    </w:p>
    <w:p w14:paraId="2A87E1DB" w14:textId="726C0976" w:rsidR="006C7819" w:rsidRPr="001B339E" w:rsidRDefault="006C7819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, </w:t>
      </w:r>
      <w:r>
        <w:rPr>
          <w:rFonts w:hint="eastAsia"/>
          <w:bCs/>
          <w:sz w:val="22"/>
          <w:szCs w:val="22"/>
        </w:rPr>
        <w:t>Hao</w:t>
      </w:r>
      <w:r>
        <w:rPr>
          <w:bCs/>
          <w:sz w:val="22"/>
          <w:szCs w:val="22"/>
        </w:rPr>
        <w:t>qi Zhang</w:t>
      </w:r>
      <w:r w:rsidRPr="001B339E">
        <w:rPr>
          <w:bCs/>
          <w:sz w:val="22"/>
          <w:szCs w:val="22"/>
        </w:rPr>
        <w:t>, Xiaokai Wang, Wenchao Chen</w:t>
      </w:r>
      <w:r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Zhensheng Shi, and </w:t>
      </w:r>
      <w:r>
        <w:rPr>
          <w:bCs/>
          <w:sz w:val="22"/>
          <w:szCs w:val="22"/>
        </w:rPr>
        <w:t>Zhonghua Zhao</w:t>
      </w:r>
      <w:r w:rsidRPr="001B339E">
        <w:rPr>
          <w:bCs/>
          <w:sz w:val="22"/>
          <w:szCs w:val="22"/>
        </w:rPr>
        <w:t xml:space="preserve">, </w:t>
      </w:r>
      <w:r w:rsidR="002F4F6A" w:rsidRPr="001B339E">
        <w:rPr>
          <w:bCs/>
          <w:sz w:val="22"/>
          <w:szCs w:val="22"/>
        </w:rPr>
        <w:t>(2022),</w:t>
      </w:r>
      <w:r w:rsidR="002F4F6A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>"</w:t>
      </w:r>
      <w:r w:rsidRPr="006C7819">
        <w:rPr>
          <w:bCs/>
          <w:sz w:val="22"/>
          <w:szCs w:val="22"/>
        </w:rPr>
        <w:t>Separation of seismic multiple reflection-refraction based on morphological component analysis with high-resolution linear Radon transform</w:t>
      </w:r>
      <w:r w:rsidRPr="001B339E">
        <w:rPr>
          <w:bCs/>
          <w:sz w:val="22"/>
          <w:szCs w:val="22"/>
        </w:rPr>
        <w:t>," Geophysics</w:t>
      </w:r>
      <w:r w:rsidR="00883A6A">
        <w:rPr>
          <w:rFonts w:hint="eastAsia"/>
          <w:bCs/>
          <w:sz w:val="22"/>
          <w:szCs w:val="22"/>
        </w:rPr>
        <w:t>,</w:t>
      </w:r>
      <w:r w:rsidR="00D9393A" w:rsidRPr="00D9393A">
        <w:t xml:space="preserve"> </w:t>
      </w:r>
      <w:r w:rsidR="00D9393A" w:rsidRPr="00D9393A">
        <w:rPr>
          <w:bCs/>
          <w:sz w:val="22"/>
          <w:szCs w:val="22"/>
        </w:rPr>
        <w:t>87</w:t>
      </w:r>
      <w:r w:rsidR="007B497D">
        <w:rPr>
          <w:rFonts w:hint="eastAsia"/>
          <w:bCs/>
          <w:sz w:val="22"/>
          <w:szCs w:val="22"/>
        </w:rPr>
        <w:t>,</w:t>
      </w:r>
      <w:r w:rsidR="00D9393A" w:rsidRPr="00D9393A">
        <w:rPr>
          <w:bCs/>
          <w:sz w:val="22"/>
          <w:szCs w:val="22"/>
        </w:rPr>
        <w:t xml:space="preserve"> V367-V379</w:t>
      </w:r>
      <w:r w:rsidRPr="001B339E">
        <w:rPr>
          <w:bCs/>
          <w:sz w:val="22"/>
          <w:szCs w:val="22"/>
        </w:rPr>
        <w:t>.</w:t>
      </w:r>
    </w:p>
    <w:p w14:paraId="45642E0E" w14:textId="4F6BCC01" w:rsidR="00CA6DDB" w:rsidRDefault="00CA6DDB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Xiangfang Li, Wei</w:t>
      </w:r>
      <w:r w:rsidR="00497D1F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 xml:space="preserve">Wang, Xiaokai Wang, Zhensheng Shi, and Wenchao Chen, </w:t>
      </w:r>
      <w:r w:rsidR="002F4F6A" w:rsidRPr="001B339E">
        <w:rPr>
          <w:bCs/>
          <w:sz w:val="22"/>
          <w:szCs w:val="22"/>
        </w:rPr>
        <w:t>(2022),</w:t>
      </w:r>
      <w:r w:rsidR="002F4F6A">
        <w:rPr>
          <w:bCs/>
          <w:sz w:val="22"/>
          <w:szCs w:val="22"/>
        </w:rPr>
        <w:t xml:space="preserve"> </w:t>
      </w:r>
      <w:r w:rsidRPr="001B339E">
        <w:rPr>
          <w:bCs/>
          <w:sz w:val="22"/>
          <w:szCs w:val="22"/>
        </w:rPr>
        <w:t xml:space="preserve">"Eliminating harmonic noise in vibroseis data through sparsity promoted waveform modeling," </w:t>
      </w:r>
      <w:r w:rsidR="00F2289B" w:rsidRPr="001B339E">
        <w:rPr>
          <w:bCs/>
          <w:sz w:val="22"/>
          <w:szCs w:val="22"/>
        </w:rPr>
        <w:t>Geophysics</w:t>
      </w:r>
      <w:r w:rsidR="00F2289B">
        <w:rPr>
          <w:bCs/>
          <w:sz w:val="22"/>
          <w:szCs w:val="22"/>
        </w:rPr>
        <w:t>,</w:t>
      </w:r>
      <w:r w:rsidR="00F2289B" w:rsidRPr="00632EC8">
        <w:rPr>
          <w:bCs/>
          <w:sz w:val="22"/>
          <w:szCs w:val="22"/>
        </w:rPr>
        <w:t xml:space="preserve"> 87</w:t>
      </w:r>
      <w:r w:rsidR="00F2289B">
        <w:rPr>
          <w:bCs/>
          <w:sz w:val="22"/>
          <w:szCs w:val="22"/>
        </w:rPr>
        <w:t xml:space="preserve">, </w:t>
      </w:r>
      <w:r w:rsidR="00F2289B" w:rsidRPr="00632EC8">
        <w:rPr>
          <w:bCs/>
          <w:sz w:val="22"/>
          <w:szCs w:val="22"/>
        </w:rPr>
        <w:t>V183-V191</w:t>
      </w:r>
      <w:r w:rsidRPr="001B339E">
        <w:rPr>
          <w:bCs/>
          <w:sz w:val="22"/>
          <w:szCs w:val="22"/>
        </w:rPr>
        <w:t>.</w:t>
      </w:r>
    </w:p>
    <w:p w14:paraId="757E1B00" w14:textId="0045DC67" w:rsidR="00165111" w:rsidRPr="00165111" w:rsidRDefault="00165111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65111">
        <w:rPr>
          <w:bCs/>
          <w:sz w:val="22"/>
          <w:szCs w:val="22"/>
        </w:rPr>
        <w:t xml:space="preserve">Weiwei Xu, Yanhui Zhou, </w:t>
      </w:r>
      <w:r w:rsidRPr="00165111">
        <w:rPr>
          <w:b/>
          <w:sz w:val="22"/>
          <w:szCs w:val="22"/>
        </w:rPr>
        <w:t>Dawei Liu</w:t>
      </w:r>
      <w:r w:rsidRPr="00165111">
        <w:rPr>
          <w:bCs/>
          <w:sz w:val="22"/>
          <w:szCs w:val="22"/>
        </w:rPr>
        <w:t xml:space="preserve">, Xiaokai Wang, and Wenchao Chen, </w:t>
      </w:r>
      <w:r>
        <w:rPr>
          <w:bCs/>
          <w:sz w:val="22"/>
          <w:szCs w:val="22"/>
        </w:rPr>
        <w:t>(</w:t>
      </w:r>
      <w:r w:rsidRPr="00165111">
        <w:rPr>
          <w:bCs/>
          <w:sz w:val="22"/>
          <w:szCs w:val="22"/>
        </w:rPr>
        <w:t>2022</w:t>
      </w:r>
      <w:r>
        <w:rPr>
          <w:bCs/>
          <w:sz w:val="22"/>
          <w:szCs w:val="22"/>
        </w:rPr>
        <w:t>),</w:t>
      </w:r>
      <w:r w:rsidRPr="00165111">
        <w:rPr>
          <w:bCs/>
          <w:sz w:val="22"/>
          <w:szCs w:val="22"/>
        </w:rPr>
        <w:t xml:space="preserve"> </w:t>
      </w:r>
      <w:r w:rsidR="004E3A32" w:rsidRPr="001B339E">
        <w:rPr>
          <w:bCs/>
          <w:sz w:val="22"/>
          <w:szCs w:val="22"/>
        </w:rPr>
        <w:t>"</w:t>
      </w:r>
      <w:r w:rsidRPr="00165111">
        <w:rPr>
          <w:bCs/>
          <w:sz w:val="22"/>
          <w:szCs w:val="22"/>
        </w:rPr>
        <w:t>Seismic Intelligent Deblending via Plug and Play Method With Blended CSGs Trained Deep CNN Gaussian Denoiser</w:t>
      </w:r>
      <w:r>
        <w:rPr>
          <w:bCs/>
          <w:sz w:val="22"/>
          <w:szCs w:val="22"/>
        </w:rPr>
        <w:t>,</w:t>
      </w:r>
      <w:r w:rsidR="004E3A32" w:rsidRPr="001B339E">
        <w:rPr>
          <w:bCs/>
          <w:sz w:val="22"/>
          <w:szCs w:val="22"/>
        </w:rPr>
        <w:t>"</w:t>
      </w:r>
      <w:r>
        <w:rPr>
          <w:bCs/>
          <w:sz w:val="22"/>
          <w:szCs w:val="22"/>
        </w:rPr>
        <w:t xml:space="preserve"> </w:t>
      </w:r>
      <w:r w:rsidRPr="00165111">
        <w:rPr>
          <w:bCs/>
          <w:sz w:val="22"/>
          <w:szCs w:val="22"/>
        </w:rPr>
        <w:t>IEEE Transactions on Geoscience and Remote Sensing (TGRS), 60, pp. 1-1.</w:t>
      </w:r>
    </w:p>
    <w:p w14:paraId="36447824" w14:textId="3EDAE354" w:rsidR="00CA6DDB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Zhizhou Huo,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Weiwei Xu, and Wenchao Chen, (2022), "A common-reflection-point gather random noise attenuation method based on the synchrosqueezing wavelet transform," Interpretation</w:t>
      </w:r>
      <w:r w:rsidR="00F52D77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10</w:t>
      </w:r>
      <w:r w:rsidR="002F4F6A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SA59-SA67.</w:t>
      </w:r>
    </w:p>
    <w:p w14:paraId="5630C91C" w14:textId="77777777" w:rsidR="00CA6DDB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/>
          <w:bCs/>
          <w:sz w:val="22"/>
          <w:szCs w:val="22"/>
          <w:vertAlign w:val="superscript"/>
        </w:rPr>
        <w:t>*</w:t>
      </w:r>
      <w:r w:rsidRPr="001B339E">
        <w:rPr>
          <w:bCs/>
          <w:sz w:val="22"/>
          <w:szCs w:val="22"/>
        </w:rPr>
        <w:t>,and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ccelerating seismic dip estimation with deep learning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054E791" w14:textId="68968AA4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Lei Gao, Xiaokai Wang, and Wenchao Chen, (2021), "A dictionary learning method with atom splitting for seismic footprint suppression," Geophysics, 86</w:t>
      </w:r>
      <w:r w:rsidR="002F4F6A">
        <w:rPr>
          <w:bCs/>
          <w:sz w:val="22"/>
          <w:szCs w:val="22"/>
        </w:rPr>
        <w:t>,</w:t>
      </w:r>
      <w:r w:rsidRPr="001B339E">
        <w:rPr>
          <w:bCs/>
          <w:sz w:val="22"/>
          <w:szCs w:val="22"/>
        </w:rPr>
        <w:t xml:space="preserve"> V509-V523.</w:t>
      </w:r>
    </w:p>
    <w:p w14:paraId="0A690C25" w14:textId="3C9AFE7B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Yanglijiang Hu,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Zhonghua Zhao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ttenuation of the multiple reflection-refraction in 2-d common-shot gather via random-derangement-based fx cadzow filter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021FADFC" w14:textId="1E294A94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Cheng Wang, Xiaokai Wang and Wenchao Chen, "</w:t>
      </w:r>
      <w:r w:rsidR="001B339E">
        <w:rPr>
          <w:bCs/>
          <w:sz w:val="22"/>
          <w:szCs w:val="22"/>
        </w:rPr>
        <w:t>A</w:t>
      </w:r>
      <w:r w:rsidR="001B339E" w:rsidRPr="001B339E">
        <w:rPr>
          <w:bCs/>
          <w:sz w:val="22"/>
          <w:szCs w:val="22"/>
        </w:rPr>
        <w:t>n unsupervised deep learning method for denoising prestack random noise</w:t>
      </w:r>
      <w:r w:rsidRPr="001B339E">
        <w:rPr>
          <w:bCs/>
          <w:sz w:val="22"/>
          <w:szCs w:val="22"/>
        </w:rPr>
        <w:t>," IEEE Geoscience and Remote Sensing Letters, vol. 19, pp. 1-5, 2022.</w:t>
      </w:r>
    </w:p>
    <w:p w14:paraId="1D687E07" w14:textId="7D5EFEC7" w:rsidR="00910BA4" w:rsidRPr="001B339E" w:rsidRDefault="00910BA4" w:rsidP="00165111">
      <w:pPr>
        <w:pStyle w:val="a"/>
        <w:numPr>
          <w:ilvl w:val="0"/>
          <w:numId w:val="4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Xiaokai Wang, Cheng Wang, Jiangyun Pei and Wenchao Chen, "</w:t>
      </w:r>
      <w:r w:rsidR="001B339E">
        <w:rPr>
          <w:bCs/>
          <w:sz w:val="22"/>
          <w:szCs w:val="22"/>
        </w:rPr>
        <w:t>P</w:t>
      </w:r>
      <w:r w:rsidR="001B339E" w:rsidRPr="001B339E">
        <w:rPr>
          <w:bCs/>
          <w:sz w:val="22"/>
          <w:szCs w:val="22"/>
        </w:rPr>
        <w:t>oststack seismic data denoising based on 3-d convolutional neural network</w:t>
      </w:r>
      <w:r w:rsidRPr="001B339E">
        <w:rPr>
          <w:bCs/>
          <w:sz w:val="22"/>
          <w:szCs w:val="22"/>
        </w:rPr>
        <w:t>," IEEE Transactions on Geoscience and Remote Sensing, vol. 58, no. 3, pp. 1598-1629, 2020.</w:t>
      </w:r>
    </w:p>
    <w:p w14:paraId="2882E298" w14:textId="4DC82052" w:rsidR="00346F2E" w:rsidRDefault="00346F2E" w:rsidP="00346F2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</w:t>
      </w:r>
      <w:r w:rsidRPr="00CA6DDB">
        <w:rPr>
          <w:rFonts w:ascii="Times New Roman" w:hAnsi="Times New Roman"/>
          <w:b/>
          <w:sz w:val="28"/>
          <w:szCs w:val="28"/>
        </w:rPr>
        <w:t>apers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1B339E">
        <w:rPr>
          <w:rFonts w:ascii="Times New Roman" w:hAnsi="Times New Roman"/>
          <w:b/>
          <w:sz w:val="28"/>
          <w:szCs w:val="28"/>
        </w:rPr>
        <w:t>U</w:t>
      </w:r>
      <w:r>
        <w:rPr>
          <w:rFonts w:ascii="Times New Roman" w:hAnsi="Times New Roman"/>
          <w:b/>
          <w:sz w:val="28"/>
          <w:szCs w:val="28"/>
        </w:rPr>
        <w:t xml:space="preserve">nder </w:t>
      </w:r>
      <w:r w:rsidR="001B339E">
        <w:rPr>
          <w:rFonts w:ascii="Times New Roman" w:hAnsi="Times New Roman"/>
          <w:b/>
          <w:sz w:val="28"/>
          <w:szCs w:val="28"/>
        </w:rPr>
        <w:t>R</w:t>
      </w:r>
      <w:r>
        <w:rPr>
          <w:rFonts w:ascii="Times New Roman" w:hAnsi="Times New Roman"/>
          <w:b/>
          <w:sz w:val="28"/>
          <w:szCs w:val="28"/>
        </w:rPr>
        <w:t>eview</w:t>
      </w:r>
    </w:p>
    <w:p w14:paraId="6245F0B5" w14:textId="4D3B7C1D" w:rsidR="00804F59" w:rsidRPr="00F47512" w:rsidRDefault="00F47512" w:rsidP="00F47512">
      <w:pPr>
        <w:pStyle w:val="a"/>
        <w:numPr>
          <w:ilvl w:val="0"/>
          <w:numId w:val="3"/>
        </w:numPr>
        <w:spacing w:after="120"/>
        <w:ind w:left="0" w:firstLine="0"/>
        <w:rPr>
          <w:bCs/>
          <w:sz w:val="22"/>
          <w:szCs w:val="22"/>
        </w:rPr>
      </w:pPr>
      <w:r w:rsidRPr="00F47512">
        <w:rPr>
          <w:sz w:val="22"/>
          <w:szCs w:val="22"/>
        </w:rPr>
        <w:t>Ji Li</w:t>
      </w:r>
      <w:r w:rsidR="00804F59" w:rsidRPr="00F47512">
        <w:rPr>
          <w:bCs/>
          <w:sz w:val="22"/>
          <w:szCs w:val="22"/>
        </w:rPr>
        <w:t xml:space="preserve">, and </w:t>
      </w:r>
      <w:r w:rsidRPr="00F47512">
        <w:rPr>
          <w:bCs/>
          <w:sz w:val="22"/>
          <w:szCs w:val="22"/>
        </w:rPr>
        <w:t>Dawei</w:t>
      </w:r>
      <w:r w:rsidRPr="00F47512">
        <w:rPr>
          <w:b/>
          <w:bCs/>
          <w:sz w:val="22"/>
          <w:szCs w:val="22"/>
        </w:rPr>
        <w:t xml:space="preserve"> Liu</w:t>
      </w:r>
      <w:r w:rsidRPr="00F47512">
        <w:rPr>
          <w:b/>
          <w:bCs/>
          <w:sz w:val="22"/>
          <w:szCs w:val="22"/>
          <w:vertAlign w:val="superscript"/>
        </w:rPr>
        <w:t>*</w:t>
      </w:r>
      <w:r w:rsidR="00804F59" w:rsidRPr="00F47512">
        <w:rPr>
          <w:bCs/>
          <w:sz w:val="22"/>
          <w:szCs w:val="22"/>
        </w:rPr>
        <w:t>, (202</w:t>
      </w:r>
      <w:r w:rsidR="00A909B2" w:rsidRPr="00F47512">
        <w:rPr>
          <w:bCs/>
          <w:sz w:val="22"/>
          <w:szCs w:val="22"/>
        </w:rPr>
        <w:t>3</w:t>
      </w:r>
      <w:r w:rsidR="00804F59" w:rsidRPr="00F47512">
        <w:rPr>
          <w:bCs/>
          <w:sz w:val="22"/>
          <w:szCs w:val="22"/>
        </w:rPr>
        <w:t>), "</w:t>
      </w:r>
      <w:r w:rsidRPr="00F47512">
        <w:rPr>
          <w:bCs/>
          <w:sz w:val="22"/>
          <w:szCs w:val="22"/>
        </w:rPr>
        <w:t>Robust multi-dimensional reconstruction via Group Sparsity</w:t>
      </w:r>
      <w:r>
        <w:rPr>
          <w:bCs/>
          <w:sz w:val="22"/>
          <w:szCs w:val="22"/>
        </w:rPr>
        <w:t xml:space="preserve"> </w:t>
      </w:r>
      <w:r w:rsidRPr="00F47512">
        <w:rPr>
          <w:bCs/>
          <w:sz w:val="22"/>
          <w:szCs w:val="22"/>
        </w:rPr>
        <w:t>with Radon operators</w:t>
      </w:r>
      <w:r w:rsidR="00804F59" w:rsidRPr="00F47512">
        <w:rPr>
          <w:bCs/>
          <w:sz w:val="22"/>
          <w:szCs w:val="22"/>
        </w:rPr>
        <w:t xml:space="preserve">," IEEE Transactions on Geoscience and Remote Sensing. (Under </w:t>
      </w:r>
      <w:r w:rsidR="00804F59" w:rsidRPr="00F47512">
        <w:rPr>
          <w:bCs/>
          <w:sz w:val="22"/>
          <w:szCs w:val="22"/>
        </w:rPr>
        <w:lastRenderedPageBreak/>
        <w:t>revision).</w:t>
      </w:r>
    </w:p>
    <w:p w14:paraId="38B1D106" w14:textId="2AF3F753" w:rsidR="008B219C" w:rsidRDefault="001B339E" w:rsidP="00610058">
      <w:pPr>
        <w:rPr>
          <w:rFonts w:ascii="Times New Roman" w:hAnsi="Times New Roman"/>
          <w:b/>
          <w:sz w:val="28"/>
          <w:szCs w:val="28"/>
        </w:rPr>
      </w:pPr>
      <w:r w:rsidRPr="001B339E">
        <w:rPr>
          <w:rFonts w:ascii="Times New Roman" w:hAnsi="Times New Roman"/>
          <w:b/>
          <w:sz w:val="28"/>
          <w:szCs w:val="28"/>
        </w:rPr>
        <w:t xml:space="preserve">Meeting </w:t>
      </w:r>
      <w:r>
        <w:rPr>
          <w:rFonts w:ascii="Times New Roman" w:hAnsi="Times New Roman"/>
          <w:b/>
          <w:sz w:val="28"/>
          <w:szCs w:val="28"/>
        </w:rPr>
        <w:t>A</w:t>
      </w:r>
      <w:r w:rsidRPr="001B339E">
        <w:rPr>
          <w:rFonts w:ascii="Times New Roman" w:hAnsi="Times New Roman"/>
          <w:b/>
          <w:sz w:val="28"/>
          <w:szCs w:val="28"/>
        </w:rPr>
        <w:t xml:space="preserve">bstracts </w:t>
      </w:r>
    </w:p>
    <w:p w14:paraId="2E4F5478" w14:textId="7430CC4B" w:rsidR="00CA6DDB" w:rsidRPr="001B339E" w:rsidRDefault="00CA6DDB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Xiaohai Yang, Xiaokai Wang, Haibo Mao, Mauricio D. Sacchi, and Wenchao Chen, (2021), "Deep learning for prestack strong scattered noise suppression," SEG Technical Program Expanded Abstracts : 1601-1605.</w:t>
      </w:r>
    </w:p>
    <w:p w14:paraId="7348BF19" w14:textId="79C03D48" w:rsidR="00CA6DDB" w:rsidRPr="001B339E" w:rsidRDefault="00CA6DDB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Haoqi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"Attenuation of multiple reflection-refraction in tau-p domain via morphological component analysis," SEG Technical Program Expanded Abstracts : 2974-2978.</w:t>
      </w:r>
    </w:p>
    <w:p w14:paraId="1E68E2B7" w14:textId="41972FAB" w:rsidR="00CA6DDB" w:rsidRPr="001B339E" w:rsidRDefault="00CA6DDB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Qinlong Hou,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and Wenchao Chen, (2021), "Adaptive DAS coupling noise suppression based on local MCA," SEG Technical Program Expanded Abstracts : 2979-2983.</w:t>
      </w:r>
    </w:p>
    <w:p w14:paraId="272D08B7" w14:textId="594EE621" w:rsidR="00CA6DDB" w:rsidRPr="001B339E" w:rsidRDefault="00CA6DDB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Chen Zhao, Li Jiang,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Zhensheng Shi, and Wenchao Chen, (2021), "Prestack seismic noise attenuation based on 3D CWT," SEG Technical Program Expanded Abstracts : 2834-2838.</w:t>
      </w:r>
    </w:p>
    <w:p w14:paraId="7EEB10D6" w14:textId="384709E6" w:rsidR="00CA6DDB" w:rsidRPr="001B339E" w:rsidRDefault="00CA6DDB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Wenchao Chen, Mauricio D. Sacchi, and Hongxu Wang, (2020), "Should we have labels for deep learning ground roll attenuation?," SEG Technical Program Expanded Abstracts : 3239-3243.</w:t>
      </w:r>
    </w:p>
    <w:p w14:paraId="681623F7" w14:textId="66C4D3E8" w:rsidR="00CA6DDB" w:rsidRPr="001B339E" w:rsidRDefault="00CA6DDB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Zheyuan Deng, Xiaokai Wang, Wei Wang, Zhensheng Shi, Cheng Wang, and Wenchao Chen, (2020), "Must we have labels for denoising seismic data based on deep learning?," SEG Global Meeting Abstracts : 31-35.</w:t>
      </w:r>
    </w:p>
    <w:p w14:paraId="172CCE33" w14:textId="7CE271C5" w:rsidR="00CA6DDB" w:rsidRPr="001B339E" w:rsidRDefault="00CA6DDB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Zhensheng Shi, Yanhui Zhou, and Wenchao Chen, (2019), "A convolutional neural network for seismic dip estimation," SEG Technical Program Expanded Abstracts : 2634-2638.</w:t>
      </w:r>
    </w:p>
    <w:p w14:paraId="5C118105" w14:textId="77BE32A8" w:rsidR="00CA6DDB" w:rsidRPr="001B339E" w:rsidRDefault="00CA6DDB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Wenchao Chen, Yanhui Zhou, Wei Wang, Zhensheng Shi, Cheng Wang, and Chunlin Xie, (2019), "3D seismic waveform of channels extraction by artificial intelligence," SEG Technical Program Expanded Abstracts : 2518-2522.</w:t>
      </w:r>
    </w:p>
    <w:p w14:paraId="18AC9425" w14:textId="007F6C2F" w:rsidR="00E8166E" w:rsidRPr="001B339E" w:rsidRDefault="00E8166E" w:rsidP="00F47512">
      <w:pPr>
        <w:pStyle w:val="a"/>
        <w:numPr>
          <w:ilvl w:val="0"/>
          <w:numId w:val="19"/>
        </w:numPr>
        <w:spacing w:after="120"/>
        <w:ind w:left="0" w:firstLine="0"/>
        <w:rPr>
          <w:sz w:val="22"/>
          <w:szCs w:val="22"/>
        </w:rPr>
      </w:pPr>
      <w:bookmarkStart w:id="0" w:name="OLE_LINK3"/>
      <w:bookmarkStart w:id="1" w:name="OLE_LINK4"/>
      <w:bookmarkStart w:id="2" w:name="OLE_LINK20"/>
      <w:bookmarkStart w:id="3" w:name="OLE_LINK21"/>
      <w:bookmarkStart w:id="4" w:name="OLE_LINK5"/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Wei Wang, Wenchao Chen, Xiaokai Wang, Yanhui Zhou, Zhensheng Shi. Random noise suppression in seismic data: what can deep lea</w:t>
      </w:r>
      <w:r w:rsidRPr="001B339E">
        <w:rPr>
          <w:rFonts w:hint="eastAsia"/>
          <w:bCs/>
          <w:sz w:val="22"/>
          <w:szCs w:val="22"/>
        </w:rPr>
        <w:t>r</w:t>
      </w:r>
      <w:r w:rsidRPr="001B339E">
        <w:rPr>
          <w:bCs/>
          <w:sz w:val="22"/>
          <w:szCs w:val="22"/>
        </w:rPr>
        <w:t>ning do? [C].2018 SEG Annual Meeting, 2018.</w:t>
      </w:r>
      <w:r w:rsidR="000742D3">
        <w:rPr>
          <w:bCs/>
          <w:sz w:val="22"/>
          <w:szCs w:val="22"/>
        </w:rPr>
        <w:t xml:space="preserve"> </w:t>
      </w:r>
      <w:r w:rsidR="000742D3" w:rsidRPr="000742D3">
        <w:rPr>
          <w:bCs/>
          <w:sz w:val="22"/>
          <w:szCs w:val="22"/>
        </w:rPr>
        <w:t>[</w:t>
      </w:r>
      <w:r w:rsidR="000742D3" w:rsidRPr="000742D3">
        <w:rPr>
          <w:bCs/>
          <w:i/>
          <w:iCs/>
          <w:sz w:val="22"/>
          <w:szCs w:val="22"/>
        </w:rPr>
        <w:t>Cited by P</w:t>
      </w:r>
      <w:r w:rsidR="000742D3" w:rsidRPr="000742D3">
        <w:rPr>
          <w:rFonts w:hint="eastAsia"/>
          <w:bCs/>
          <w:i/>
          <w:iCs/>
          <w:sz w:val="22"/>
          <w:szCs w:val="22"/>
        </w:rPr>
        <w:t>rofe</w:t>
      </w:r>
      <w:r w:rsidR="000742D3" w:rsidRPr="000742D3">
        <w:rPr>
          <w:bCs/>
          <w:i/>
          <w:iCs/>
          <w:sz w:val="22"/>
          <w:szCs w:val="22"/>
        </w:rPr>
        <w:t>ssor Öz Yilmaz in his new book: Land seismic case studies for near-surface modeling and subsurface imaging, 2021.]</w:t>
      </w:r>
    </w:p>
    <w:p w14:paraId="2FBC156D" w14:textId="77777777" w:rsidR="00E8166E" w:rsidRPr="001B339E" w:rsidRDefault="00E8166E" w:rsidP="00F47512">
      <w:pPr>
        <w:pStyle w:val="a"/>
        <w:numPr>
          <w:ilvl w:val="0"/>
          <w:numId w:val="19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Fen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Xiaokai Wang, Wenchao Chen. Random noise attenuation method for seismic data based on deep residual network[C]. 2018 CPS/SEG Annual Meeting, 2018.</w:t>
      </w:r>
    </w:p>
    <w:p w14:paraId="5D8EC319" w14:textId="77777777" w:rsidR="00E8166E" w:rsidRPr="001B339E" w:rsidRDefault="00E8166E" w:rsidP="00F47512">
      <w:pPr>
        <w:pStyle w:val="a"/>
        <w:numPr>
          <w:ilvl w:val="0"/>
          <w:numId w:val="19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Siqi Chi, Wenchao Chen, Lu Zhang,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, Jianyou Chen. Three-dimensional seismic texture attributes analysis based on removed strong background noise[C]. 2018 CPS/SEG Annual Meeting, 2018.</w:t>
      </w:r>
    </w:p>
    <w:p w14:paraId="48DF8161" w14:textId="77777777" w:rsidR="00A368A6" w:rsidRPr="001B339E" w:rsidRDefault="00E8166E" w:rsidP="00F47512">
      <w:pPr>
        <w:pStyle w:val="a"/>
        <w:numPr>
          <w:ilvl w:val="0"/>
          <w:numId w:val="19"/>
        </w:numPr>
        <w:spacing w:after="120"/>
        <w:ind w:left="0" w:firstLine="0"/>
        <w:rPr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Wenchao Chen, Xiaokai Wang,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>. The DAS coupling noise removal using alternating projection iteration with united sparse transforms.</w:t>
      </w:r>
      <w:r w:rsidR="00A368A6" w:rsidRPr="001B339E">
        <w:rPr>
          <w:bCs/>
          <w:sz w:val="22"/>
          <w:szCs w:val="22"/>
        </w:rPr>
        <w:t xml:space="preserve"> 2018 CPS/SEG Annual Meeting, 2018.</w:t>
      </w:r>
    </w:p>
    <w:p w14:paraId="41734446" w14:textId="2F47979E" w:rsidR="00E8166E" w:rsidRPr="001B339E" w:rsidRDefault="00E8166E" w:rsidP="00F47512">
      <w:pPr>
        <w:pStyle w:val="a"/>
        <w:numPr>
          <w:ilvl w:val="0"/>
          <w:numId w:val="19"/>
        </w:numPr>
        <w:spacing w:after="120"/>
        <w:ind w:left="0" w:firstLine="0"/>
        <w:rPr>
          <w:bCs/>
          <w:sz w:val="22"/>
          <w:szCs w:val="22"/>
        </w:rPr>
      </w:pPr>
      <w:r w:rsidRPr="001B339E">
        <w:rPr>
          <w:bCs/>
          <w:sz w:val="22"/>
          <w:szCs w:val="22"/>
        </w:rPr>
        <w:t xml:space="preserve">Jianyou Chen, Yuefeng Pang, Wenchao Chen, Lei Gao, </w:t>
      </w:r>
      <w:r w:rsidRPr="001B339E">
        <w:rPr>
          <w:b/>
          <w:bCs/>
          <w:sz w:val="22"/>
          <w:szCs w:val="22"/>
        </w:rPr>
        <w:t>Dawei Liu</w:t>
      </w:r>
      <w:r w:rsidRPr="001B339E">
        <w:rPr>
          <w:bCs/>
          <w:sz w:val="22"/>
          <w:szCs w:val="22"/>
        </w:rPr>
        <w:t xml:space="preserve">. The analysis of space </w:t>
      </w:r>
      <w:r w:rsidRPr="001B339E">
        <w:rPr>
          <w:bCs/>
          <w:sz w:val="22"/>
          <w:szCs w:val="22"/>
        </w:rPr>
        <w:lastRenderedPageBreak/>
        <w:t xml:space="preserve">dimensionality reduction error in SVD filtering algorithm with application to VSP wavefield separation [C].2018 CPS/SEG Annual Meeting, 2018. </w:t>
      </w:r>
    </w:p>
    <w:bookmarkEnd w:id="0"/>
    <w:bookmarkEnd w:id="1"/>
    <w:bookmarkEnd w:id="2"/>
    <w:bookmarkEnd w:id="3"/>
    <w:bookmarkEnd w:id="4"/>
    <w:p w14:paraId="2256EBF0" w14:textId="704BF90F" w:rsidR="00804F59" w:rsidRDefault="00804F59" w:rsidP="00A63D66">
      <w:pPr>
        <w:rPr>
          <w:rFonts w:ascii="Times New Roman" w:hAnsi="Times New Roman"/>
          <w:b/>
          <w:sz w:val="28"/>
          <w:szCs w:val="28"/>
        </w:rPr>
      </w:pPr>
      <w:r w:rsidRPr="00804F59">
        <w:rPr>
          <w:rFonts w:ascii="Times New Roman" w:hAnsi="Times New Roman"/>
          <w:b/>
          <w:sz w:val="28"/>
          <w:szCs w:val="28"/>
        </w:rPr>
        <w:t>S</w:t>
      </w:r>
      <w:r>
        <w:rPr>
          <w:rFonts w:ascii="Times New Roman" w:hAnsi="Times New Roman" w:hint="eastAsia"/>
          <w:b/>
          <w:sz w:val="28"/>
          <w:szCs w:val="28"/>
        </w:rPr>
        <w:t>ervice</w:t>
      </w:r>
      <w:r w:rsidRPr="00804F59">
        <w:rPr>
          <w:rFonts w:ascii="Times New Roman" w:hAnsi="Times New Roman"/>
          <w:b/>
          <w:sz w:val="28"/>
          <w:szCs w:val="28"/>
        </w:rPr>
        <w:t xml:space="preserve"> to the profession</w:t>
      </w:r>
    </w:p>
    <w:p w14:paraId="377F9569" w14:textId="77777777" w:rsidR="00804F59" w:rsidRDefault="00804F59" w:rsidP="00A63D66">
      <w:pPr>
        <w:rPr>
          <w:rFonts w:ascii="Times New Roman" w:hAnsi="Times New Roman"/>
          <w:color w:val="000000"/>
          <w:sz w:val="22"/>
        </w:rPr>
      </w:pPr>
      <w:r w:rsidRPr="00804F59">
        <w:rPr>
          <w:rFonts w:ascii="Times New Roman" w:hAnsi="Times New Roman"/>
          <w:color w:val="000000"/>
          <w:sz w:val="22"/>
        </w:rPr>
        <w:t>Peer Reviewer</w:t>
      </w:r>
      <w:r>
        <w:rPr>
          <w:rFonts w:ascii="Times New Roman" w:hAnsi="Times New Roman"/>
          <w:color w:val="000000"/>
          <w:sz w:val="22"/>
        </w:rPr>
        <w:t xml:space="preserve"> </w:t>
      </w:r>
      <w:r>
        <w:rPr>
          <w:rFonts w:ascii="Times New Roman" w:hAnsi="Times New Roman" w:hint="eastAsia"/>
          <w:color w:val="000000"/>
          <w:sz w:val="22"/>
        </w:rPr>
        <w:t>for</w:t>
      </w:r>
      <w:r>
        <w:rPr>
          <w:rFonts w:ascii="Times New Roman" w:hAnsi="Times New Roman"/>
          <w:color w:val="000000"/>
          <w:sz w:val="22"/>
        </w:rPr>
        <w:t>:</w:t>
      </w:r>
    </w:p>
    <w:p w14:paraId="22F3A6CE" w14:textId="6D4DE2F4" w:rsidR="00804F59" w:rsidRDefault="00804F59" w:rsidP="00A63D66">
      <w:pPr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color w:val="000000"/>
          <w:sz w:val="22"/>
        </w:rPr>
        <w:t>G</w:t>
      </w:r>
      <w:r>
        <w:rPr>
          <w:rFonts w:ascii="Times New Roman" w:hAnsi="Times New Roman"/>
          <w:color w:val="000000"/>
          <w:sz w:val="22"/>
        </w:rPr>
        <w:t xml:space="preserve">eophysics, </w:t>
      </w:r>
      <w:r w:rsidRPr="00804F59">
        <w:rPr>
          <w:rFonts w:ascii="Times New Roman" w:hAnsi="Times New Roman"/>
          <w:color w:val="000000"/>
          <w:sz w:val="22"/>
        </w:rPr>
        <w:t>IEEE Transactions on Geoscience and Remote Sensing</w:t>
      </w:r>
      <w:r>
        <w:rPr>
          <w:rFonts w:ascii="Times New Roman" w:hAnsi="Times New Roman" w:hint="eastAsia"/>
          <w:color w:val="000000"/>
          <w:sz w:val="22"/>
        </w:rPr>
        <w:t>,</w:t>
      </w:r>
      <w:r>
        <w:rPr>
          <w:rFonts w:ascii="Times New Roman" w:hAnsi="Times New Roman"/>
          <w:color w:val="000000"/>
          <w:sz w:val="22"/>
        </w:rPr>
        <w:t xml:space="preserve"> </w:t>
      </w:r>
      <w:r w:rsidRPr="00804F59">
        <w:rPr>
          <w:rFonts w:ascii="Times New Roman" w:hAnsi="Times New Roman"/>
          <w:color w:val="000000"/>
          <w:sz w:val="22"/>
        </w:rPr>
        <w:t>Geoscience and Remote Sensing Letters</w: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804F59">
        <w:rPr>
          <w:rFonts w:ascii="Times New Roman" w:hAnsi="Times New Roman"/>
          <w:color w:val="000000"/>
          <w:sz w:val="22"/>
        </w:rPr>
        <w:t>Acta Geophysic</w:t>
      </w:r>
      <w:r>
        <w:rPr>
          <w:rFonts w:ascii="Times New Roman" w:hAnsi="Times New Roman"/>
          <w:color w:val="000000"/>
          <w:sz w:val="22"/>
        </w:rPr>
        <w:t xml:space="preserve">s, </w:t>
      </w:r>
      <w:r w:rsidRPr="00804F59">
        <w:rPr>
          <w:rFonts w:ascii="Times New Roman" w:hAnsi="Times New Roman"/>
          <w:color w:val="000000"/>
          <w:sz w:val="22"/>
        </w:rPr>
        <w:t>Petroleum</w:t>
      </w:r>
      <w:r>
        <w:rPr>
          <w:rFonts w:ascii="Times New Roman" w:hAnsi="Times New Roman"/>
          <w:color w:val="000000"/>
          <w:sz w:val="22"/>
        </w:rPr>
        <w:t xml:space="preserve"> </w:t>
      </w:r>
      <w:r w:rsidRPr="00804F59">
        <w:rPr>
          <w:rFonts w:ascii="Times New Roman" w:hAnsi="Times New Roman"/>
          <w:color w:val="000000"/>
          <w:sz w:val="22"/>
        </w:rPr>
        <w:t>Science</w: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804F59">
        <w:rPr>
          <w:rFonts w:ascii="Times New Roman" w:hAnsi="Times New Roman"/>
          <w:color w:val="000000"/>
          <w:sz w:val="22"/>
        </w:rPr>
        <w:t>International Conference on Physics, Mathematics and Statistics</w:t>
      </w:r>
      <w:r>
        <w:rPr>
          <w:rFonts w:ascii="Times New Roman" w:hAnsi="Times New Roman"/>
          <w:color w:val="000000"/>
          <w:sz w:val="22"/>
        </w:rPr>
        <w:t>,</w:t>
      </w:r>
      <w:r w:rsidRPr="00804F59">
        <w:t xml:space="preserve"> </w:t>
      </w:r>
      <w:r w:rsidRPr="00804F59">
        <w:rPr>
          <w:rFonts w:ascii="Times New Roman" w:hAnsi="Times New Roman"/>
          <w:color w:val="000000"/>
          <w:sz w:val="22"/>
        </w:rPr>
        <w:t>Frontiers</w: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804F59">
        <w:rPr>
          <w:rFonts w:ascii="Times New Roman" w:hAnsi="Times New Roman"/>
          <w:color w:val="000000"/>
          <w:sz w:val="22"/>
        </w:rPr>
        <w:t>Journal of Geophysics and Engineering</w:t>
      </w:r>
      <w:r>
        <w:rPr>
          <w:rFonts w:ascii="Times New Roman" w:hAnsi="Times New Roman"/>
          <w:color w:val="000000"/>
          <w:sz w:val="22"/>
        </w:rPr>
        <w:t>, IMAGE</w:t>
      </w:r>
      <w:r w:rsidR="00E65B1F">
        <w:rPr>
          <w:rFonts w:ascii="Times New Roman" w:hAnsi="Times New Roman" w:hint="eastAsia"/>
          <w:color w:val="000000"/>
          <w:sz w:val="22"/>
        </w:rPr>
        <w:t>,</w:t>
      </w:r>
      <w:r w:rsidR="00E65B1F">
        <w:rPr>
          <w:rFonts w:ascii="Times New Roman" w:hAnsi="Times New Roman"/>
          <w:color w:val="000000"/>
          <w:sz w:val="22"/>
        </w:rPr>
        <w:t xml:space="preserve"> </w:t>
      </w:r>
      <w:r w:rsidR="00E65B1F" w:rsidRPr="00E65B1F">
        <w:rPr>
          <w:rFonts w:ascii="Times New Roman" w:hAnsi="Times New Roman"/>
          <w:color w:val="000000"/>
          <w:sz w:val="22"/>
        </w:rPr>
        <w:t>Digital Signal Processing</w:t>
      </w:r>
    </w:p>
    <w:p w14:paraId="408D6177" w14:textId="0AE0FBF5" w:rsidR="00804F59" w:rsidRDefault="00804F59" w:rsidP="00A63D66">
      <w:pPr>
        <w:rPr>
          <w:rFonts w:ascii="Times New Roman" w:hAnsi="Times New Roman"/>
          <w:color w:val="000000"/>
          <w:sz w:val="22"/>
        </w:rPr>
      </w:pPr>
    </w:p>
    <w:p w14:paraId="742EA4CA" w14:textId="7DE9BEBC" w:rsidR="00804F59" w:rsidRDefault="00804F59" w:rsidP="00A63D66">
      <w:pPr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 w:hint="eastAsia"/>
          <w:color w:val="000000"/>
          <w:sz w:val="22"/>
        </w:rPr>
        <w:t>S</w:t>
      </w:r>
      <w:r>
        <w:rPr>
          <w:rFonts w:ascii="Times New Roman" w:hAnsi="Times New Roman"/>
          <w:color w:val="000000"/>
          <w:sz w:val="22"/>
        </w:rPr>
        <w:t xml:space="preserve">ession Chair for </w:t>
      </w:r>
      <w:r w:rsidRPr="00804F59">
        <w:rPr>
          <w:rFonts w:ascii="Times New Roman" w:hAnsi="Times New Roman"/>
          <w:color w:val="000000"/>
          <w:sz w:val="22"/>
        </w:rPr>
        <w:t>IMAGE MLDA session</w:t>
      </w:r>
      <w:r>
        <w:rPr>
          <w:rFonts w:ascii="Times New Roman" w:hAnsi="Times New Roman"/>
          <w:color w:val="000000"/>
          <w:sz w:val="22"/>
        </w:rPr>
        <w:t xml:space="preserve"> (2023)</w:t>
      </w:r>
    </w:p>
    <w:p w14:paraId="04E60ADD" w14:textId="01BB91D0" w:rsidR="000742D3" w:rsidRDefault="000742D3">
      <w:pPr>
        <w:rPr>
          <w:rFonts w:ascii="Times New Roman" w:hAnsi="Times New Roman"/>
          <w:color w:val="000000"/>
          <w:sz w:val="22"/>
          <w:lang w:val="en-CA"/>
        </w:rPr>
      </w:pPr>
    </w:p>
    <w:p w14:paraId="13D58659" w14:textId="25239C2A" w:rsidR="00F47512" w:rsidRDefault="00F47512">
      <w:pPr>
        <w:rPr>
          <w:rFonts w:ascii="Times New Roman" w:hAnsi="Times New Roman"/>
          <w:color w:val="000000"/>
          <w:sz w:val="22"/>
          <w:lang w:val="en-CA"/>
        </w:rPr>
      </w:pPr>
      <w:r w:rsidRPr="00F47512">
        <w:rPr>
          <w:rFonts w:ascii="Times New Roman" w:hAnsi="Times New Roman"/>
          <w:color w:val="000000"/>
          <w:sz w:val="22"/>
          <w:lang w:val="en-CA"/>
        </w:rPr>
        <w:t>Editorial Board Member</w:t>
      </w:r>
      <w:r>
        <w:rPr>
          <w:rFonts w:ascii="Times New Roman" w:hAnsi="Times New Roman"/>
          <w:color w:val="000000"/>
          <w:sz w:val="22"/>
          <w:lang w:val="en-CA"/>
        </w:rPr>
        <w:t xml:space="preserve"> for </w:t>
      </w:r>
      <w:r w:rsidRPr="00F47512">
        <w:rPr>
          <w:rFonts w:ascii="Times New Roman" w:hAnsi="Times New Roman"/>
          <w:i/>
          <w:iCs/>
          <w:color w:val="000000"/>
          <w:sz w:val="22"/>
          <w:lang w:val="en-CA"/>
        </w:rPr>
        <w:t>Geology Geophysics and Earth Science</w:t>
      </w:r>
    </w:p>
    <w:p w14:paraId="4D5DA78B" w14:textId="59FC72DB" w:rsidR="009B43B7" w:rsidRDefault="009B43B7" w:rsidP="009B43B7">
      <w:pPr>
        <w:rPr>
          <w:rFonts w:ascii="Times New Roman" w:hAnsi="Times New Roman"/>
          <w:b/>
          <w:sz w:val="28"/>
          <w:szCs w:val="28"/>
        </w:rPr>
      </w:pPr>
      <w:r w:rsidRPr="00A5586F">
        <w:rPr>
          <w:rFonts w:ascii="Times New Roman" w:hAnsi="Times New Roman"/>
          <w:b/>
          <w:sz w:val="28"/>
          <w:szCs w:val="28"/>
        </w:rPr>
        <w:t xml:space="preserve">Awards and </w:t>
      </w:r>
      <w:r>
        <w:rPr>
          <w:rFonts w:ascii="Times New Roman" w:hAnsi="Times New Roman"/>
          <w:b/>
          <w:sz w:val="28"/>
          <w:szCs w:val="28"/>
        </w:rPr>
        <w:t>Honors</w:t>
      </w:r>
    </w:p>
    <w:p w14:paraId="1CF1610E" w14:textId="77777777" w:rsidR="009B43B7" w:rsidRPr="001B339E" w:rsidRDefault="009B43B7" w:rsidP="009B43B7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National Award scholarship of PhD Student</w:t>
      </w:r>
      <w:r w:rsidRPr="001B339E">
        <w:rPr>
          <w:rFonts w:ascii="Times New Roman" w:hAnsi="Times New Roman" w:hint="eastAsia"/>
          <w:color w:val="000000"/>
          <w:sz w:val="22"/>
        </w:rPr>
        <w:t>,</w:t>
      </w:r>
      <w:r w:rsidRPr="001B339E">
        <w:rPr>
          <w:rFonts w:ascii="Times New Roman" w:hAnsi="Times New Roman"/>
          <w:color w:val="000000"/>
          <w:sz w:val="22"/>
        </w:rPr>
        <w:t xml:space="preserve"> October 2020</w:t>
      </w:r>
    </w:p>
    <w:p w14:paraId="73251C97" w14:textId="77777777" w:rsidR="009B43B7" w:rsidRPr="001B339E" w:rsidRDefault="009B43B7" w:rsidP="009B43B7">
      <w:pPr>
        <w:rPr>
          <w:rFonts w:ascii="Times New Roman" w:hAnsi="Times New Roman"/>
          <w:color w:val="000000"/>
          <w:sz w:val="22"/>
        </w:rPr>
      </w:pPr>
      <w:bookmarkStart w:id="5" w:name="OLE_LINK10"/>
      <w:bookmarkStart w:id="6" w:name="OLE_LINK11"/>
      <w:r w:rsidRPr="001B339E">
        <w:rPr>
          <w:rFonts w:ascii="Times New Roman" w:hAnsi="Times New Roman"/>
          <w:color w:val="000000"/>
          <w:sz w:val="22"/>
        </w:rPr>
        <w:t xml:space="preserve">School outstanding postgraduate Cadre, </w:t>
      </w:r>
      <w:r w:rsidRPr="001B339E">
        <w:rPr>
          <w:rFonts w:ascii="Times New Roman" w:hAnsi="Times New Roman" w:hint="eastAsia"/>
          <w:color w:val="000000"/>
          <w:sz w:val="22"/>
        </w:rPr>
        <w:t>September 2016</w:t>
      </w:r>
    </w:p>
    <w:p w14:paraId="71C6CA22" w14:textId="77777777" w:rsidR="009B43B7" w:rsidRPr="001B339E" w:rsidRDefault="009B43B7" w:rsidP="009B43B7">
      <w:pPr>
        <w:rPr>
          <w:rFonts w:ascii="Times New Roman" w:hAnsi="Times New Roman"/>
          <w:color w:val="000000"/>
          <w:sz w:val="22"/>
        </w:rPr>
      </w:pPr>
      <w:r w:rsidRPr="001B339E">
        <w:rPr>
          <w:rFonts w:ascii="Times New Roman" w:hAnsi="Times New Roman"/>
          <w:color w:val="000000"/>
          <w:sz w:val="22"/>
        </w:rPr>
        <w:t>School outstanding graduate student</w:t>
      </w:r>
      <w:r w:rsidRPr="001B339E">
        <w:rPr>
          <w:rFonts w:ascii="Times New Roman" w:hAnsi="Times New Roman" w:hint="eastAsia"/>
          <w:color w:val="000000"/>
          <w:sz w:val="22"/>
        </w:rPr>
        <w:t xml:space="preserve">s, September </w:t>
      </w:r>
      <w:r w:rsidRPr="001B339E">
        <w:rPr>
          <w:rFonts w:ascii="Times New Roman" w:hAnsi="Times New Roman"/>
          <w:color w:val="000000"/>
          <w:sz w:val="22"/>
        </w:rPr>
        <w:t>2013</w:t>
      </w:r>
    </w:p>
    <w:bookmarkEnd w:id="5"/>
    <w:bookmarkEnd w:id="6"/>
    <w:p w14:paraId="15E7C7E2" w14:textId="77777777" w:rsidR="009B43B7" w:rsidRPr="009B43B7" w:rsidRDefault="009B43B7">
      <w:pPr>
        <w:rPr>
          <w:rFonts w:ascii="Times New Roman" w:hAnsi="Times New Roman"/>
          <w:color w:val="000000"/>
          <w:sz w:val="22"/>
        </w:rPr>
      </w:pPr>
    </w:p>
    <w:sectPr w:rsidR="009B43B7" w:rsidRPr="009B43B7" w:rsidSect="006C7EB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4B7AC" w14:textId="77777777" w:rsidR="00AD0681" w:rsidRDefault="00AD0681" w:rsidP="00A27292">
      <w:r>
        <w:separator/>
      </w:r>
    </w:p>
  </w:endnote>
  <w:endnote w:type="continuationSeparator" w:id="0">
    <w:p w14:paraId="129CAE80" w14:textId="77777777" w:rsidR="00AD0681" w:rsidRDefault="00AD0681" w:rsidP="00A2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33C3D" w14:textId="77777777" w:rsidR="00AD0681" w:rsidRDefault="00AD0681" w:rsidP="00A27292">
      <w:r>
        <w:separator/>
      </w:r>
    </w:p>
  </w:footnote>
  <w:footnote w:type="continuationSeparator" w:id="0">
    <w:p w14:paraId="5002F566" w14:textId="77777777" w:rsidR="00AD0681" w:rsidRDefault="00AD0681" w:rsidP="00A27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052E" w14:textId="7BB1A354" w:rsidR="008B219C" w:rsidRPr="00C450F4" w:rsidRDefault="008B219C" w:rsidP="00D563D1">
    <w:pPr>
      <w:pStyle w:val="a5"/>
      <w:pBdr>
        <w:bottom w:val="none" w:sz="0" w:space="0" w:color="auto"/>
      </w:pBdr>
      <w:tabs>
        <w:tab w:val="clear" w:pos="8306"/>
        <w:tab w:val="right" w:pos="8764"/>
      </w:tabs>
      <w:ind w:leftChars="-213" w:left="-447" w:rightChars="-200" w:right="-420"/>
      <w:textAlignment w:val="center"/>
      <w:rPr>
        <w:rFonts w:ascii="Batang" w:hAnsi="Batang" w:cs="Raavi"/>
        <w:sz w:val="3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6629"/>
    <w:multiLevelType w:val="hybridMultilevel"/>
    <w:tmpl w:val="12F469D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506E55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0479F"/>
    <w:multiLevelType w:val="hybridMultilevel"/>
    <w:tmpl w:val="12F469DA"/>
    <w:lvl w:ilvl="0" w:tplc="00482C88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138FB"/>
    <w:multiLevelType w:val="hybridMultilevel"/>
    <w:tmpl w:val="7D628E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3B24D8"/>
    <w:multiLevelType w:val="hybridMultilevel"/>
    <w:tmpl w:val="12F469DA"/>
    <w:lvl w:ilvl="0" w:tplc="00482C88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811CE"/>
    <w:multiLevelType w:val="hybridMultilevel"/>
    <w:tmpl w:val="773A769A"/>
    <w:lvl w:ilvl="0" w:tplc="FFFFFFFF">
      <w:start w:val="1"/>
      <w:numFmt w:val="decimal"/>
      <w:lvlText w:val="%1."/>
      <w:lvlJc w:val="left"/>
      <w:pPr>
        <w:tabs>
          <w:tab w:val="num" w:pos="-76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347723"/>
    <w:multiLevelType w:val="hybridMultilevel"/>
    <w:tmpl w:val="12F469DA"/>
    <w:lvl w:ilvl="0" w:tplc="00482C88">
      <w:start w:val="1"/>
      <w:numFmt w:val="decimal"/>
      <w:lvlText w:val="%1."/>
      <w:lvlJc w:val="left"/>
      <w:pPr>
        <w:tabs>
          <w:tab w:val="num" w:pos="284"/>
        </w:tabs>
        <w:ind w:left="720" w:hanging="360"/>
      </w:pPr>
      <w:rPr>
        <w:rFonts w:hint="eastAsia"/>
        <w:b w:val="0"/>
        <w:bCs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3"/>
  </w:num>
  <w:num w:numId="18">
    <w:abstractNumId w:val="1"/>
  </w:num>
  <w:num w:numId="19">
    <w:abstractNumId w:val="6"/>
  </w:num>
  <w:num w:numId="2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zNzQ1NDcyNjI3MbVU0lEKTi0uzszPAykwMq8FAD1U6WAtAAAA"/>
  </w:docVars>
  <w:rsids>
    <w:rsidRoot w:val="00F96374"/>
    <w:rsid w:val="00007424"/>
    <w:rsid w:val="00011F0A"/>
    <w:rsid w:val="0002500A"/>
    <w:rsid w:val="00025EE6"/>
    <w:rsid w:val="00031B6F"/>
    <w:rsid w:val="00032F50"/>
    <w:rsid w:val="00054362"/>
    <w:rsid w:val="000628FB"/>
    <w:rsid w:val="00064448"/>
    <w:rsid w:val="000742D3"/>
    <w:rsid w:val="00075529"/>
    <w:rsid w:val="000B7926"/>
    <w:rsid w:val="000C1E2F"/>
    <w:rsid w:val="000C4699"/>
    <w:rsid w:val="000C5E51"/>
    <w:rsid w:val="000C62BF"/>
    <w:rsid w:val="000D0CCF"/>
    <w:rsid w:val="000D6456"/>
    <w:rsid w:val="000E3416"/>
    <w:rsid w:val="000E41A0"/>
    <w:rsid w:val="000E42E5"/>
    <w:rsid w:val="000F5BD9"/>
    <w:rsid w:val="00103F38"/>
    <w:rsid w:val="001059D8"/>
    <w:rsid w:val="00123CA2"/>
    <w:rsid w:val="0015111B"/>
    <w:rsid w:val="001602F6"/>
    <w:rsid w:val="00165111"/>
    <w:rsid w:val="00195875"/>
    <w:rsid w:val="001A07EC"/>
    <w:rsid w:val="001A1863"/>
    <w:rsid w:val="001A3BAD"/>
    <w:rsid w:val="001B339E"/>
    <w:rsid w:val="001C0C45"/>
    <w:rsid w:val="001C114B"/>
    <w:rsid w:val="001C44FB"/>
    <w:rsid w:val="001C611A"/>
    <w:rsid w:val="001D0475"/>
    <w:rsid w:val="001D60C9"/>
    <w:rsid w:val="001E3DD6"/>
    <w:rsid w:val="001F483E"/>
    <w:rsid w:val="002026CC"/>
    <w:rsid w:val="00203F08"/>
    <w:rsid w:val="002218E3"/>
    <w:rsid w:val="00236254"/>
    <w:rsid w:val="00246062"/>
    <w:rsid w:val="002539BA"/>
    <w:rsid w:val="00253E2C"/>
    <w:rsid w:val="0025471C"/>
    <w:rsid w:val="00261827"/>
    <w:rsid w:val="00267D76"/>
    <w:rsid w:val="00272281"/>
    <w:rsid w:val="00282604"/>
    <w:rsid w:val="002849EB"/>
    <w:rsid w:val="00286372"/>
    <w:rsid w:val="00287ABE"/>
    <w:rsid w:val="002A4140"/>
    <w:rsid w:val="002A424F"/>
    <w:rsid w:val="002A6B0C"/>
    <w:rsid w:val="002B6F21"/>
    <w:rsid w:val="002C13AF"/>
    <w:rsid w:val="002C323E"/>
    <w:rsid w:val="002C52A4"/>
    <w:rsid w:val="002D30CB"/>
    <w:rsid w:val="002D3796"/>
    <w:rsid w:val="002E3D4B"/>
    <w:rsid w:val="002F4F6A"/>
    <w:rsid w:val="00311BA3"/>
    <w:rsid w:val="00315AB5"/>
    <w:rsid w:val="003164C1"/>
    <w:rsid w:val="0032010D"/>
    <w:rsid w:val="003203FD"/>
    <w:rsid w:val="00322C7A"/>
    <w:rsid w:val="003236C3"/>
    <w:rsid w:val="003245CA"/>
    <w:rsid w:val="0032589C"/>
    <w:rsid w:val="0033078C"/>
    <w:rsid w:val="00346F2E"/>
    <w:rsid w:val="00371113"/>
    <w:rsid w:val="00377010"/>
    <w:rsid w:val="00395283"/>
    <w:rsid w:val="00397EC9"/>
    <w:rsid w:val="003A47A0"/>
    <w:rsid w:val="003A6470"/>
    <w:rsid w:val="003B0301"/>
    <w:rsid w:val="003B5D28"/>
    <w:rsid w:val="003C6385"/>
    <w:rsid w:val="003E1940"/>
    <w:rsid w:val="003F0879"/>
    <w:rsid w:val="003F2D3B"/>
    <w:rsid w:val="003F317C"/>
    <w:rsid w:val="00400627"/>
    <w:rsid w:val="0040476D"/>
    <w:rsid w:val="00406507"/>
    <w:rsid w:val="00411604"/>
    <w:rsid w:val="00416538"/>
    <w:rsid w:val="00416EE9"/>
    <w:rsid w:val="00424BE5"/>
    <w:rsid w:val="00440A66"/>
    <w:rsid w:val="0044740E"/>
    <w:rsid w:val="00450BB0"/>
    <w:rsid w:val="004761F8"/>
    <w:rsid w:val="0047769E"/>
    <w:rsid w:val="004776A7"/>
    <w:rsid w:val="00477C07"/>
    <w:rsid w:val="00480D15"/>
    <w:rsid w:val="00485AF7"/>
    <w:rsid w:val="0049173D"/>
    <w:rsid w:val="00497D1F"/>
    <w:rsid w:val="004A0C7F"/>
    <w:rsid w:val="004B767E"/>
    <w:rsid w:val="004C41FB"/>
    <w:rsid w:val="004D1956"/>
    <w:rsid w:val="004D48E9"/>
    <w:rsid w:val="004E3A32"/>
    <w:rsid w:val="004F6647"/>
    <w:rsid w:val="004F6B0E"/>
    <w:rsid w:val="005004C1"/>
    <w:rsid w:val="0050694B"/>
    <w:rsid w:val="005072D8"/>
    <w:rsid w:val="005134DF"/>
    <w:rsid w:val="00532AEE"/>
    <w:rsid w:val="00545500"/>
    <w:rsid w:val="00560213"/>
    <w:rsid w:val="005655FE"/>
    <w:rsid w:val="00565647"/>
    <w:rsid w:val="00565F90"/>
    <w:rsid w:val="00575E07"/>
    <w:rsid w:val="005809A0"/>
    <w:rsid w:val="00587637"/>
    <w:rsid w:val="00590D62"/>
    <w:rsid w:val="00596311"/>
    <w:rsid w:val="005A1FA5"/>
    <w:rsid w:val="005A4B6E"/>
    <w:rsid w:val="005B3E58"/>
    <w:rsid w:val="005B76DC"/>
    <w:rsid w:val="005C78C7"/>
    <w:rsid w:val="005D3CA6"/>
    <w:rsid w:val="005D3D68"/>
    <w:rsid w:val="005F0003"/>
    <w:rsid w:val="005F07B0"/>
    <w:rsid w:val="005F106C"/>
    <w:rsid w:val="005F3ECC"/>
    <w:rsid w:val="006036D3"/>
    <w:rsid w:val="00606C79"/>
    <w:rsid w:val="00610058"/>
    <w:rsid w:val="00613459"/>
    <w:rsid w:val="00614D3C"/>
    <w:rsid w:val="00616858"/>
    <w:rsid w:val="00617567"/>
    <w:rsid w:val="0061797C"/>
    <w:rsid w:val="00620F65"/>
    <w:rsid w:val="0062475A"/>
    <w:rsid w:val="00631932"/>
    <w:rsid w:val="00654A76"/>
    <w:rsid w:val="00685C4D"/>
    <w:rsid w:val="006861AD"/>
    <w:rsid w:val="006875D1"/>
    <w:rsid w:val="00693062"/>
    <w:rsid w:val="006A242F"/>
    <w:rsid w:val="006C7819"/>
    <w:rsid w:val="006C7EBB"/>
    <w:rsid w:val="006D04F9"/>
    <w:rsid w:val="006E3EB4"/>
    <w:rsid w:val="00701794"/>
    <w:rsid w:val="00702638"/>
    <w:rsid w:val="00703EDF"/>
    <w:rsid w:val="00711889"/>
    <w:rsid w:val="00715378"/>
    <w:rsid w:val="00724E24"/>
    <w:rsid w:val="0073739A"/>
    <w:rsid w:val="0074155E"/>
    <w:rsid w:val="00743444"/>
    <w:rsid w:val="00743DBC"/>
    <w:rsid w:val="007461F5"/>
    <w:rsid w:val="00754A9E"/>
    <w:rsid w:val="00794ECC"/>
    <w:rsid w:val="00796343"/>
    <w:rsid w:val="00797775"/>
    <w:rsid w:val="007A274B"/>
    <w:rsid w:val="007B21DE"/>
    <w:rsid w:val="007B41BF"/>
    <w:rsid w:val="007B497D"/>
    <w:rsid w:val="007C508F"/>
    <w:rsid w:val="007D5AE7"/>
    <w:rsid w:val="007D679C"/>
    <w:rsid w:val="007F6C0E"/>
    <w:rsid w:val="00804F59"/>
    <w:rsid w:val="00811EAB"/>
    <w:rsid w:val="00824FFE"/>
    <w:rsid w:val="00835633"/>
    <w:rsid w:val="00836156"/>
    <w:rsid w:val="00842C36"/>
    <w:rsid w:val="00864F8C"/>
    <w:rsid w:val="00882FA1"/>
    <w:rsid w:val="00883A6A"/>
    <w:rsid w:val="00886521"/>
    <w:rsid w:val="00886CCD"/>
    <w:rsid w:val="00892F20"/>
    <w:rsid w:val="00895036"/>
    <w:rsid w:val="008A3BEB"/>
    <w:rsid w:val="008A72F1"/>
    <w:rsid w:val="008B219C"/>
    <w:rsid w:val="008B3D02"/>
    <w:rsid w:val="008C3859"/>
    <w:rsid w:val="008C409D"/>
    <w:rsid w:val="008C4E97"/>
    <w:rsid w:val="008C7FAB"/>
    <w:rsid w:val="008D42E4"/>
    <w:rsid w:val="008D7C8D"/>
    <w:rsid w:val="008E7110"/>
    <w:rsid w:val="008F0F91"/>
    <w:rsid w:val="008F113B"/>
    <w:rsid w:val="008F1F55"/>
    <w:rsid w:val="008F4BFA"/>
    <w:rsid w:val="0090627A"/>
    <w:rsid w:val="00910BA4"/>
    <w:rsid w:val="009120CE"/>
    <w:rsid w:val="00912C9F"/>
    <w:rsid w:val="00914A64"/>
    <w:rsid w:val="00925FF3"/>
    <w:rsid w:val="00926457"/>
    <w:rsid w:val="0093167B"/>
    <w:rsid w:val="0094068A"/>
    <w:rsid w:val="00957845"/>
    <w:rsid w:val="009609F2"/>
    <w:rsid w:val="00967F4D"/>
    <w:rsid w:val="009A1C26"/>
    <w:rsid w:val="009A2369"/>
    <w:rsid w:val="009B43B7"/>
    <w:rsid w:val="009B74C7"/>
    <w:rsid w:val="009C5646"/>
    <w:rsid w:val="009C5955"/>
    <w:rsid w:val="009D4A44"/>
    <w:rsid w:val="009E70A9"/>
    <w:rsid w:val="009F33E0"/>
    <w:rsid w:val="00A03E58"/>
    <w:rsid w:val="00A1172F"/>
    <w:rsid w:val="00A149B8"/>
    <w:rsid w:val="00A24146"/>
    <w:rsid w:val="00A246D9"/>
    <w:rsid w:val="00A27292"/>
    <w:rsid w:val="00A30468"/>
    <w:rsid w:val="00A33FD1"/>
    <w:rsid w:val="00A368A6"/>
    <w:rsid w:val="00A37EB3"/>
    <w:rsid w:val="00A47C52"/>
    <w:rsid w:val="00A5220A"/>
    <w:rsid w:val="00A522D5"/>
    <w:rsid w:val="00A52B7F"/>
    <w:rsid w:val="00A5586F"/>
    <w:rsid w:val="00A577C4"/>
    <w:rsid w:val="00A6325D"/>
    <w:rsid w:val="00A63D66"/>
    <w:rsid w:val="00A66CD1"/>
    <w:rsid w:val="00A81BE0"/>
    <w:rsid w:val="00A909B2"/>
    <w:rsid w:val="00AA0DED"/>
    <w:rsid w:val="00AA75DA"/>
    <w:rsid w:val="00AA7C01"/>
    <w:rsid w:val="00AB582C"/>
    <w:rsid w:val="00AC45EF"/>
    <w:rsid w:val="00AC4603"/>
    <w:rsid w:val="00AD0681"/>
    <w:rsid w:val="00AD35F7"/>
    <w:rsid w:val="00AD6249"/>
    <w:rsid w:val="00AE7D2E"/>
    <w:rsid w:val="00B05716"/>
    <w:rsid w:val="00B106F7"/>
    <w:rsid w:val="00B1379F"/>
    <w:rsid w:val="00B169C3"/>
    <w:rsid w:val="00B16EC9"/>
    <w:rsid w:val="00B17BF7"/>
    <w:rsid w:val="00B237BD"/>
    <w:rsid w:val="00B3110B"/>
    <w:rsid w:val="00B34703"/>
    <w:rsid w:val="00B378F4"/>
    <w:rsid w:val="00B4574B"/>
    <w:rsid w:val="00B743C2"/>
    <w:rsid w:val="00B92E84"/>
    <w:rsid w:val="00B97E16"/>
    <w:rsid w:val="00BA0098"/>
    <w:rsid w:val="00BB76E9"/>
    <w:rsid w:val="00BD02F0"/>
    <w:rsid w:val="00BD5716"/>
    <w:rsid w:val="00BE1418"/>
    <w:rsid w:val="00BF1776"/>
    <w:rsid w:val="00BF1A31"/>
    <w:rsid w:val="00BF59AD"/>
    <w:rsid w:val="00C00522"/>
    <w:rsid w:val="00C03266"/>
    <w:rsid w:val="00C07B07"/>
    <w:rsid w:val="00C15DB8"/>
    <w:rsid w:val="00C216CB"/>
    <w:rsid w:val="00C3302F"/>
    <w:rsid w:val="00C450F4"/>
    <w:rsid w:val="00C46392"/>
    <w:rsid w:val="00C6119D"/>
    <w:rsid w:val="00C7417B"/>
    <w:rsid w:val="00C7420B"/>
    <w:rsid w:val="00C749A0"/>
    <w:rsid w:val="00C80870"/>
    <w:rsid w:val="00C90BE4"/>
    <w:rsid w:val="00C92004"/>
    <w:rsid w:val="00CA6DDB"/>
    <w:rsid w:val="00CB4246"/>
    <w:rsid w:val="00CC3700"/>
    <w:rsid w:val="00CC3855"/>
    <w:rsid w:val="00CC44C1"/>
    <w:rsid w:val="00CC558C"/>
    <w:rsid w:val="00CD1464"/>
    <w:rsid w:val="00CE7904"/>
    <w:rsid w:val="00D02E40"/>
    <w:rsid w:val="00D04380"/>
    <w:rsid w:val="00D13F4B"/>
    <w:rsid w:val="00D16552"/>
    <w:rsid w:val="00D21034"/>
    <w:rsid w:val="00D27829"/>
    <w:rsid w:val="00D33842"/>
    <w:rsid w:val="00D37604"/>
    <w:rsid w:val="00D40221"/>
    <w:rsid w:val="00D405BF"/>
    <w:rsid w:val="00D409B5"/>
    <w:rsid w:val="00D553A9"/>
    <w:rsid w:val="00D563D1"/>
    <w:rsid w:val="00D6158A"/>
    <w:rsid w:val="00D717F4"/>
    <w:rsid w:val="00D8626C"/>
    <w:rsid w:val="00D9393A"/>
    <w:rsid w:val="00D9471C"/>
    <w:rsid w:val="00D95FE4"/>
    <w:rsid w:val="00DA31CC"/>
    <w:rsid w:val="00DB0BE3"/>
    <w:rsid w:val="00DB39F2"/>
    <w:rsid w:val="00DB6CC1"/>
    <w:rsid w:val="00DB7AEB"/>
    <w:rsid w:val="00DC0AB9"/>
    <w:rsid w:val="00DC2258"/>
    <w:rsid w:val="00DD5973"/>
    <w:rsid w:val="00DD6C1E"/>
    <w:rsid w:val="00DE614E"/>
    <w:rsid w:val="00DE6DB1"/>
    <w:rsid w:val="00DF4043"/>
    <w:rsid w:val="00E165CD"/>
    <w:rsid w:val="00E318BE"/>
    <w:rsid w:val="00E552F5"/>
    <w:rsid w:val="00E6132E"/>
    <w:rsid w:val="00E65B1F"/>
    <w:rsid w:val="00E72B62"/>
    <w:rsid w:val="00E752F1"/>
    <w:rsid w:val="00E759C2"/>
    <w:rsid w:val="00E8166E"/>
    <w:rsid w:val="00E84E24"/>
    <w:rsid w:val="00E87B93"/>
    <w:rsid w:val="00EA68DE"/>
    <w:rsid w:val="00EC04B3"/>
    <w:rsid w:val="00EC1008"/>
    <w:rsid w:val="00ED0453"/>
    <w:rsid w:val="00ED0583"/>
    <w:rsid w:val="00ED607A"/>
    <w:rsid w:val="00EE19F2"/>
    <w:rsid w:val="00EE7D02"/>
    <w:rsid w:val="00EF309F"/>
    <w:rsid w:val="00EF59D1"/>
    <w:rsid w:val="00F1483A"/>
    <w:rsid w:val="00F2289B"/>
    <w:rsid w:val="00F25098"/>
    <w:rsid w:val="00F40A3F"/>
    <w:rsid w:val="00F41FB2"/>
    <w:rsid w:val="00F47512"/>
    <w:rsid w:val="00F50228"/>
    <w:rsid w:val="00F529DB"/>
    <w:rsid w:val="00F52D77"/>
    <w:rsid w:val="00F62F37"/>
    <w:rsid w:val="00F72F6B"/>
    <w:rsid w:val="00F73B16"/>
    <w:rsid w:val="00F90128"/>
    <w:rsid w:val="00F90AF1"/>
    <w:rsid w:val="00F9258C"/>
    <w:rsid w:val="00F96374"/>
    <w:rsid w:val="00FB30D0"/>
    <w:rsid w:val="00FC66E7"/>
    <w:rsid w:val="00FD1203"/>
    <w:rsid w:val="00FD167F"/>
    <w:rsid w:val="00FE1098"/>
    <w:rsid w:val="00FE4DB0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B765FC"/>
  <w15:docId w15:val="{A9FC9277-77FB-4DAE-A7C5-15FB6AD5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A44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0"/>
    <w:next w:val="a0"/>
    <w:link w:val="30"/>
    <w:semiHidden/>
    <w:unhideWhenUsed/>
    <w:qFormat/>
    <w:locked/>
    <w:rsid w:val="007153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link w:val="40"/>
    <w:uiPriority w:val="9"/>
    <w:qFormat/>
    <w:locked/>
    <w:rsid w:val="00A5220A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/>
      <w:b/>
      <w:bCs/>
      <w:kern w:val="0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locked/>
    <w:rsid w:val="00CC44C1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m">
    <w:name w:val="m"/>
    <w:uiPriority w:val="99"/>
    <w:rsid w:val="00912C9F"/>
    <w:rPr>
      <w:rFonts w:cs="Times New Roman"/>
    </w:rPr>
  </w:style>
  <w:style w:type="paragraph" w:styleId="a4">
    <w:name w:val="List Paragraph"/>
    <w:basedOn w:val="a0"/>
    <w:uiPriority w:val="99"/>
    <w:qFormat/>
    <w:rsid w:val="00EC1008"/>
    <w:pPr>
      <w:ind w:firstLineChars="200" w:firstLine="420"/>
    </w:pPr>
  </w:style>
  <w:style w:type="paragraph" w:styleId="a5">
    <w:name w:val="header"/>
    <w:basedOn w:val="a0"/>
    <w:link w:val="a6"/>
    <w:rsid w:val="00A2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A27292"/>
    <w:rPr>
      <w:rFonts w:cs="Times New Roman"/>
      <w:sz w:val="18"/>
      <w:szCs w:val="18"/>
    </w:rPr>
  </w:style>
  <w:style w:type="paragraph" w:styleId="a7">
    <w:name w:val="footer"/>
    <w:basedOn w:val="a0"/>
    <w:link w:val="a8"/>
    <w:uiPriority w:val="99"/>
    <w:semiHidden/>
    <w:rsid w:val="00A2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semiHidden/>
    <w:locked/>
    <w:rsid w:val="00A27292"/>
    <w:rPr>
      <w:rFonts w:cs="Times New Roman"/>
      <w:sz w:val="18"/>
      <w:szCs w:val="18"/>
    </w:rPr>
  </w:style>
  <w:style w:type="character" w:styleId="a9">
    <w:name w:val="Hyperlink"/>
    <w:uiPriority w:val="99"/>
    <w:rsid w:val="001A1863"/>
    <w:rPr>
      <w:rFonts w:cs="Times New Roman"/>
      <w:color w:val="0000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D210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D21034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ED0453"/>
  </w:style>
  <w:style w:type="character" w:styleId="aa">
    <w:name w:val="Strong"/>
    <w:uiPriority w:val="22"/>
    <w:qFormat/>
    <w:locked/>
    <w:rsid w:val="0032010D"/>
    <w:rPr>
      <w:b/>
      <w:bCs/>
    </w:rPr>
  </w:style>
  <w:style w:type="character" w:customStyle="1" w:styleId="40">
    <w:name w:val="标题 4 字符"/>
    <w:link w:val="4"/>
    <w:uiPriority w:val="9"/>
    <w:rsid w:val="00A5220A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Default">
    <w:name w:val="Default"/>
    <w:rsid w:val="003203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50">
    <w:name w:val="标题 5 字符"/>
    <w:basedOn w:val="a1"/>
    <w:link w:val="5"/>
    <w:uiPriority w:val="9"/>
    <w:rsid w:val="00CC44C1"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styleId="ab">
    <w:name w:val="Balloon Text"/>
    <w:basedOn w:val="a0"/>
    <w:link w:val="ac"/>
    <w:uiPriority w:val="99"/>
    <w:semiHidden/>
    <w:unhideWhenUsed/>
    <w:rsid w:val="009C5646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9C5646"/>
    <w:rPr>
      <w:kern w:val="2"/>
      <w:sz w:val="18"/>
      <w:szCs w:val="18"/>
    </w:rPr>
  </w:style>
  <w:style w:type="paragraph" w:customStyle="1" w:styleId="a">
    <w:name w:val="参考文献"/>
    <w:basedOn w:val="a0"/>
    <w:link w:val="Char"/>
    <w:rsid w:val="00E8166E"/>
    <w:pPr>
      <w:numPr>
        <w:numId w:val="2"/>
      </w:numPr>
      <w:overflowPunct w:val="0"/>
      <w:autoSpaceDN w:val="0"/>
      <w:adjustRightInd w:val="0"/>
      <w:snapToGrid w:val="0"/>
      <w:spacing w:line="288" w:lineRule="auto"/>
    </w:pPr>
    <w:rPr>
      <w:rFonts w:ascii="Times New Roman" w:hAnsi="Times New Roman" w:cs="Courier New"/>
      <w:noProof/>
      <w:snapToGrid w:val="0"/>
      <w:kern w:val="0"/>
      <w:szCs w:val="21"/>
    </w:rPr>
  </w:style>
  <w:style w:type="character" w:customStyle="1" w:styleId="Char">
    <w:name w:val="参考文献 Char"/>
    <w:link w:val="a"/>
    <w:rsid w:val="00E8166E"/>
    <w:rPr>
      <w:rFonts w:ascii="Times New Roman" w:hAnsi="Times New Roman" w:cs="Courier New"/>
      <w:noProof/>
      <w:snapToGrid w:val="0"/>
      <w:sz w:val="21"/>
      <w:szCs w:val="21"/>
    </w:rPr>
  </w:style>
  <w:style w:type="character" w:styleId="ad">
    <w:name w:val="Unresolved Mention"/>
    <w:basedOn w:val="a1"/>
    <w:uiPriority w:val="99"/>
    <w:semiHidden/>
    <w:unhideWhenUsed/>
    <w:rsid w:val="00743DBC"/>
    <w:rPr>
      <w:color w:val="605E5C"/>
      <w:shd w:val="clear" w:color="auto" w:fill="E1DFDD"/>
    </w:rPr>
  </w:style>
  <w:style w:type="character" w:styleId="ae">
    <w:name w:val="Emphasis"/>
    <w:basedOn w:val="a1"/>
    <w:uiPriority w:val="20"/>
    <w:qFormat/>
    <w:locked/>
    <w:rsid w:val="00910BA4"/>
    <w:rPr>
      <w:i/>
      <w:iCs/>
    </w:rPr>
  </w:style>
  <w:style w:type="character" w:customStyle="1" w:styleId="30">
    <w:name w:val="标题 3 字符"/>
    <w:basedOn w:val="a1"/>
    <w:link w:val="3"/>
    <w:semiHidden/>
    <w:rsid w:val="00715378"/>
    <w:rPr>
      <w:rFonts w:asciiTheme="majorHAnsi" w:eastAsiaTheme="majorEastAsia" w:hAnsiTheme="majorHAnsi" w:cstheme="majorBidi"/>
      <w:color w:val="243F60" w:themeColor="accent1" w:themeShade="7F"/>
      <w:kern w:val="2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346F2E"/>
    <w:rPr>
      <w:color w:val="800080" w:themeColor="followedHyperlink"/>
      <w:u w:val="single"/>
    </w:rPr>
  </w:style>
  <w:style w:type="table" w:styleId="af0">
    <w:name w:val="Table Grid"/>
    <w:basedOn w:val="a2"/>
    <w:locked/>
    <w:rsid w:val="00DA3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812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03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18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100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76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44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8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liu-code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7C989-8840-4E61-A972-45A1AE72D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达伟 刘</cp:lastModifiedBy>
  <cp:revision>50</cp:revision>
  <cp:lastPrinted>2023-11-04T15:31:00Z</cp:lastPrinted>
  <dcterms:created xsi:type="dcterms:W3CDTF">2018-07-24T01:31:00Z</dcterms:created>
  <dcterms:modified xsi:type="dcterms:W3CDTF">2024-02-02T16:02:00Z</dcterms:modified>
</cp:coreProperties>
</file>