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4C6" w:rsidRPr="00611F5B" w:rsidRDefault="00611F5B" w:rsidP="00611F5B">
      <w:pPr>
        <w:pStyle w:val="Heading1"/>
        <w:jc w:val="center"/>
        <w:rPr>
          <w:b/>
        </w:rPr>
      </w:pPr>
      <w:r w:rsidRPr="00611F5B">
        <w:rPr>
          <w:b/>
          <w:color w:val="0D0D0D" w:themeColor="text1" w:themeTint="F2"/>
        </w:rPr>
        <w:t>Enhancements to Standard Bread Beaker’s Guild Format</w:t>
      </w:r>
    </w:p>
    <w:p w:rsidR="00611F5B" w:rsidRDefault="00611F5B" w:rsidP="00611F5B"/>
    <w:p w:rsidR="008E5F94" w:rsidRDefault="008E5F94" w:rsidP="00611F5B">
      <w:pPr>
        <w:pStyle w:val="ListParagraph"/>
        <w:numPr>
          <w:ilvl w:val="0"/>
          <w:numId w:val="1"/>
        </w:numPr>
      </w:pPr>
      <w:r>
        <w:t>Instantly scalable</w:t>
      </w:r>
    </w:p>
    <w:p w:rsidR="00611F5B" w:rsidRDefault="00611F5B" w:rsidP="00611F5B">
      <w:pPr>
        <w:pStyle w:val="ListParagraph"/>
        <w:numPr>
          <w:ilvl w:val="0"/>
          <w:numId w:val="1"/>
        </w:numPr>
      </w:pPr>
      <w:r>
        <w:t>Batch size based on units of production (not flour in batch)</w:t>
      </w:r>
    </w:p>
    <w:p w:rsidR="00611F5B" w:rsidRDefault="00611F5B" w:rsidP="008E5F94">
      <w:pPr>
        <w:pStyle w:val="ListParagraph"/>
        <w:numPr>
          <w:ilvl w:val="0"/>
          <w:numId w:val="1"/>
        </w:numPr>
      </w:pPr>
      <w:r>
        <w:t>Multiple product sizes of same dough</w:t>
      </w:r>
    </w:p>
    <w:p w:rsidR="00611F5B" w:rsidRDefault="00611F5B" w:rsidP="00611F5B">
      <w:pPr>
        <w:pStyle w:val="ListParagraph"/>
        <w:numPr>
          <w:ilvl w:val="0"/>
          <w:numId w:val="1"/>
        </w:numPr>
      </w:pPr>
      <w:r>
        <w:t>Formatted for printing</w:t>
      </w:r>
      <w:bookmarkStart w:id="0" w:name="_GoBack"/>
      <w:bookmarkEnd w:id="0"/>
    </w:p>
    <w:p w:rsidR="00611F5B" w:rsidRDefault="00611F5B" w:rsidP="00611F5B">
      <w:pPr>
        <w:pStyle w:val="ListParagraph"/>
        <w:numPr>
          <w:ilvl w:val="0"/>
          <w:numId w:val="1"/>
        </w:numPr>
      </w:pPr>
      <w:r>
        <w:t>Formulas connected to price list</w:t>
      </w:r>
    </w:p>
    <w:p w:rsidR="00611F5B" w:rsidRDefault="00611F5B" w:rsidP="00611F5B">
      <w:pPr>
        <w:pStyle w:val="ListParagraph"/>
        <w:numPr>
          <w:ilvl w:val="0"/>
          <w:numId w:val="1"/>
        </w:numPr>
      </w:pPr>
      <w:r>
        <w:t>Instant product costing when prices change</w:t>
      </w:r>
    </w:p>
    <w:p w:rsidR="00611F5B" w:rsidRDefault="00611F5B" w:rsidP="00611F5B"/>
    <w:p w:rsidR="00611F5B" w:rsidRPr="00611F5B" w:rsidRDefault="00611F5B" w:rsidP="00611F5B">
      <w:pPr>
        <w:pStyle w:val="Heading1"/>
        <w:jc w:val="center"/>
        <w:rPr>
          <w:b/>
        </w:rPr>
      </w:pPr>
      <w:r>
        <w:rPr>
          <w:b/>
          <w:color w:val="0D0D0D" w:themeColor="text1" w:themeTint="F2"/>
        </w:rPr>
        <w:t>How you would use this spreadsheet</w:t>
      </w:r>
    </w:p>
    <w:p w:rsidR="00611F5B" w:rsidRDefault="00611F5B" w:rsidP="00611F5B"/>
    <w:p w:rsidR="00611F5B" w:rsidRDefault="00611F5B" w:rsidP="00611F5B">
      <w:pPr>
        <w:pStyle w:val="ListParagraph"/>
        <w:numPr>
          <w:ilvl w:val="0"/>
          <w:numId w:val="1"/>
        </w:numPr>
      </w:pPr>
      <w:r>
        <w:t>Print daily batch size sheets to make exact amounts</w:t>
      </w:r>
      <w:r w:rsidR="00D752A3">
        <w:t xml:space="preserve"> needed for production</w:t>
      </w:r>
    </w:p>
    <w:p w:rsidR="00611F5B" w:rsidRDefault="00611F5B" w:rsidP="00611F5B">
      <w:pPr>
        <w:pStyle w:val="ListParagraph"/>
        <w:numPr>
          <w:ilvl w:val="0"/>
          <w:numId w:val="1"/>
        </w:numPr>
      </w:pPr>
      <w:r>
        <w:t>Make informed decisions about product prices</w:t>
      </w:r>
    </w:p>
    <w:p w:rsidR="00611F5B" w:rsidRDefault="00611F5B" w:rsidP="00611F5B">
      <w:pPr>
        <w:pStyle w:val="ListParagraph"/>
        <w:numPr>
          <w:ilvl w:val="0"/>
          <w:numId w:val="1"/>
        </w:numPr>
      </w:pPr>
      <w:r>
        <w:t>Communicate with professional bakers in a format they understand instantly</w:t>
      </w:r>
    </w:p>
    <w:p w:rsidR="004F0B2A" w:rsidRDefault="004F0B2A" w:rsidP="00611F5B">
      <w:pPr>
        <w:pStyle w:val="ListParagraph"/>
        <w:numPr>
          <w:ilvl w:val="0"/>
          <w:numId w:val="1"/>
        </w:numPr>
      </w:pPr>
      <w:r>
        <w:t>Keep sheets in a binder</w:t>
      </w:r>
    </w:p>
    <w:p w:rsidR="004F0B2A" w:rsidRDefault="004F0B2A" w:rsidP="004F0B2A">
      <w:pPr>
        <w:pStyle w:val="ListParagraph"/>
        <w:numPr>
          <w:ilvl w:val="1"/>
          <w:numId w:val="1"/>
        </w:numPr>
      </w:pPr>
      <w:r>
        <w:t>Make notes indicating results</w:t>
      </w:r>
    </w:p>
    <w:p w:rsidR="004F0B2A" w:rsidRDefault="00D752A3" w:rsidP="00D752A3">
      <w:pPr>
        <w:pStyle w:val="ListParagraph"/>
        <w:numPr>
          <w:ilvl w:val="0"/>
          <w:numId w:val="1"/>
        </w:numPr>
      </w:pPr>
      <w:r>
        <w:t>Periodically adjust</w:t>
      </w:r>
      <w:r w:rsidR="004F0B2A">
        <w:t xml:space="preserve"> formulas by changing bakers’ formula, ingredients or process</w:t>
      </w:r>
    </w:p>
    <w:p w:rsidR="004F0B2A" w:rsidRDefault="00D752A3" w:rsidP="004F0B2A">
      <w:pPr>
        <w:pStyle w:val="ListParagraph"/>
        <w:numPr>
          <w:ilvl w:val="1"/>
          <w:numId w:val="1"/>
        </w:numPr>
      </w:pPr>
      <w:r>
        <w:t>Keep track of changes</w:t>
      </w:r>
    </w:p>
    <w:p w:rsidR="004F0B2A" w:rsidRDefault="004F0B2A" w:rsidP="004F0B2A"/>
    <w:p w:rsidR="004F0B2A" w:rsidRDefault="004F0B2A" w:rsidP="004F0B2A"/>
    <w:p w:rsidR="004F0B2A" w:rsidRPr="00611F5B" w:rsidRDefault="004F0B2A" w:rsidP="004F0B2A">
      <w:pPr>
        <w:pStyle w:val="Heading1"/>
        <w:jc w:val="center"/>
        <w:rPr>
          <w:b/>
        </w:rPr>
      </w:pPr>
      <w:r>
        <w:rPr>
          <w:b/>
          <w:color w:val="0D0D0D" w:themeColor="text1" w:themeTint="F2"/>
        </w:rPr>
        <w:t>Basic Assumptions</w:t>
      </w:r>
    </w:p>
    <w:p w:rsidR="004F0B2A" w:rsidRDefault="004F0B2A" w:rsidP="004F0B2A"/>
    <w:p w:rsidR="008A2902" w:rsidRDefault="008A2902" w:rsidP="004F0B2A">
      <w:pPr>
        <w:pStyle w:val="ListParagraph"/>
        <w:numPr>
          <w:ilvl w:val="0"/>
          <w:numId w:val="1"/>
        </w:numPr>
      </w:pPr>
      <w:r>
        <w:t xml:space="preserve">You have access to a </w:t>
      </w:r>
      <w:r w:rsidR="00D752A3">
        <w:t xml:space="preserve">Windows </w:t>
      </w:r>
      <w:r>
        <w:t>computer and Microsoft Excel</w:t>
      </w:r>
    </w:p>
    <w:p w:rsidR="004F0B2A" w:rsidRDefault="004F0B2A" w:rsidP="004F0B2A">
      <w:pPr>
        <w:pStyle w:val="ListParagraph"/>
        <w:numPr>
          <w:ilvl w:val="0"/>
          <w:numId w:val="1"/>
        </w:numPr>
      </w:pPr>
      <w:r>
        <w:t xml:space="preserve">You </w:t>
      </w:r>
      <w:r w:rsidR="00D752A3">
        <w:t>would like to keep</w:t>
      </w:r>
      <w:r>
        <w:t xml:space="preserve"> track of what you do and what the results are</w:t>
      </w:r>
    </w:p>
    <w:p w:rsidR="004F0B2A" w:rsidRDefault="004F0B2A" w:rsidP="004F0B2A">
      <w:pPr>
        <w:pStyle w:val="ListParagraph"/>
        <w:numPr>
          <w:ilvl w:val="0"/>
          <w:numId w:val="1"/>
        </w:numPr>
      </w:pPr>
      <w:r>
        <w:t>You have the desire to tweak and experiment</w:t>
      </w:r>
    </w:p>
    <w:p w:rsidR="004F0B2A" w:rsidRDefault="004F0B2A" w:rsidP="004F0B2A">
      <w:pPr>
        <w:pStyle w:val="ListParagraph"/>
        <w:numPr>
          <w:ilvl w:val="0"/>
          <w:numId w:val="1"/>
        </w:numPr>
      </w:pPr>
      <w:r>
        <w:t>You have the desire to replicate what works well</w:t>
      </w:r>
    </w:p>
    <w:p w:rsidR="008A2902" w:rsidRDefault="008A2902" w:rsidP="004F0B2A">
      <w:pPr>
        <w:pStyle w:val="ListParagraph"/>
        <w:numPr>
          <w:ilvl w:val="0"/>
          <w:numId w:val="1"/>
        </w:numPr>
      </w:pPr>
      <w:r>
        <w:t>You have an accurate scale</w:t>
      </w:r>
    </w:p>
    <w:p w:rsidR="004F0B2A" w:rsidRDefault="004F0B2A" w:rsidP="00D752A3">
      <w:pPr>
        <w:pStyle w:val="ListParagraph"/>
        <w:numPr>
          <w:ilvl w:val="0"/>
          <w:numId w:val="1"/>
        </w:numPr>
      </w:pPr>
      <w:r>
        <w:t>You weigh out your ingredients rather than use scoop measures</w:t>
      </w:r>
      <w:r w:rsidR="008A2902">
        <w:t xml:space="preserve"> or just add willy-nilly</w:t>
      </w:r>
    </w:p>
    <w:p w:rsidR="004F0B2A" w:rsidRDefault="004F0B2A" w:rsidP="004F0B2A">
      <w:pPr>
        <w:pStyle w:val="ListParagraph"/>
        <w:numPr>
          <w:ilvl w:val="0"/>
          <w:numId w:val="1"/>
        </w:numPr>
      </w:pPr>
      <w:r>
        <w:t xml:space="preserve">You </w:t>
      </w:r>
      <w:r w:rsidR="00D752A3">
        <w:t>use</w:t>
      </w:r>
      <w:r>
        <w:t xml:space="preserve"> some written formulas that list ingredients and weights</w:t>
      </w:r>
    </w:p>
    <w:p w:rsidR="00D752A3" w:rsidRDefault="00D752A3" w:rsidP="00D752A3">
      <w:pPr>
        <w:pStyle w:val="ListParagraph"/>
        <w:numPr>
          <w:ilvl w:val="1"/>
          <w:numId w:val="1"/>
        </w:numPr>
      </w:pPr>
      <w:r>
        <w:t>If your formulas list cups of flour, weigh out the amount</w:t>
      </w:r>
    </w:p>
    <w:p w:rsidR="00611F5B" w:rsidRDefault="00D752A3" w:rsidP="00611F5B">
      <w:pPr>
        <w:pStyle w:val="ListParagraph"/>
        <w:numPr>
          <w:ilvl w:val="0"/>
          <w:numId w:val="1"/>
        </w:numPr>
      </w:pPr>
      <w:r>
        <w:t>You are familiar with the metric system</w:t>
      </w:r>
    </w:p>
    <w:p w:rsidR="00611F5B" w:rsidRPr="00611F5B" w:rsidRDefault="00611F5B" w:rsidP="00611F5B"/>
    <w:sectPr w:rsidR="00611F5B" w:rsidRPr="0061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1D2D"/>
    <w:multiLevelType w:val="hybridMultilevel"/>
    <w:tmpl w:val="0AE4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5B"/>
    <w:rsid w:val="000C74C6"/>
    <w:rsid w:val="004F0B2A"/>
    <w:rsid w:val="00611F5B"/>
    <w:rsid w:val="00860917"/>
    <w:rsid w:val="008A2902"/>
    <w:rsid w:val="008E5F94"/>
    <w:rsid w:val="00A96B2F"/>
    <w:rsid w:val="00B97B6F"/>
    <w:rsid w:val="00C73788"/>
    <w:rsid w:val="00D7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35F"/>
  <w15:chartTrackingRefBased/>
  <w15:docId w15:val="{1B12C9B8-24E9-49C8-B1FF-9EB094EE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Lohrentz</dc:creator>
  <cp:keywords/>
  <dc:description/>
  <cp:lastModifiedBy>David Lohrentz</cp:lastModifiedBy>
  <cp:revision>4</cp:revision>
  <dcterms:created xsi:type="dcterms:W3CDTF">2017-11-21T17:58:00Z</dcterms:created>
  <dcterms:modified xsi:type="dcterms:W3CDTF">2017-12-08T18:59:00Z</dcterms:modified>
</cp:coreProperties>
</file>