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20.0" w:type="dxa"/>
        <w:jc w:val="left"/>
        <w:tblLayout w:type="fixed"/>
        <w:tblLook w:val="0400"/>
      </w:tblPr>
      <w:tblGrid>
        <w:gridCol w:w="2900"/>
        <w:gridCol w:w="740"/>
        <w:gridCol w:w="4580"/>
        <w:tblGridChange w:id="0">
          <w:tblGrid>
            <w:gridCol w:w="2900"/>
            <w:gridCol w:w="740"/>
            <w:gridCol w:w="4580"/>
          </w:tblGrid>
        </w:tblGridChange>
      </w:tblGrid>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after="0" w:line="240" w:lineRule="auto"/>
              <w:rPr>
                <w:b w:val="1"/>
              </w:rPr>
            </w:pPr>
            <w:r w:rsidDel="00000000" w:rsidR="00000000" w:rsidRPr="00000000">
              <w:rPr>
                <w:b w:val="1"/>
                <w:rtl w:val="0"/>
              </w:rPr>
              <w:t xml:space="preserve">No Ref.</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04">
            <w:pPr>
              <w:spacing w:after="0" w:line="240" w:lineRule="auto"/>
              <w:rPr/>
            </w:pPr>
            <w:r w:rsidDel="00000000" w:rsidR="00000000" w:rsidRPr="00000000">
              <w:rPr>
                <w:rtl w:val="0"/>
              </w:rPr>
              <w:t xml:space="preserve">TEST-01</w:t>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after="0" w:line="240" w:lineRule="auto"/>
              <w:rPr>
                <w:b w:val="1"/>
              </w:rPr>
            </w:pPr>
            <w:r w:rsidDel="00000000" w:rsidR="00000000" w:rsidRPr="00000000">
              <w:rPr>
                <w:b w:val="1"/>
                <w:rtl w:val="0"/>
              </w:rPr>
              <w:t xml:space="preserve">Caso de Uso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7">
            <w:pPr>
              <w:spacing w:after="0" w:line="240" w:lineRule="auto"/>
              <w:rPr/>
            </w:pPr>
            <w:r w:rsidDel="00000000" w:rsidR="00000000" w:rsidRPr="00000000">
              <w:rPr>
                <w:rtl w:val="0"/>
              </w:rPr>
              <w:t xml:space="preserve">Facturación Página Web</w:t>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after="0" w:line="240" w:lineRule="auto"/>
              <w:rPr>
                <w:b w:val="1"/>
              </w:rPr>
            </w:pPr>
            <w:r w:rsidDel="00000000" w:rsidR="00000000" w:rsidRPr="00000000">
              <w:rPr>
                <w:b w:val="1"/>
                <w:rtl w:val="0"/>
              </w:rPr>
              <w:t xml:space="preserve">Autor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A">
            <w:pPr>
              <w:spacing w:after="0" w:line="240" w:lineRule="auto"/>
              <w:rPr/>
            </w:pPr>
            <w:r w:rsidDel="00000000" w:rsidR="00000000" w:rsidRPr="00000000">
              <w:rPr>
                <w:rtl w:val="0"/>
              </w:rPr>
              <w:t xml:space="preserve">David Mendieta</w:t>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0" w:line="240" w:lineRule="auto"/>
              <w:rPr>
                <w:b w:val="1"/>
              </w:rPr>
            </w:pPr>
            <w:r w:rsidDel="00000000" w:rsidR="00000000" w:rsidRPr="00000000">
              <w:rPr>
                <w:b w:val="1"/>
                <w:rtl w:val="0"/>
              </w:rPr>
              <w:t xml:space="preserve">Fecha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0D">
            <w:pPr>
              <w:spacing w:after="0" w:line="240" w:lineRule="auto"/>
              <w:rPr/>
            </w:pPr>
            <w:r w:rsidDel="00000000" w:rsidR="00000000" w:rsidRPr="00000000">
              <w:rPr>
                <w:rtl w:val="0"/>
              </w:rPr>
              <w:t xml:space="preserve">27/10/2023 – 29/10/2023</w:t>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0" w:line="240" w:lineRule="auto"/>
              <w:rPr>
                <w:b w:val="1"/>
              </w:rPr>
            </w:pPr>
            <w:r w:rsidDel="00000000" w:rsidR="00000000" w:rsidRPr="00000000">
              <w:rPr>
                <w:b w:val="1"/>
                <w:rtl w:val="0"/>
              </w:rPr>
              <w:t xml:space="preserve">Versión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0">
            <w:pPr>
              <w:spacing w:after="0" w:line="240" w:lineRule="auto"/>
              <w:rPr/>
            </w:pPr>
            <w:r w:rsidDel="00000000" w:rsidR="00000000" w:rsidRPr="00000000">
              <w:rPr>
                <w:rtl w:val="0"/>
              </w:rPr>
              <w:t xml:space="preserve">Versión 1</w:t>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0" w:line="240" w:lineRule="auto"/>
              <w:rPr>
                <w:b w:val="1"/>
              </w:rPr>
            </w:pPr>
            <w:r w:rsidDel="00000000" w:rsidR="00000000" w:rsidRPr="00000000">
              <w:rPr>
                <w:b w:val="1"/>
                <w:rtl w:val="0"/>
              </w:rPr>
              <w:t xml:space="preserve">Actor/es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3">
            <w:pPr>
              <w:spacing w:after="0" w:line="240" w:lineRule="auto"/>
              <w:rPr/>
            </w:pPr>
            <w:r w:rsidDel="00000000" w:rsidR="00000000" w:rsidRPr="00000000">
              <w:rPr>
                <w:rtl w:val="0"/>
              </w:rPr>
              <w:t xml:space="preserve">Administrador</w:t>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0" w:line="240" w:lineRule="auto"/>
              <w:rPr>
                <w:b w:val="1"/>
              </w:rPr>
            </w:pPr>
            <w:r w:rsidDel="00000000" w:rsidR="00000000" w:rsidRPr="00000000">
              <w:rPr>
                <w:b w:val="1"/>
                <w:rtl w:val="0"/>
              </w:rPr>
              <w:t xml:space="preserve">Tipo</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6">
            <w:pPr>
              <w:spacing w:after="0" w:line="240" w:lineRule="auto"/>
              <w:rPr>
                <w:highlight w:val="white"/>
              </w:rPr>
            </w:pPr>
            <w:r w:rsidDel="00000000" w:rsidR="00000000" w:rsidRPr="00000000">
              <w:rPr>
                <w:highlight w:val="white"/>
                <w:rtl w:val="0"/>
              </w:rPr>
              <w:t xml:space="preserve">Resumido</w:t>
            </w:r>
          </w:p>
        </w:tc>
      </w:tr>
      <w:tr>
        <w:trPr>
          <w:cantSplit w:val="0"/>
          <w:trHeight w:val="93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0" w:lin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9">
            <w:pPr>
              <w:spacing w:after="0" w:line="240" w:lineRule="auto"/>
              <w:rPr/>
            </w:pPr>
            <w:r w:rsidDel="00000000" w:rsidR="00000000" w:rsidRPr="00000000">
              <w:rPr>
                <w:rtl w:val="0"/>
              </w:rPr>
              <w:t xml:space="preserve">El nuevo visitante tendrá la opción de registrarse en la página.</w:t>
            </w:r>
          </w:p>
        </w:tc>
      </w:tr>
      <w:tr>
        <w:trPr>
          <w:cantSplit w:val="0"/>
          <w:trHeight w:val="315" w:hRule="atLeast"/>
          <w:tblHeader w:val="0"/>
        </w:trPr>
        <w:tc>
          <w:tcPr>
            <w:vMerge w:val="restart"/>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rPr>
                <w:b w:val="1"/>
              </w:rPr>
            </w:pPr>
            <w:r w:rsidDel="00000000" w:rsidR="00000000" w:rsidRPr="00000000">
              <w:rPr>
                <w:b w:val="1"/>
                <w:rtl w:val="0"/>
              </w:rPr>
              <w:t xml:space="preserve">Referencias cruzadas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C.U</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C">
            <w:pPr>
              <w:spacing w:after="0" w:line="240" w:lineRule="auto"/>
              <w:rPr>
                <w:strike w:val="1"/>
              </w:rPr>
            </w:pPr>
            <w:r w:rsidDel="00000000" w:rsidR="00000000" w:rsidRPr="00000000">
              <w:rPr>
                <w:strike w:val="1"/>
                <w:rtl w:val="0"/>
              </w:rPr>
              <w:t xml:space="preserve">No tiene.</w:t>
            </w:r>
          </w:p>
        </w:tc>
      </w:tr>
      <w:tr>
        <w:trPr>
          <w:cantSplit w:val="0"/>
          <w:trHeight w:val="345" w:hRule="atLeast"/>
          <w:tblHeader w:val="0"/>
        </w:trPr>
        <w:tc>
          <w:tcPr>
            <w:vMerge w:val="continue"/>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E">
            <w:pPr>
              <w:spacing w:after="0" w:line="240" w:lineRule="auto"/>
              <w:rPr>
                <w:b w:val="1"/>
              </w:rPr>
            </w:pPr>
            <w:r w:rsidDel="00000000" w:rsidR="00000000" w:rsidRPr="00000000">
              <w:rPr>
                <w:b w:val="1"/>
                <w:rtl w:val="0"/>
              </w:rPr>
              <w:t xml:space="preserve">R.F</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1F">
            <w:pPr>
              <w:spacing w:after="0" w:line="240" w:lineRule="auto"/>
              <w:rPr/>
            </w:pPr>
            <w:r w:rsidDel="00000000" w:rsidR="00000000" w:rsidRPr="00000000">
              <w:rPr>
                <w:rtl w:val="0"/>
              </w:rPr>
              <w:t xml:space="preserve">RF08 - RF14</w:t>
            </w:r>
          </w:p>
        </w:tc>
      </w:tr>
      <w:tr>
        <w:trPr>
          <w:cantSplit w:val="0"/>
          <w:trHeight w:val="660"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Precondición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22">
            <w:pPr>
              <w:spacing w:after="0" w:line="240" w:lineRule="auto"/>
              <w:rPr>
                <w:strike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3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debe tener permisos de registro en la plataforma de diseño de moda en línea.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3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3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debe haber iniciado sesión en el sistema.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3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3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estar en un estado operativo y funcional.</w:t>
            </w:r>
          </w:p>
          <w:p w:rsidR="00000000" w:rsidDel="00000000" w:rsidP="00000000" w:rsidRDefault="00000000" w:rsidRPr="00000000" w14:paraId="00000028">
            <w:pPr>
              <w:spacing w:after="0" w:line="240" w:lineRule="auto"/>
              <w:rPr>
                <w:strike w:val="1"/>
              </w:rPr>
            </w:pPr>
            <w:r w:rsidDel="00000000" w:rsidR="00000000" w:rsidRPr="00000000">
              <w:rPr>
                <w:rtl w:val="0"/>
              </w:rPr>
            </w:r>
          </w:p>
        </w:tc>
      </w:tr>
      <w:tr>
        <w:trPr>
          <w:cantSplit w:val="0"/>
          <w:trHeight w:val="396"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40" w:lineRule="auto"/>
              <w:rPr/>
            </w:pPr>
            <w:r w:rsidDel="00000000" w:rsidR="00000000" w:rsidRPr="00000000">
              <w:rPr>
                <w:b w:val="1"/>
                <w:rtl w:val="0"/>
              </w:rPr>
              <w:t xml:space="preserve">Secuencia Normal</w:t>
            </w:r>
            <w:r w:rsidDel="00000000" w:rsidR="00000000" w:rsidRPr="00000000">
              <w:rPr>
                <w:rtl w:val="0"/>
              </w:rPr>
            </w:r>
          </w:p>
        </w:tc>
      </w:tr>
      <w:tr>
        <w:trPr>
          <w:cantSplit w:val="0"/>
          <w:trHeight w:val="99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40" w:lineRule="auto"/>
              <w:rPr>
                <w:b w:val="1"/>
              </w:rPr>
            </w:pPr>
            <w:r w:rsidDel="00000000" w:rsidR="00000000" w:rsidRPr="00000000">
              <w:rPr>
                <w:b w:val="1"/>
                <w:rtl w:val="0"/>
              </w:rPr>
              <w:t xml:space="preserve">Escenario Crear usuario: </w:t>
            </w:r>
          </w:p>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ind w:left="720" w:firstLine="0"/>
              <w:rPr/>
            </w:pPr>
            <w:r w:rsidDel="00000000" w:rsidR="00000000" w:rsidRPr="00000000">
              <w:rPr>
                <w:rtl w:val="0"/>
              </w:rPr>
              <w:t xml:space="preserve">1. El sistema muestra una interfaz de registro que incluye un formulario con campos para ingresar información personal. Los campos pueden incluir nombre completo, dirección de correo electrónico, nombre de usuario, contraseña.</w:t>
            </w:r>
          </w:p>
          <w:p w:rsidR="00000000" w:rsidDel="00000000" w:rsidP="00000000" w:rsidRDefault="00000000" w:rsidRPr="00000000" w14:paraId="0000002F">
            <w:pPr>
              <w:spacing w:after="0" w:line="240" w:lineRule="auto"/>
              <w:ind w:left="720" w:firstLine="0"/>
              <w:rPr/>
            </w:pPr>
            <w:r w:rsidDel="00000000" w:rsidR="00000000" w:rsidRPr="00000000">
              <w:rPr>
                <w:rtl w:val="0"/>
              </w:rPr>
            </w:r>
          </w:p>
          <w:p w:rsidR="00000000" w:rsidDel="00000000" w:rsidP="00000000" w:rsidRDefault="00000000" w:rsidRPr="00000000" w14:paraId="00000030">
            <w:pPr>
              <w:spacing w:after="0" w:line="240" w:lineRule="auto"/>
              <w:ind w:left="720" w:firstLine="0"/>
              <w:rPr/>
            </w:pPr>
            <w:r w:rsidDel="00000000" w:rsidR="00000000" w:rsidRPr="00000000">
              <w:rPr>
                <w:rtl w:val="0"/>
              </w:rPr>
              <w:t xml:space="preserve">2. El administrador completa los campos del formulario con la información correspondiente.</w:t>
            </w:r>
          </w:p>
          <w:p w:rsidR="00000000" w:rsidDel="00000000" w:rsidP="00000000" w:rsidRDefault="00000000" w:rsidRPr="00000000" w14:paraId="00000031">
            <w:pPr>
              <w:spacing w:after="0" w:line="240" w:lineRule="auto"/>
              <w:ind w:left="720" w:firstLine="0"/>
              <w:rPr/>
            </w:pPr>
            <w:r w:rsidDel="00000000" w:rsidR="00000000" w:rsidRPr="00000000">
              <w:rPr>
                <w:rtl w:val="0"/>
              </w:rPr>
            </w:r>
          </w:p>
          <w:p w:rsidR="00000000" w:rsidDel="00000000" w:rsidP="00000000" w:rsidRDefault="00000000" w:rsidRPr="00000000" w14:paraId="00000032">
            <w:pPr>
              <w:spacing w:after="0" w:line="240" w:lineRule="auto"/>
              <w:ind w:left="720" w:firstLine="0"/>
              <w:rPr/>
            </w:pPr>
            <w:r w:rsidDel="00000000" w:rsidR="00000000" w:rsidRPr="00000000">
              <w:rPr>
                <w:rtl w:val="0"/>
              </w:rPr>
              <w:t xml:space="preserve">3. El sistema permite la carga de una imagen del diseño de moda.</w:t>
            </w:r>
          </w:p>
          <w:p w:rsidR="00000000" w:rsidDel="00000000" w:rsidP="00000000" w:rsidRDefault="00000000" w:rsidRPr="00000000" w14:paraId="00000033">
            <w:pPr>
              <w:spacing w:after="0" w:line="240" w:lineRule="auto"/>
              <w:ind w:left="720" w:firstLine="0"/>
              <w:rPr/>
            </w:pPr>
            <w:r w:rsidDel="00000000" w:rsidR="00000000" w:rsidRPr="00000000">
              <w:rPr>
                <w:rtl w:val="0"/>
              </w:rPr>
            </w:r>
          </w:p>
          <w:p w:rsidR="00000000" w:rsidDel="00000000" w:rsidP="00000000" w:rsidRDefault="00000000" w:rsidRPr="00000000" w14:paraId="00000034">
            <w:pPr>
              <w:spacing w:after="0" w:line="240" w:lineRule="auto"/>
              <w:ind w:left="720" w:firstLine="0"/>
              <w:rPr/>
            </w:pPr>
            <w:r w:rsidDel="00000000" w:rsidR="00000000" w:rsidRPr="00000000">
              <w:rPr>
                <w:rtl w:val="0"/>
              </w:rPr>
              <w:t xml:space="preserve">4. El administrador envía la información y la imagen.</w:t>
            </w:r>
          </w:p>
          <w:p w:rsidR="00000000" w:rsidDel="00000000" w:rsidP="00000000" w:rsidRDefault="00000000" w:rsidRPr="00000000" w14:paraId="00000035">
            <w:pPr>
              <w:spacing w:after="0" w:line="240" w:lineRule="auto"/>
              <w:ind w:left="720" w:firstLine="0"/>
              <w:rPr/>
            </w:pPr>
            <w:r w:rsidDel="00000000" w:rsidR="00000000" w:rsidRPr="00000000">
              <w:rPr>
                <w:rtl w:val="0"/>
              </w:rPr>
            </w:r>
          </w:p>
          <w:p w:rsidR="00000000" w:rsidDel="00000000" w:rsidP="00000000" w:rsidRDefault="00000000" w:rsidRPr="00000000" w14:paraId="00000036">
            <w:pPr>
              <w:spacing w:after="0" w:line="240" w:lineRule="auto"/>
              <w:ind w:left="720" w:firstLine="0"/>
              <w:rPr/>
            </w:pPr>
            <w:r w:rsidDel="00000000" w:rsidR="00000000" w:rsidRPr="00000000">
              <w:rPr>
                <w:rtl w:val="0"/>
              </w:rPr>
              <w:t xml:space="preserve">5. Después de la verificación exitosa, el sistema almacena la información del diseñador de moda en la base de datos y le otorga acceso a su perfil en la plataforma.</w:t>
            </w:r>
          </w:p>
          <w:p w:rsidR="00000000" w:rsidDel="00000000" w:rsidP="00000000" w:rsidRDefault="00000000" w:rsidRPr="00000000" w14:paraId="00000037">
            <w:pPr>
              <w:spacing w:after="0" w:line="240" w:lineRule="auto"/>
              <w:ind w:left="720" w:firstLine="0"/>
              <w:rPr/>
            </w:pPr>
            <w:r w:rsidDel="00000000" w:rsidR="00000000" w:rsidRPr="00000000">
              <w:rPr>
                <w:rtl w:val="0"/>
              </w:rPr>
            </w:r>
          </w:p>
          <w:p w:rsidR="00000000" w:rsidDel="00000000" w:rsidP="00000000" w:rsidRDefault="00000000" w:rsidRPr="00000000" w14:paraId="00000038">
            <w:pPr>
              <w:spacing w:after="0" w:line="240" w:lineRule="auto"/>
              <w:ind w:left="720" w:firstLine="0"/>
              <w:rPr/>
            </w:pPr>
            <w:r w:rsidDel="00000000" w:rsidR="00000000" w:rsidRPr="00000000">
              <w:rPr>
                <w:rtl w:val="0"/>
              </w:rPr>
              <w:t xml:space="preserve">6. El sistema verifica que la dirección de correo electrónico proporcionada no esté previamente registrada en la plataforma para evitar duplicados. En caso de que la dirección de correo ya exista en la base de datos, se notifica al diseñador para que inicie sesión en lugar de crear una nueva cuenta.</w:t>
            </w:r>
          </w:p>
          <w:p w:rsidR="00000000" w:rsidDel="00000000" w:rsidP="00000000" w:rsidRDefault="00000000" w:rsidRPr="00000000" w14:paraId="00000039">
            <w:pPr>
              <w:spacing w:after="0" w:line="240" w:lineRule="auto"/>
              <w:rPr>
                <w:highlight w:val="white"/>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 </w:t>
            </w:r>
          </w:p>
        </w:tc>
      </w:tr>
      <w:tr>
        <w:trPr>
          <w:cantSplit w:val="0"/>
          <w:trHeight w:val="68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line="240" w:lineRule="auto"/>
              <w:rPr>
                <w:b w:val="1"/>
                <w:color w:val="000000"/>
              </w:rPr>
            </w:pPr>
            <w:r w:rsidDel="00000000" w:rsidR="00000000" w:rsidRPr="00000000">
              <w:rPr>
                <w:b w:val="1"/>
                <w:color w:val="000000"/>
                <w:rtl w:val="0"/>
              </w:rPr>
              <w:t xml:space="preserve">Post-Condiciones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1. El diseño de moda debe estar visible en la página web.</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2. Los datos del usuario se deben haber almacenado en la base de datos.</w:t>
            </w:r>
          </w:p>
          <w:p w:rsidR="00000000" w:rsidDel="00000000" w:rsidP="00000000" w:rsidRDefault="00000000" w:rsidRPr="00000000" w14:paraId="00000043">
            <w:pPr>
              <w:spacing w:after="0" w:line="240" w:lineRule="auto"/>
              <w:rPr/>
            </w:pPr>
            <w:r w:rsidDel="00000000" w:rsidR="00000000" w:rsidRPr="00000000">
              <w:rPr>
                <w:rtl w:val="0"/>
              </w:rPr>
            </w:r>
          </w:p>
        </w:tc>
      </w:tr>
      <w:tr>
        <w:trPr>
          <w:cantSplit w:val="0"/>
          <w:trHeight w:val="66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40" w:lineRule="auto"/>
              <w:rPr>
                <w:b w:val="1"/>
              </w:rPr>
            </w:pPr>
            <w:r w:rsidDel="00000000" w:rsidR="00000000" w:rsidRPr="00000000">
              <w:rPr>
                <w:b w:val="1"/>
                <w:rtl w:val="0"/>
              </w:rPr>
              <w:t xml:space="preserve">Excepciones: </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1. Si no se completan correctamente los campos del formulario, el sistema mostrará un mensaje de error.</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2. Si la carga de la imagen falla o no cumple con los requisitos, se mostrará un mensaje de error.</w:t>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spacing w:after="0" w:line="240" w:lineRule="auto"/>
              <w:rPr/>
            </w:pPr>
            <w:r w:rsidDel="00000000" w:rsidR="00000000" w:rsidRPr="00000000">
              <w:rPr>
                <w:rtl w:val="0"/>
              </w:rPr>
              <w:t xml:space="preserve">3. Si el administrador no tiene permisos de administrador, no podrá acceder a esta funcionalidad de editar los datos.</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after="0" w:line="240" w:lineRule="auto"/>
              <w:rPr>
                <w:b w:val="1"/>
              </w:rPr>
            </w:pPr>
            <w:r w:rsidDel="00000000" w:rsidR="00000000" w:rsidRPr="00000000">
              <w:rPr>
                <w:b w:val="1"/>
                <w:rtl w:val="0"/>
              </w:rPr>
              <w:t xml:space="preserve">Frecuencia esperada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1">
            <w:pPr>
              <w:spacing w:after="0" w:line="240" w:lineRule="auto"/>
              <w:rPr/>
            </w:pPr>
            <w:r w:rsidDel="00000000" w:rsidR="00000000" w:rsidRPr="00000000">
              <w:rPr>
                <w:rtl w:val="0"/>
              </w:rPr>
              <w:t xml:space="preserve">1 vez al mes.</w:t>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0" w:line="240" w:lineRule="auto"/>
              <w:rPr>
                <w:b w:val="1"/>
              </w:rPr>
            </w:pPr>
            <w:r w:rsidDel="00000000" w:rsidR="00000000" w:rsidRPr="00000000">
              <w:rPr>
                <w:b w:val="1"/>
                <w:rtl w:val="0"/>
              </w:rPr>
              <w:t xml:space="preserve">Prioridad</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4">
            <w:pPr>
              <w:spacing w:after="0" w:line="240" w:lineRule="auto"/>
              <w:rPr/>
            </w:pPr>
            <w:r w:rsidDel="00000000" w:rsidR="00000000" w:rsidRPr="00000000">
              <w:rPr>
                <w:rtl w:val="0"/>
              </w:rPr>
              <w:t xml:space="preserve">Media</w:t>
            </w:r>
          </w:p>
        </w:tc>
      </w:tr>
      <w:tr>
        <w:trPr>
          <w:cantSplit w:val="0"/>
          <w:trHeight w:val="315"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after="0" w:line="240" w:lineRule="auto"/>
              <w:rPr>
                <w:b w:val="1"/>
              </w:rPr>
            </w:pPr>
            <w:r w:rsidDel="00000000" w:rsidR="00000000" w:rsidRPr="00000000">
              <w:rPr>
                <w:b w:val="1"/>
                <w:rtl w:val="0"/>
              </w:rPr>
              <w:t xml:space="preserve">Comentarios</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7">
            <w:pPr>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58">
            <w:pPr>
              <w:numPr>
                <w:ilvl w:val="0"/>
                <w:numId w:val="2"/>
              </w:numPr>
              <w:spacing w:after="0" w:line="240" w:lineRule="auto"/>
              <w:ind w:left="720" w:hanging="360"/>
              <w:rPr/>
            </w:pPr>
            <w:bookmarkStart w:colFirst="0" w:colLast="0" w:name="_30j0zll" w:id="1"/>
            <w:bookmarkEnd w:id="1"/>
            <w:r w:rsidDel="00000000" w:rsidR="00000000" w:rsidRPr="00000000">
              <w:rPr>
                <w:rtl w:val="0"/>
              </w:rPr>
              <w:t xml:space="preserve">Asegurarse de que las imágenes de los diseños de moda se muestran de manera atractiva y nítida en la página web para garantizar una presentación visual de alta calidad.</w:t>
            </w:r>
            <w:r w:rsidDel="00000000" w:rsidR="00000000" w:rsidRPr="00000000">
              <w:rPr>
                <w:rtl w:val="0"/>
              </w:rPr>
            </w:r>
          </w:p>
          <w:p w:rsidR="00000000" w:rsidDel="00000000" w:rsidP="00000000" w:rsidRDefault="00000000" w:rsidRPr="00000000" w14:paraId="00000059">
            <w:pPr>
              <w:spacing w:after="0" w:line="240"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5A">
            <w:pPr>
              <w:numPr>
                <w:ilvl w:val="0"/>
                <w:numId w:val="1"/>
              </w:numPr>
              <w:spacing w:after="0" w:line="240" w:lineRule="auto"/>
              <w:ind w:left="720" w:hanging="360"/>
              <w:rPr/>
            </w:pPr>
            <w:bookmarkStart w:colFirst="0" w:colLast="0" w:name="_3znysh7" w:id="3"/>
            <w:bookmarkEnd w:id="3"/>
            <w:r w:rsidDel="00000000" w:rsidR="00000000" w:rsidRPr="00000000">
              <w:rPr>
                <w:rtl w:val="0"/>
              </w:rPr>
              <w:t xml:space="preserve">Realizar pruebas exhaustivas de rendimiento y seguridad en la plataforma web para garantizar que los datos de los usuarios estén protegidos y que la página web funcione de manera eficiente</w:t>
            </w:r>
            <w:r w:rsidDel="00000000" w:rsidR="00000000" w:rsidRPr="00000000">
              <w:rPr>
                <w:rtl w:val="0"/>
              </w:rPr>
            </w:r>
          </w:p>
          <w:p w:rsidR="00000000" w:rsidDel="00000000" w:rsidP="00000000" w:rsidRDefault="00000000" w:rsidRPr="00000000" w14:paraId="0000005B">
            <w:pPr>
              <w:spacing w:after="0" w:line="240"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