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E54FCA" w:rsidP="00AB196E">
      <w:pPr>
        <w:pStyle w:val="Title"/>
      </w:pPr>
      <w:fldSimple w:instr=" TITLE \* MERGEFORMAT ">
        <w:r w:rsidR="000027F7">
          <w:t>SheafSystem Programmer's Guide</w:t>
        </w:r>
      </w:fldSimple>
    </w:p>
    <w:p w:rsidR="00410E91" w:rsidRDefault="00E54FCA">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 xml:space="preserve">This document shows how to use </w:t>
      </w:r>
      <w:r w:rsidR="0027642B">
        <w:t xml:space="preserve">the basic </w:t>
      </w:r>
      <w:r w:rsidR="008331E7">
        <w:t xml:space="preserve">features of the SheafSystem; it is intended as an introduction for beginners. </w:t>
      </w:r>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6736B5">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E54FCA"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E54FCA"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E54FCA"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E54FCA"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E54FCA"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E54FCA"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E54FCA"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E54FCA"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E54FCA"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6736B5">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294305" r:id="rId22"/>
        </w:object>
      </w:r>
    </w:p>
    <w:p w:rsidR="001B3C72" w:rsidRDefault="001B3C72" w:rsidP="001B3C72">
      <w:pPr>
        <w:pStyle w:val="Caption"/>
      </w:pPr>
      <w:bookmarkStart w:id="1" w:name="_Ref349767179"/>
      <w:r>
        <w:t xml:space="preserve">Figure </w:t>
      </w:r>
      <w:fldSimple w:instr=" SEQ Figure \* ARABIC ">
        <w:r w:rsidR="007E1901">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6736B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6736B5">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6736B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6736B5">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6736B5">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6736B5">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E54FCA"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sidR="006736B5">
          <w:rPr>
            <w:noProof/>
          </w:rPr>
          <w:t>9</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294306" r:id="rId25"/>
        </w:object>
      </w:r>
    </w:p>
    <w:p w:rsidR="00B02357" w:rsidRDefault="00B02357" w:rsidP="00B02357">
      <w:pPr>
        <w:pStyle w:val="Caption"/>
      </w:pPr>
      <w:bookmarkStart w:id="5" w:name="_Ref350458932"/>
      <w:r>
        <w:t xml:space="preserve">Figure </w:t>
      </w:r>
      <w:fldSimple w:instr=" SEQ Figure \* ARABIC ">
        <w:r w:rsidR="007E1901">
          <w:rPr>
            <w:noProof/>
          </w:rPr>
          <w:t>2</w:t>
        </w:r>
      </w:fldSimple>
      <w:bookmarkEnd w:id="5"/>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294307" r:id="rId27"/>
        </w:object>
      </w:r>
    </w:p>
    <w:p w:rsidR="007E1901" w:rsidRDefault="007E1901" w:rsidP="007E1901">
      <w:pPr>
        <w:pStyle w:val="Caption"/>
      </w:pPr>
      <w:bookmarkStart w:id="6" w:name="_Ref350461926"/>
      <w:r>
        <w:t xml:space="preserve">Figure </w:t>
      </w:r>
      <w:fldSimple w:instr=" SEQ Figure \* ARABIC ">
        <w:r>
          <w:rPr>
            <w:noProof/>
          </w:rPr>
          <w:t>3</w:t>
        </w:r>
      </w:fldSimple>
      <w:bookmarkEnd w:id="6"/>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7" w:name="_Ref350551861"/>
      <w:r>
        <w:t xml:space="preserve">Example </w:t>
      </w:r>
      <w:fldSimple w:instr=" SEQ Example \* ARABIC ">
        <w:r w:rsidR="006736B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w:t>
      </w:r>
      <w:r>
        <w:t>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r>
      <w:r>
        <w:t xml:space="preserve">lposet.schema().dof_id_space(false); </w:t>
      </w:r>
    </w:p>
    <w:p w:rsidR="006A5A95" w:rsidRDefault="006A5A95" w:rsidP="006A5A95">
      <w:pPr>
        <w:pStyle w:val="sourcecode"/>
      </w:pPr>
      <w:r>
        <w:t xml:space="preserve">  pod_index_type latt_pod = </w:t>
      </w:r>
      <w:r>
        <w:tab/>
      </w:r>
      <w:r>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8" w:name="_Ref350507955"/>
      <w:r>
        <w:t>Poset member h</w:t>
      </w:r>
      <w:r w:rsidR="0044534C">
        <w:t>andles</w:t>
      </w:r>
      <w:bookmarkEnd w:id="8"/>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w:t>
      </w:r>
      <w:r>
        <w:t xml:space="preserve"> attach_to_state(const poset_state_handle * xhost, pod_index_type xindex</w:t>
      </w:r>
      <w:r>
        <w:t>)</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 xml:space="preserve">void </w:t>
      </w:r>
      <w:r>
        <w:t>poset_co</w:t>
      </w:r>
      <w:r>
        <w:t>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w:t>
      </w:r>
      <w:r>
        <w:t>*</w:t>
      </w:r>
      <w:r>
        <w:t xml:space="preserve"> xhost, poset_dof_map* xdof_map=0, bool</w:t>
      </w:r>
    </w:p>
    <w:p w:rsidR="00E823E3" w:rsidRDefault="00E823E3" w:rsidP="00E823E3">
      <w:pPr>
        <w:pStyle w:val="dbcheading"/>
        <w:spacing w:before="0"/>
      </w:pPr>
      <w:r>
        <w:tab/>
      </w:r>
      <w:r>
        <w:tab/>
      </w:r>
      <w:r>
        <w:tab/>
      </w:r>
      <w:r>
        <w:tab/>
      </w:r>
      <w:r>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 xml:space="preserve">void </w:t>
      </w:r>
      <w:r>
        <w:t xml:space="preserve">new_jim_state(poset_state_handle* xhost, poset_dof_map* </w:t>
      </w:r>
      <w:r>
        <w:t>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w:t>
      </w:r>
      <w:r>
        <w:t xml:space="preserve"> </w:t>
      </w:r>
      <w:r>
        <w:t>xlesser)</w:t>
      </w:r>
    </w:p>
    <w:p w:rsidR="007A782F" w:rsidRDefault="007A782F" w:rsidP="007A782F">
      <w:pPr>
        <w:pStyle w:val="dbcdescription"/>
      </w:pPr>
      <w:r>
        <w:t>Insert a link from this</w:t>
      </w:r>
      <w:r w:rsidRPr="007A782F">
        <w:t xml:space="preserve"> </w:t>
      </w:r>
      <w:r>
        <w:t>to</w:t>
      </w:r>
      <w:r>
        <w:t xml:space="preserve"> </w:t>
      </w:r>
      <w:r>
        <w:t>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provde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w:t>
      </w:r>
      <w:r>
        <w:t xml:space="preserve">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w:t>
      </w:r>
      <w:r>
        <w:t>attice jo</w:t>
      </w:r>
      <w:r>
        <w:t>in of this with other, auto-allocated version. T</w:t>
      </w:r>
      <w:r>
        <w:t>he lattice join is the least upper bound in the lattice generated by the jims in the poset</w:t>
      </w:r>
      <w:r>
        <w:t>.</w:t>
      </w:r>
    </w:p>
    <w:p w:rsidR="006736B5" w:rsidRDefault="006736B5" w:rsidP="006736B5">
      <w:pPr>
        <w:pStyle w:val="dbcheading"/>
      </w:pPr>
      <w:r>
        <w:t>total_poset_member* sheaf::total_poset_membe</w:t>
      </w:r>
      <w:r>
        <w:t xml:space="preserve">r::l_meet(abstract_poset_member* </w:t>
      </w:r>
      <w:r>
        <w:t>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w:t>
      </w:r>
      <w:r>
        <w:t>attice meet of this wi</w:t>
      </w:r>
      <w:r>
        <w:t>th other, auto-allocated version. T</w:t>
      </w:r>
      <w:r>
        <w:t>he lattice meet is the greatest lower bound in the lattice generated by the jims in the poset</w:t>
      </w:r>
      <w:r>
        <w:t>.</w:t>
      </w:r>
    </w:p>
    <w:p w:rsidR="006736B5" w:rsidRDefault="006736B5" w:rsidP="006736B5"/>
    <w:p w:rsidR="006736B5" w:rsidRDefault="006736B5" w:rsidP="006736B5">
      <w:pPr>
        <w:pStyle w:val="Heading2"/>
      </w:pPr>
      <w:r>
        <w:t xml:space="preserve">Example </w:t>
      </w:r>
      <w:fldSimple w:instr=" SEQ Example \* ARABIC ">
        <w:r>
          <w:rPr>
            <w:noProof/>
          </w:rPr>
          <w:t>11</w:t>
        </w:r>
      </w:fldSimple>
      <w:r>
        <w:t xml:space="preserve">: Manipulating poset member </w:t>
      </w:r>
      <w:r>
        <w:t xml:space="preserve">with the </w:t>
      </w:r>
      <w:r>
        <w:t xml:space="preserve">poset_member </w:t>
      </w:r>
      <w:r>
        <w:t>interface.</w:t>
      </w:r>
    </w:p>
    <w:p w:rsidR="006E1BA5" w:rsidRDefault="006E1BA5" w:rsidP="006E1BA5">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r>
        <w:t>;</w:t>
      </w:r>
    </w:p>
    <w:p w:rsidR="006E1BA5" w:rsidRDefault="006E1BA5" w:rsidP="006E1BA5">
      <w:pPr>
        <w:pStyle w:val="sourcecode"/>
      </w:pPr>
      <w:r>
        <w:t xml:space="preserve">  cout</w:t>
      </w:r>
      <w:r>
        <w:t xml:space="preserve">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w:t>
      </w:r>
      <w:r>
        <w:t xml:space="preserve">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r>
      <w:r>
        <w:t xml:space="preserve">lposet.schema().dof_id_space(false); </w:t>
      </w:r>
    </w:p>
    <w:p w:rsidR="006E1BA5" w:rsidRDefault="006E1BA5" w:rsidP="006E1BA5">
      <w:pPr>
        <w:pStyle w:val="sourcecode"/>
      </w:pPr>
      <w:r>
        <w:t xml:space="preserve">  pod_index_type latt_pod = </w:t>
      </w:r>
      <w:r>
        <w:tab/>
      </w:r>
      <w:r>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7070C" w:rsidP="006E1BA5">
      <w:pPr>
        <w:pStyle w:val="sourcecode"/>
      </w:pPr>
      <w:r>
        <w:t xml:space="preserve">  </w:t>
      </w:r>
    </w:p>
    <w:p w:rsidR="006E1BA5" w:rsidRDefault="006E1BA5" w:rsidP="006E1BA5">
      <w:pPr>
        <w:pStyle w:val="sourcecode"/>
      </w:pPr>
      <w:r>
        <w:t xml:space="preserve">  // Clean up.</w:t>
      </w:r>
    </w:p>
    <w:p w:rsidR="006E1BA5" w:rsidRDefault="0067070C" w:rsidP="006E1BA5">
      <w:pPr>
        <w:pStyle w:val="sourcecode"/>
      </w:pPr>
      <w:r>
        <w:t xml:space="preserve">  </w:t>
      </w:r>
    </w:p>
    <w:p w:rsidR="006E1BA5" w:rsidRDefault="006E1BA5" w:rsidP="006E1BA5">
      <w:pPr>
        <w:pStyle w:val="sourcecode"/>
      </w:pPr>
      <w:r>
        <w:t xml:space="preserve">  lv0.detach_from_state();</w:t>
      </w:r>
    </w:p>
    <w:p w:rsidR="006E1BA5" w:rsidRDefault="006E1BA5" w:rsidP="006E1BA5">
      <w:pPr>
        <w:pStyle w:val="sourcecode"/>
      </w:pPr>
      <w:r>
        <w:t xml:space="preserve">  lv1.detach_from_state();</w:t>
      </w:r>
    </w:p>
    <w:p w:rsidR="006E1BA5" w:rsidRDefault="006E1BA5" w:rsidP="006E1BA5">
      <w:pPr>
        <w:pStyle w:val="sourcecode"/>
      </w:pPr>
      <w:r>
        <w:t xml:space="preserve">  ls0.detach_from_state();</w:t>
      </w:r>
    </w:p>
    <w:p w:rsidR="006E1BA5" w:rsidRDefault="006E1BA5" w:rsidP="006E1BA5">
      <w:pPr>
        <w:pStyle w:val="sourcecode"/>
      </w:pPr>
      <w:r>
        <w:t xml:space="preserve">  lc0-&gt;detach_from_state();</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6736B5" w:rsidRDefault="00D24206" w:rsidP="006736B5">
      <w:pPr>
        <w:pStyle w:val="Heading1"/>
      </w:pPr>
      <w:bookmarkStart w:id="9" w:name="_GoBack"/>
      <w:bookmarkEnd w:id="9"/>
      <w:r>
        <w:t>Traversing the graph</w:t>
      </w:r>
    </w:p>
    <w:p w:rsidR="00D24206" w:rsidRDefault="00D24206" w:rsidP="00D24206">
      <w:pPr>
        <w:pStyle w:val="Heading2"/>
      </w:pPr>
      <w:r>
        <w:t>Cover id spaces and iterators</w:t>
      </w:r>
    </w:p>
    <w:p w:rsidR="00D24206" w:rsidRDefault="00D24206" w:rsidP="00D24206">
      <w:pPr>
        <w:pStyle w:val="Heading2"/>
      </w:pPr>
      <w:r>
        <w:t>Depth first traversal</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8"/>
          <w:footerReference w:type="default" r:id="rId29"/>
          <w:pgSz w:w="12240" w:h="15840"/>
          <w:pgMar w:top="1440" w:right="1800" w:bottom="1440" w:left="1800" w:header="720" w:footer="720" w:gutter="0"/>
          <w:cols w:space="720"/>
        </w:sectPr>
      </w:pPr>
    </w:p>
    <w:p w:rsidR="006219B6" w:rsidRDefault="00EF66F9" w:rsidP="00380522">
      <w:pPr>
        <w:pStyle w:val="Appendix1"/>
      </w:pPr>
      <w:bookmarkStart w:id="10" w:name="_Ref346660403"/>
      <w:r>
        <w:t>Concurrency</w:t>
      </w:r>
      <w:r w:rsidR="00504C0E">
        <w:t xml:space="preserve"> control</w:t>
      </w:r>
      <w:bookmarkEnd w:id="10"/>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1" w:name="_Ref350507268"/>
      <w:r>
        <w:t>Join equivalent members and lexicographic ordering</w:t>
      </w:r>
      <w:bookmarkEnd w:id="11"/>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E54FCA" w:rsidRDefault="00E54FCA">
      <w:pPr>
        <w:pStyle w:val="CommentText"/>
      </w:pPr>
      <w:r>
        <w:rPr>
          <w:rStyle w:val="CommentReference"/>
        </w:rPr>
        <w:annotationRef/>
      </w:r>
      <w:r>
        <w:t>Where's dump_sheaf?</w:t>
      </w:r>
    </w:p>
  </w:comment>
  <w:comment w:id="3" w:author="David M. Butler" w:date="2013-03-04T22:49:00Z" w:initials="dmb">
    <w:p w:rsidR="00E54FCA" w:rsidRDefault="00E54FCA">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418" w:rsidRDefault="00255418">
      <w:pPr>
        <w:spacing w:before="0"/>
      </w:pPr>
      <w:r>
        <w:separator/>
      </w:r>
    </w:p>
  </w:endnote>
  <w:endnote w:type="continuationSeparator" w:id="0">
    <w:p w:rsidR="00255418" w:rsidRDefault="0025541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FCA" w:rsidRDefault="00E54FCA">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55418">
      <w:rPr>
        <w:rStyle w:val="PageNumber"/>
        <w:noProof/>
      </w:rPr>
      <w:t>1</w:t>
    </w:r>
    <w:r>
      <w:rPr>
        <w:rStyle w:val="PageNumber"/>
      </w:rPr>
      <w:fldChar w:fldCharType="end"/>
    </w:r>
    <w:r>
      <w:rPr>
        <w:rStyle w:val="PageNumber"/>
      </w:rPr>
      <w:t xml:space="preserve"> of </w:t>
    </w:r>
    <w:fldSimple w:instr=" NUMPAGES  \* MERGEFORMAT ">
      <w:r w:rsidR="00255418" w:rsidRPr="00255418">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3/8/2013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8:46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418" w:rsidRDefault="00255418">
      <w:pPr>
        <w:spacing w:before="0"/>
      </w:pPr>
      <w:r>
        <w:separator/>
      </w:r>
    </w:p>
  </w:footnote>
  <w:footnote w:type="continuationSeparator" w:id="0">
    <w:p w:rsidR="00255418" w:rsidRDefault="0025541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FCA" w:rsidRDefault="00E54FCA">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4787"/>
    <w:rsid w:val="000D4AEE"/>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5C93"/>
    <w:rsid w:val="00152984"/>
    <w:rsid w:val="00166AAC"/>
    <w:rsid w:val="00170D30"/>
    <w:rsid w:val="00175F5F"/>
    <w:rsid w:val="001823CF"/>
    <w:rsid w:val="00186954"/>
    <w:rsid w:val="00192599"/>
    <w:rsid w:val="001A56C5"/>
    <w:rsid w:val="001B37D5"/>
    <w:rsid w:val="001B3C72"/>
    <w:rsid w:val="001B755C"/>
    <w:rsid w:val="001C04AA"/>
    <w:rsid w:val="001C7D72"/>
    <w:rsid w:val="001D0008"/>
    <w:rsid w:val="001E3EC6"/>
    <w:rsid w:val="001E759E"/>
    <w:rsid w:val="001F03A5"/>
    <w:rsid w:val="00200E5C"/>
    <w:rsid w:val="002012B3"/>
    <w:rsid w:val="002127C4"/>
    <w:rsid w:val="00213322"/>
    <w:rsid w:val="0021355B"/>
    <w:rsid w:val="00213B1A"/>
    <w:rsid w:val="00222647"/>
    <w:rsid w:val="00223A99"/>
    <w:rsid w:val="0022687F"/>
    <w:rsid w:val="002332D7"/>
    <w:rsid w:val="00253CE2"/>
    <w:rsid w:val="00255418"/>
    <w:rsid w:val="00260F2F"/>
    <w:rsid w:val="00266BE9"/>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2302"/>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54529"/>
    <w:rsid w:val="006578E4"/>
    <w:rsid w:val="00657C54"/>
    <w:rsid w:val="0067070C"/>
    <w:rsid w:val="00671482"/>
    <w:rsid w:val="006736B5"/>
    <w:rsid w:val="00674E75"/>
    <w:rsid w:val="00675F2C"/>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A782F"/>
    <w:rsid w:val="007B0967"/>
    <w:rsid w:val="007D3EF5"/>
    <w:rsid w:val="007E038D"/>
    <w:rsid w:val="007E1901"/>
    <w:rsid w:val="007E44D2"/>
    <w:rsid w:val="007F0441"/>
    <w:rsid w:val="008210A3"/>
    <w:rsid w:val="008331E7"/>
    <w:rsid w:val="008346B3"/>
    <w:rsid w:val="008445A4"/>
    <w:rsid w:val="008511B2"/>
    <w:rsid w:val="008522F9"/>
    <w:rsid w:val="008552FE"/>
    <w:rsid w:val="008579C3"/>
    <w:rsid w:val="0086123E"/>
    <w:rsid w:val="0089252A"/>
    <w:rsid w:val="008A2D02"/>
    <w:rsid w:val="008A686B"/>
    <w:rsid w:val="008B1FBB"/>
    <w:rsid w:val="008D347B"/>
    <w:rsid w:val="008D458F"/>
    <w:rsid w:val="008D682E"/>
    <w:rsid w:val="008E3601"/>
    <w:rsid w:val="008E7A1C"/>
    <w:rsid w:val="008F014A"/>
    <w:rsid w:val="008F32D8"/>
    <w:rsid w:val="00905343"/>
    <w:rsid w:val="00916849"/>
    <w:rsid w:val="009224E3"/>
    <w:rsid w:val="00923810"/>
    <w:rsid w:val="00955F97"/>
    <w:rsid w:val="009575A0"/>
    <w:rsid w:val="00960477"/>
    <w:rsid w:val="00971E9F"/>
    <w:rsid w:val="0097625B"/>
    <w:rsid w:val="009813F5"/>
    <w:rsid w:val="009900EB"/>
    <w:rsid w:val="00993A40"/>
    <w:rsid w:val="00996F18"/>
    <w:rsid w:val="00997B37"/>
    <w:rsid w:val="009A20A9"/>
    <w:rsid w:val="009B0A4B"/>
    <w:rsid w:val="009C072E"/>
    <w:rsid w:val="009C3F56"/>
    <w:rsid w:val="009D2391"/>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3009"/>
    <w:rsid w:val="00A97F5C"/>
    <w:rsid w:val="00AA79D1"/>
    <w:rsid w:val="00AB196E"/>
    <w:rsid w:val="00AC28E9"/>
    <w:rsid w:val="00AC60E0"/>
    <w:rsid w:val="00AD2367"/>
    <w:rsid w:val="00AE5CDF"/>
    <w:rsid w:val="00AF7ADB"/>
    <w:rsid w:val="00B02357"/>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A554B"/>
    <w:rsid w:val="00DA5F77"/>
    <w:rsid w:val="00DB05F6"/>
    <w:rsid w:val="00DC32EB"/>
    <w:rsid w:val="00DD19DB"/>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54FCA"/>
    <w:pPr>
      <w:spacing w:before="240"/>
      <w:jc w:val="both"/>
    </w:pPr>
    <w:rPr>
      <w:rFonts w:ascii="Times New Roman" w:hAnsi="Times New Roman"/>
      <w:sz w:val="24"/>
    </w:rPr>
  </w:style>
  <w:style w:type="paragraph" w:styleId="Heading1">
    <w:name w:val="heading 1"/>
    <w:basedOn w:val="heading"/>
    <w:link w:val="Heading1Char"/>
    <w:uiPriority w:val="6"/>
    <w:rsid w:val="00E54FCA"/>
    <w:pPr>
      <w:numPr>
        <w:numId w:val="11"/>
      </w:numPr>
      <w:outlineLvl w:val="0"/>
    </w:pPr>
    <w:rPr>
      <w:rFonts w:eastAsiaTheme="majorEastAsia" w:cstheme="majorBidi"/>
      <w:b/>
      <w:u w:val="words"/>
    </w:rPr>
  </w:style>
  <w:style w:type="paragraph" w:styleId="Heading2">
    <w:name w:val="heading 2"/>
    <w:basedOn w:val="heading"/>
    <w:link w:val="Heading2Char"/>
    <w:uiPriority w:val="6"/>
    <w:rsid w:val="00E54FCA"/>
    <w:pPr>
      <w:numPr>
        <w:ilvl w:val="1"/>
        <w:numId w:val="11"/>
      </w:numPr>
      <w:outlineLvl w:val="1"/>
    </w:pPr>
    <w:rPr>
      <w:rFonts w:eastAsiaTheme="majorEastAsia" w:cstheme="majorBidi"/>
      <w:b/>
    </w:rPr>
  </w:style>
  <w:style w:type="paragraph" w:styleId="Heading3">
    <w:name w:val="heading 3"/>
    <w:basedOn w:val="heading"/>
    <w:link w:val="Heading3Char"/>
    <w:uiPriority w:val="6"/>
    <w:rsid w:val="00E54FCA"/>
    <w:pPr>
      <w:numPr>
        <w:ilvl w:val="2"/>
        <w:numId w:val="11"/>
      </w:numPr>
      <w:outlineLvl w:val="2"/>
    </w:pPr>
    <w:rPr>
      <w:rFonts w:eastAsiaTheme="majorEastAsia" w:cstheme="majorBidi"/>
    </w:rPr>
  </w:style>
  <w:style w:type="paragraph" w:styleId="Heading4">
    <w:name w:val="heading 4"/>
    <w:basedOn w:val="heading"/>
    <w:link w:val="Heading4Char"/>
    <w:uiPriority w:val="6"/>
    <w:rsid w:val="00E54FCA"/>
    <w:pPr>
      <w:numPr>
        <w:ilvl w:val="3"/>
        <w:numId w:val="11"/>
      </w:numPr>
      <w:outlineLvl w:val="3"/>
    </w:pPr>
    <w:rPr>
      <w:rFonts w:cstheme="majorBidi"/>
    </w:rPr>
  </w:style>
  <w:style w:type="paragraph" w:styleId="Heading5">
    <w:name w:val="heading 5"/>
    <w:basedOn w:val="heading"/>
    <w:link w:val="Heading5Char"/>
    <w:uiPriority w:val="6"/>
    <w:rsid w:val="00E54FCA"/>
    <w:pPr>
      <w:numPr>
        <w:ilvl w:val="4"/>
        <w:numId w:val="11"/>
      </w:numPr>
      <w:outlineLvl w:val="4"/>
    </w:pPr>
    <w:rPr>
      <w:rFonts w:cstheme="majorBidi"/>
    </w:rPr>
  </w:style>
  <w:style w:type="paragraph" w:styleId="Heading6">
    <w:name w:val="heading 6"/>
    <w:basedOn w:val="heading"/>
    <w:link w:val="Heading6Char"/>
    <w:uiPriority w:val="6"/>
    <w:rsid w:val="00E54FCA"/>
    <w:pPr>
      <w:numPr>
        <w:ilvl w:val="5"/>
        <w:numId w:val="11"/>
      </w:numPr>
      <w:outlineLvl w:val="5"/>
    </w:pPr>
    <w:rPr>
      <w:rFonts w:cstheme="majorBidi"/>
    </w:rPr>
  </w:style>
  <w:style w:type="paragraph" w:styleId="Heading7">
    <w:name w:val="heading 7"/>
    <w:basedOn w:val="heading"/>
    <w:link w:val="Heading7Char"/>
    <w:uiPriority w:val="6"/>
    <w:rsid w:val="00E54FCA"/>
    <w:pPr>
      <w:numPr>
        <w:ilvl w:val="6"/>
        <w:numId w:val="11"/>
      </w:numPr>
      <w:outlineLvl w:val="6"/>
    </w:pPr>
    <w:rPr>
      <w:rFonts w:cstheme="majorBidi"/>
    </w:rPr>
  </w:style>
  <w:style w:type="paragraph" w:styleId="Heading8">
    <w:name w:val="heading 8"/>
    <w:basedOn w:val="heading"/>
    <w:link w:val="Heading8Char"/>
    <w:uiPriority w:val="6"/>
    <w:rsid w:val="00E54FCA"/>
    <w:pPr>
      <w:numPr>
        <w:ilvl w:val="7"/>
        <w:numId w:val="11"/>
      </w:numPr>
      <w:outlineLvl w:val="7"/>
    </w:pPr>
    <w:rPr>
      <w:rFonts w:cstheme="majorBidi"/>
    </w:rPr>
  </w:style>
  <w:style w:type="paragraph" w:styleId="Heading9">
    <w:name w:val="heading 9"/>
    <w:basedOn w:val="heading"/>
    <w:link w:val="Heading9Char"/>
    <w:uiPriority w:val="6"/>
    <w:rsid w:val="00E54FC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E54F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FCA"/>
  </w:style>
  <w:style w:type="paragraph" w:customStyle="1" w:styleId="heading">
    <w:name w:val="heading"/>
    <w:basedOn w:val="Normal"/>
    <w:rsid w:val="00E54FCA"/>
    <w:pPr>
      <w:keepNext/>
    </w:pPr>
  </w:style>
  <w:style w:type="paragraph" w:styleId="Footer">
    <w:name w:val="footer"/>
    <w:basedOn w:val="Normal"/>
    <w:semiHidden/>
    <w:rsid w:val="00E54FCA"/>
    <w:pPr>
      <w:tabs>
        <w:tab w:val="center" w:pos="4320"/>
        <w:tab w:val="right" w:pos="8640"/>
      </w:tabs>
    </w:pPr>
  </w:style>
  <w:style w:type="paragraph" w:styleId="Header">
    <w:name w:val="header"/>
    <w:basedOn w:val="Normal"/>
    <w:semiHidden/>
    <w:rsid w:val="00E54FCA"/>
    <w:pPr>
      <w:tabs>
        <w:tab w:val="center" w:pos="4320"/>
        <w:tab w:val="right" w:pos="8640"/>
      </w:tabs>
    </w:pPr>
  </w:style>
  <w:style w:type="character" w:styleId="FootnoteReference">
    <w:name w:val="footnote reference"/>
    <w:basedOn w:val="DefaultParagraphFont"/>
    <w:semiHidden/>
    <w:rsid w:val="00E54FCA"/>
    <w:rPr>
      <w:position w:val="6"/>
      <w:sz w:val="16"/>
    </w:rPr>
  </w:style>
  <w:style w:type="paragraph" w:styleId="FootnoteText">
    <w:name w:val="footnote text"/>
    <w:basedOn w:val="Normal"/>
    <w:semiHidden/>
    <w:rsid w:val="00E54FCA"/>
    <w:rPr>
      <w:sz w:val="20"/>
    </w:rPr>
  </w:style>
  <w:style w:type="paragraph" w:styleId="NormalIndent">
    <w:name w:val="Normal Indent"/>
    <w:basedOn w:val="Normal"/>
    <w:semiHidden/>
    <w:rsid w:val="00E54FCA"/>
    <w:pPr>
      <w:ind w:left="720"/>
    </w:pPr>
  </w:style>
  <w:style w:type="paragraph" w:customStyle="1" w:styleId="author">
    <w:name w:val="author"/>
    <w:basedOn w:val="Normal"/>
    <w:next w:val="authoraffiliation"/>
    <w:uiPriority w:val="4"/>
    <w:rsid w:val="00E54FCA"/>
    <w:pPr>
      <w:spacing w:before="480"/>
      <w:jc w:val="center"/>
    </w:pPr>
  </w:style>
  <w:style w:type="paragraph" w:customStyle="1" w:styleId="authoraffiliation">
    <w:name w:val="author affiliation"/>
    <w:basedOn w:val="Normal"/>
    <w:uiPriority w:val="4"/>
    <w:rsid w:val="00E54FCA"/>
    <w:pPr>
      <w:spacing w:before="120"/>
      <w:jc w:val="center"/>
    </w:pPr>
  </w:style>
  <w:style w:type="paragraph" w:customStyle="1" w:styleId="summary">
    <w:name w:val="summary"/>
    <w:basedOn w:val="Normal"/>
    <w:uiPriority w:val="4"/>
    <w:rsid w:val="00E54FCA"/>
    <w:pPr>
      <w:ind w:left="1440" w:right="1440"/>
    </w:pPr>
  </w:style>
  <w:style w:type="paragraph" w:customStyle="1" w:styleId="summaryheading">
    <w:name w:val="summary heading"/>
    <w:basedOn w:val="Normal"/>
    <w:next w:val="summary"/>
    <w:uiPriority w:val="4"/>
    <w:rsid w:val="00E54FCA"/>
    <w:pPr>
      <w:spacing w:before="480"/>
      <w:ind w:left="1440" w:right="1440"/>
      <w:jc w:val="center"/>
    </w:pPr>
    <w:rPr>
      <w:u w:val="words"/>
    </w:rPr>
  </w:style>
  <w:style w:type="paragraph" w:customStyle="1" w:styleId="Appendix">
    <w:name w:val="Appendix"/>
    <w:basedOn w:val="Heading1"/>
    <w:next w:val="BlockText"/>
    <w:autoRedefine/>
    <w:rsid w:val="00E54FCA"/>
    <w:pPr>
      <w:numPr>
        <w:numId w:val="0"/>
      </w:numPr>
    </w:pPr>
  </w:style>
  <w:style w:type="paragraph" w:customStyle="1" w:styleId="figure">
    <w:name w:val="figure"/>
    <w:basedOn w:val="Normal"/>
    <w:next w:val="Normal"/>
    <w:qFormat/>
    <w:rsid w:val="00E54FCA"/>
    <w:pPr>
      <w:keepNext/>
      <w:widowControl w:val="0"/>
      <w:jc w:val="center"/>
    </w:pPr>
  </w:style>
  <w:style w:type="paragraph" w:styleId="BlockText">
    <w:name w:val="Block Text"/>
    <w:basedOn w:val="Normal"/>
    <w:semiHidden/>
    <w:rsid w:val="00E54FCA"/>
    <w:pPr>
      <w:spacing w:after="120"/>
      <w:ind w:left="1440" w:right="1440"/>
    </w:pPr>
  </w:style>
  <w:style w:type="character" w:styleId="PageNumber">
    <w:name w:val="page number"/>
    <w:basedOn w:val="DefaultParagraphFont"/>
    <w:semiHidden/>
    <w:rsid w:val="00E54FCA"/>
  </w:style>
  <w:style w:type="character" w:styleId="EndnoteReference">
    <w:name w:val="endnote reference"/>
    <w:basedOn w:val="DefaultParagraphFont"/>
    <w:semiHidden/>
    <w:rsid w:val="00E54FCA"/>
    <w:rPr>
      <w:vertAlign w:val="baseline"/>
    </w:rPr>
  </w:style>
  <w:style w:type="paragraph" w:styleId="EndnoteText">
    <w:name w:val="endnote text"/>
    <w:basedOn w:val="Normal"/>
    <w:semiHidden/>
    <w:rsid w:val="00E54FCA"/>
  </w:style>
  <w:style w:type="character" w:customStyle="1" w:styleId="definition">
    <w:name w:val="definition"/>
    <w:basedOn w:val="DefaultParagraphFont"/>
    <w:qFormat/>
    <w:rsid w:val="00E54FCA"/>
    <w:rPr>
      <w:u w:val="words"/>
    </w:rPr>
  </w:style>
  <w:style w:type="character" w:styleId="Emphasis">
    <w:name w:val="Emphasis"/>
    <w:basedOn w:val="DefaultParagraphFont"/>
    <w:uiPriority w:val="20"/>
    <w:qFormat/>
    <w:rsid w:val="00E54FCA"/>
    <w:rPr>
      <w:i/>
    </w:rPr>
  </w:style>
  <w:style w:type="paragraph" w:customStyle="1" w:styleId="equation">
    <w:name w:val="equation"/>
    <w:basedOn w:val="Normal"/>
    <w:uiPriority w:val="4"/>
    <w:qFormat/>
    <w:rsid w:val="00E54FCA"/>
    <w:pPr>
      <w:tabs>
        <w:tab w:val="right" w:pos="8640"/>
      </w:tabs>
      <w:spacing w:before="120"/>
      <w:ind w:left="720"/>
    </w:pPr>
  </w:style>
  <w:style w:type="character" w:customStyle="1" w:styleId="bundle">
    <w:name w:val="bundle"/>
    <w:basedOn w:val="DefaultParagraphFont"/>
    <w:uiPriority w:val="3"/>
    <w:qFormat/>
    <w:rsid w:val="00E54FCA"/>
    <w:rPr>
      <w:rFonts w:ascii="MathematicalPi 2" w:hAnsi="MathematicalPi 2"/>
    </w:rPr>
  </w:style>
  <w:style w:type="character" w:customStyle="1" w:styleId="subscript">
    <w:name w:val="subscript"/>
    <w:qFormat/>
    <w:rsid w:val="00E54FCA"/>
    <w:rPr>
      <w:spacing w:val="0"/>
      <w:w w:val="100"/>
      <w:position w:val="-6"/>
      <w:sz w:val="18"/>
      <w:vertAlign w:val="baseline"/>
    </w:rPr>
  </w:style>
  <w:style w:type="character" w:customStyle="1" w:styleId="superscript">
    <w:name w:val="superscript"/>
    <w:qFormat/>
    <w:rsid w:val="00E54FCA"/>
    <w:rPr>
      <w:spacing w:val="0"/>
      <w:w w:val="100"/>
      <w:position w:val="8"/>
      <w:sz w:val="18"/>
      <w:vertAlign w:val="baseline"/>
    </w:rPr>
  </w:style>
  <w:style w:type="character" w:customStyle="1" w:styleId="function">
    <w:name w:val="function"/>
    <w:basedOn w:val="DefaultParagraphFont"/>
    <w:uiPriority w:val="1"/>
    <w:qFormat/>
    <w:rsid w:val="00E54FCA"/>
    <w:rPr>
      <w:rFonts w:ascii="Symbol" w:hAnsi="Symbol"/>
    </w:rPr>
  </w:style>
  <w:style w:type="character" w:customStyle="1" w:styleId="poset">
    <w:name w:val="poset"/>
    <w:basedOn w:val="DefaultParagraphFont"/>
    <w:uiPriority w:val="1"/>
    <w:qFormat/>
    <w:rsid w:val="00E54FCA"/>
    <w:rPr>
      <w:rFonts w:ascii="Times New Roman" w:hAnsi="Times New Roman"/>
      <w:i/>
    </w:rPr>
  </w:style>
  <w:style w:type="character" w:customStyle="1" w:styleId="section">
    <w:name w:val="section"/>
    <w:basedOn w:val="DefaultParagraphFont"/>
    <w:uiPriority w:val="3"/>
    <w:qFormat/>
    <w:rsid w:val="00E54FCA"/>
    <w:rPr>
      <w:rFonts w:ascii="MathematicalPi 2" w:hAnsi="MathematicalPi 2"/>
    </w:rPr>
  </w:style>
  <w:style w:type="character" w:customStyle="1" w:styleId="lattice">
    <w:name w:val="lattice"/>
    <w:uiPriority w:val="1"/>
    <w:qFormat/>
    <w:rsid w:val="00E54FCA"/>
    <w:rPr>
      <w:rFonts w:ascii="French Script MT" w:hAnsi="French Script MT"/>
      <w:b w:val="0"/>
      <w:i w:val="0"/>
    </w:rPr>
  </w:style>
  <w:style w:type="paragraph" w:styleId="Caption">
    <w:name w:val="caption"/>
    <w:basedOn w:val="Normal"/>
    <w:next w:val="Normal"/>
    <w:uiPriority w:val="4"/>
    <w:qFormat/>
    <w:rsid w:val="00E54FCA"/>
    <w:pPr>
      <w:spacing w:before="120" w:after="120"/>
      <w:jc w:val="center"/>
    </w:pPr>
    <w:rPr>
      <w:b/>
    </w:rPr>
  </w:style>
  <w:style w:type="character" w:customStyle="1" w:styleId="vector">
    <w:name w:val="vector"/>
    <w:basedOn w:val="DefaultParagraphFont"/>
    <w:uiPriority w:val="1"/>
    <w:qFormat/>
    <w:rsid w:val="00E54FCA"/>
    <w:rPr>
      <w:b/>
    </w:rPr>
  </w:style>
  <w:style w:type="character" w:customStyle="1" w:styleId="atlas">
    <w:name w:val="atlas"/>
    <w:basedOn w:val="DefaultParagraphFont"/>
    <w:uiPriority w:val="3"/>
    <w:qFormat/>
    <w:rsid w:val="00E54FCA"/>
    <w:rPr>
      <w:rFonts w:ascii="Monotype Corsiva" w:hAnsi="Monotype Corsiva"/>
    </w:rPr>
  </w:style>
  <w:style w:type="character" w:customStyle="1" w:styleId="C">
    <w:name w:val="C++"/>
    <w:basedOn w:val="DefaultParagraphFont"/>
    <w:uiPriority w:val="4"/>
    <w:qFormat/>
    <w:rsid w:val="00E54FCA"/>
    <w:rPr>
      <w:rFonts w:ascii="Courier New" w:hAnsi="Courier New" w:cs="Courier New"/>
      <w:sz w:val="20"/>
    </w:rPr>
  </w:style>
  <w:style w:type="paragraph" w:customStyle="1" w:styleId="sourcecode">
    <w:name w:val="source code"/>
    <w:basedOn w:val="Normal"/>
    <w:uiPriority w:val="4"/>
    <w:qFormat/>
    <w:rsid w:val="00E54FCA"/>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E54FCA"/>
    <w:pPr>
      <w:numPr>
        <w:numId w:val="3"/>
      </w:numPr>
    </w:pPr>
  </w:style>
  <w:style w:type="paragraph" w:styleId="Title">
    <w:name w:val="Title"/>
    <w:basedOn w:val="Normal"/>
    <w:next w:val="Subtitle"/>
    <w:link w:val="TitleChar"/>
    <w:uiPriority w:val="4"/>
    <w:rsid w:val="00E54FC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E54FC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E54FCA"/>
    <w:pPr>
      <w:spacing w:after="120"/>
    </w:pPr>
  </w:style>
  <w:style w:type="paragraph" w:customStyle="1" w:styleId="Appendix2">
    <w:name w:val="Appendix 2"/>
    <w:basedOn w:val="Heading2"/>
    <w:next w:val="Normal"/>
    <w:uiPriority w:val="7"/>
    <w:rsid w:val="00E54FCA"/>
    <w:pPr>
      <w:numPr>
        <w:numId w:val="3"/>
      </w:numPr>
    </w:pPr>
    <w:rPr>
      <w:u w:val="words"/>
    </w:rPr>
  </w:style>
  <w:style w:type="paragraph" w:customStyle="1" w:styleId="Appendix3">
    <w:name w:val="Appendix 3"/>
    <w:basedOn w:val="Heading3"/>
    <w:next w:val="Normal"/>
    <w:uiPriority w:val="7"/>
    <w:rsid w:val="00E54FCA"/>
    <w:pPr>
      <w:numPr>
        <w:numId w:val="3"/>
      </w:numPr>
    </w:pPr>
  </w:style>
  <w:style w:type="paragraph" w:customStyle="1" w:styleId="Appendix4">
    <w:name w:val="Appendix 4"/>
    <w:basedOn w:val="Heading4"/>
    <w:next w:val="Normal"/>
    <w:uiPriority w:val="7"/>
    <w:rsid w:val="00E54FCA"/>
    <w:pPr>
      <w:numPr>
        <w:numId w:val="3"/>
      </w:numPr>
    </w:pPr>
  </w:style>
  <w:style w:type="paragraph" w:customStyle="1" w:styleId="Appendix5">
    <w:name w:val="Appendix 5"/>
    <w:basedOn w:val="Heading5"/>
    <w:next w:val="Normal"/>
    <w:uiPriority w:val="7"/>
    <w:rsid w:val="00E54FCA"/>
    <w:pPr>
      <w:numPr>
        <w:numId w:val="3"/>
      </w:numPr>
    </w:pPr>
  </w:style>
  <w:style w:type="paragraph" w:customStyle="1" w:styleId="Appendix6">
    <w:name w:val="Appendix 6"/>
    <w:basedOn w:val="Heading6"/>
    <w:next w:val="Normal"/>
    <w:uiPriority w:val="7"/>
    <w:rsid w:val="00E54FCA"/>
    <w:pPr>
      <w:numPr>
        <w:numId w:val="3"/>
      </w:numPr>
    </w:pPr>
  </w:style>
  <w:style w:type="paragraph" w:customStyle="1" w:styleId="Appendix7">
    <w:name w:val="Appendix 7"/>
    <w:basedOn w:val="Heading7"/>
    <w:next w:val="Normal"/>
    <w:uiPriority w:val="7"/>
    <w:rsid w:val="00E54FCA"/>
    <w:pPr>
      <w:numPr>
        <w:numId w:val="3"/>
      </w:numPr>
    </w:pPr>
  </w:style>
  <w:style w:type="paragraph" w:customStyle="1" w:styleId="Appendix8">
    <w:name w:val="Appendix 8"/>
    <w:basedOn w:val="Heading8"/>
    <w:next w:val="Normal"/>
    <w:uiPriority w:val="7"/>
    <w:rsid w:val="00E54FCA"/>
    <w:pPr>
      <w:numPr>
        <w:numId w:val="3"/>
      </w:numPr>
    </w:pPr>
  </w:style>
  <w:style w:type="paragraph" w:customStyle="1" w:styleId="Appendix9">
    <w:name w:val="Appendix 9"/>
    <w:basedOn w:val="Heading9"/>
    <w:next w:val="Normal"/>
    <w:uiPriority w:val="7"/>
    <w:rsid w:val="00E54FCA"/>
    <w:pPr>
      <w:numPr>
        <w:numId w:val="3"/>
      </w:numPr>
    </w:pPr>
  </w:style>
  <w:style w:type="character" w:customStyle="1" w:styleId="antichain">
    <w:name w:val="antichain"/>
    <w:basedOn w:val="poset"/>
    <w:uiPriority w:val="3"/>
    <w:rsid w:val="00E54FCA"/>
    <w:rPr>
      <w:rFonts w:ascii="Swis721 BlkOul BT" w:hAnsi="Swis721 BlkOul BT"/>
      <w:i/>
    </w:rPr>
  </w:style>
  <w:style w:type="paragraph" w:styleId="ListParagraph">
    <w:name w:val="List Paragraph"/>
    <w:basedOn w:val="Normal"/>
    <w:uiPriority w:val="5"/>
    <w:rsid w:val="00E54FCA"/>
    <w:pPr>
      <w:ind w:left="720"/>
    </w:pPr>
  </w:style>
  <w:style w:type="character" w:styleId="BookTitle">
    <w:name w:val="Book Title"/>
    <w:basedOn w:val="DefaultParagraphFont"/>
    <w:uiPriority w:val="33"/>
    <w:rsid w:val="00E54FCA"/>
    <w:rPr>
      <w:b/>
      <w:bCs/>
      <w:smallCaps/>
      <w:spacing w:val="5"/>
    </w:rPr>
  </w:style>
  <w:style w:type="character" w:styleId="IntenseEmphasis">
    <w:name w:val="Intense Emphasis"/>
    <w:basedOn w:val="DefaultParagraphFont"/>
    <w:uiPriority w:val="21"/>
    <w:rsid w:val="00E54FCA"/>
    <w:rPr>
      <w:b/>
      <w:bCs/>
      <w:i/>
      <w:iCs/>
      <w:color w:val="4F81BD" w:themeColor="accent1"/>
    </w:rPr>
  </w:style>
  <w:style w:type="character" w:styleId="IntenseReference">
    <w:name w:val="Intense Reference"/>
    <w:basedOn w:val="DefaultParagraphFont"/>
    <w:uiPriority w:val="32"/>
    <w:rsid w:val="00E54FCA"/>
    <w:rPr>
      <w:b/>
      <w:bCs/>
      <w:smallCaps/>
      <w:color w:val="C0504D" w:themeColor="accent2"/>
      <w:spacing w:val="5"/>
      <w:u w:val="single"/>
    </w:rPr>
  </w:style>
  <w:style w:type="character" w:styleId="Strong">
    <w:name w:val="Strong"/>
    <w:basedOn w:val="DefaultParagraphFont"/>
    <w:uiPriority w:val="22"/>
    <w:rsid w:val="00E54FCA"/>
    <w:rPr>
      <w:b/>
      <w:bCs/>
    </w:rPr>
  </w:style>
  <w:style w:type="paragraph" w:styleId="Quote">
    <w:name w:val="Quote"/>
    <w:basedOn w:val="Normal"/>
    <w:next w:val="Normal"/>
    <w:link w:val="QuoteChar"/>
    <w:uiPriority w:val="29"/>
    <w:rsid w:val="00E54FCA"/>
    <w:rPr>
      <w:i/>
      <w:iCs/>
      <w:color w:val="000000" w:themeColor="text1"/>
    </w:rPr>
  </w:style>
  <w:style w:type="character" w:customStyle="1" w:styleId="QuoteChar">
    <w:name w:val="Quote Char"/>
    <w:basedOn w:val="DefaultParagraphFont"/>
    <w:link w:val="Quote"/>
    <w:uiPriority w:val="29"/>
    <w:rsid w:val="00E54FC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E54F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4FCA"/>
    <w:rPr>
      <w:rFonts w:ascii="Times New Roman" w:hAnsi="Times New Roman"/>
      <w:b/>
      <w:bCs/>
      <w:i/>
      <w:iCs/>
      <w:color w:val="4F81BD" w:themeColor="accent1"/>
      <w:sz w:val="24"/>
    </w:rPr>
  </w:style>
  <w:style w:type="character" w:styleId="SubtleReference">
    <w:name w:val="Subtle Reference"/>
    <w:basedOn w:val="DefaultParagraphFont"/>
    <w:uiPriority w:val="31"/>
    <w:rsid w:val="00E54FCA"/>
    <w:rPr>
      <w:smallCaps/>
      <w:color w:val="C0504D" w:themeColor="accent2"/>
      <w:u w:val="single"/>
    </w:rPr>
  </w:style>
  <w:style w:type="character" w:styleId="SubtleEmphasis">
    <w:name w:val="Subtle Emphasis"/>
    <w:uiPriority w:val="19"/>
    <w:rsid w:val="00E54FCA"/>
    <w:rPr>
      <w:i/>
      <w:iCs/>
      <w:color w:val="808080" w:themeColor="text1" w:themeTint="7F"/>
    </w:rPr>
  </w:style>
  <w:style w:type="paragraph" w:styleId="NoSpacing">
    <w:name w:val="No Spacing"/>
    <w:basedOn w:val="Normal"/>
    <w:uiPriority w:val="1"/>
    <w:rsid w:val="00E54FCA"/>
    <w:pPr>
      <w:spacing w:before="0"/>
    </w:pPr>
  </w:style>
  <w:style w:type="character" w:customStyle="1" w:styleId="Heading1Char">
    <w:name w:val="Heading 1 Char"/>
    <w:basedOn w:val="DefaultParagraphFont"/>
    <w:link w:val="Heading1"/>
    <w:uiPriority w:val="6"/>
    <w:rsid w:val="00E54FC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E54FC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E54FC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E54FCA"/>
    <w:rPr>
      <w:rFonts w:ascii="Times New Roman" w:hAnsi="Times New Roman" w:cstheme="majorBidi"/>
      <w:sz w:val="24"/>
    </w:rPr>
  </w:style>
  <w:style w:type="character" w:customStyle="1" w:styleId="Heading5Char">
    <w:name w:val="Heading 5 Char"/>
    <w:basedOn w:val="DefaultParagraphFont"/>
    <w:link w:val="Heading5"/>
    <w:uiPriority w:val="6"/>
    <w:rsid w:val="00E54FCA"/>
    <w:rPr>
      <w:rFonts w:ascii="Times New Roman" w:hAnsi="Times New Roman" w:cstheme="majorBidi"/>
      <w:sz w:val="24"/>
    </w:rPr>
  </w:style>
  <w:style w:type="character" w:customStyle="1" w:styleId="Heading6Char">
    <w:name w:val="Heading 6 Char"/>
    <w:basedOn w:val="DefaultParagraphFont"/>
    <w:link w:val="Heading6"/>
    <w:uiPriority w:val="6"/>
    <w:rsid w:val="00E54FCA"/>
    <w:rPr>
      <w:rFonts w:ascii="Times New Roman" w:hAnsi="Times New Roman" w:cstheme="majorBidi"/>
      <w:sz w:val="24"/>
    </w:rPr>
  </w:style>
  <w:style w:type="character" w:customStyle="1" w:styleId="Heading7Char">
    <w:name w:val="Heading 7 Char"/>
    <w:basedOn w:val="DefaultParagraphFont"/>
    <w:link w:val="Heading7"/>
    <w:uiPriority w:val="6"/>
    <w:rsid w:val="00E54FCA"/>
    <w:rPr>
      <w:rFonts w:ascii="Times New Roman" w:hAnsi="Times New Roman" w:cstheme="majorBidi"/>
      <w:sz w:val="24"/>
    </w:rPr>
  </w:style>
  <w:style w:type="character" w:customStyle="1" w:styleId="Heading8Char">
    <w:name w:val="Heading 8 Char"/>
    <w:basedOn w:val="DefaultParagraphFont"/>
    <w:link w:val="Heading8"/>
    <w:uiPriority w:val="6"/>
    <w:rsid w:val="00E54FCA"/>
    <w:rPr>
      <w:rFonts w:ascii="Times New Roman" w:hAnsi="Times New Roman" w:cstheme="majorBidi"/>
      <w:sz w:val="24"/>
    </w:rPr>
  </w:style>
  <w:style w:type="character" w:customStyle="1" w:styleId="Heading9Char">
    <w:name w:val="Heading 9 Char"/>
    <w:basedOn w:val="DefaultParagraphFont"/>
    <w:link w:val="Heading9"/>
    <w:uiPriority w:val="6"/>
    <w:rsid w:val="00E54FC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E54FC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E54FC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E54FC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E54FC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CA"/>
    <w:rPr>
      <w:rFonts w:ascii="Tahoma" w:hAnsi="Tahoma" w:cs="Tahoma"/>
      <w:sz w:val="16"/>
      <w:szCs w:val="16"/>
    </w:rPr>
  </w:style>
  <w:style w:type="paragraph" w:styleId="DocumentMap">
    <w:name w:val="Document Map"/>
    <w:basedOn w:val="Normal"/>
    <w:link w:val="DocumentMapChar"/>
    <w:uiPriority w:val="99"/>
    <w:semiHidden/>
    <w:unhideWhenUsed/>
    <w:rsid w:val="00E54FC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4FCA"/>
    <w:rPr>
      <w:rFonts w:ascii="Tahoma" w:hAnsi="Tahoma" w:cs="Tahoma"/>
      <w:sz w:val="16"/>
      <w:szCs w:val="16"/>
    </w:rPr>
  </w:style>
  <w:style w:type="character" w:customStyle="1" w:styleId="BodyTextChar">
    <w:name w:val="Body Text Char"/>
    <w:basedOn w:val="DefaultParagraphFont"/>
    <w:link w:val="BodyText"/>
    <w:semiHidden/>
    <w:rsid w:val="00E54FCA"/>
    <w:rPr>
      <w:rFonts w:ascii="Times New Roman" w:hAnsi="Times New Roman"/>
      <w:sz w:val="24"/>
    </w:rPr>
  </w:style>
  <w:style w:type="character" w:customStyle="1" w:styleId="row">
    <w:name w:val="row"/>
    <w:basedOn w:val="DefaultParagraphFont"/>
    <w:uiPriority w:val="1"/>
    <w:qFormat/>
    <w:rsid w:val="00E54FCA"/>
    <w:rPr>
      <w:u w:val="words"/>
    </w:rPr>
  </w:style>
  <w:style w:type="character" w:customStyle="1" w:styleId="abstract">
    <w:name w:val="abstract"/>
    <w:uiPriority w:val="1"/>
    <w:qFormat/>
    <w:rsid w:val="00E54FCA"/>
    <w:rPr>
      <w:rFonts w:ascii="Swis721 BdOul BT" w:hAnsi="Swis721 BdOul BT"/>
      <w:b/>
    </w:rPr>
  </w:style>
  <w:style w:type="character" w:customStyle="1" w:styleId="rep">
    <w:name w:val="rep"/>
    <w:uiPriority w:val="1"/>
    <w:qFormat/>
    <w:rsid w:val="00E54FCA"/>
    <w:rPr>
      <w:rFonts w:ascii="Arial" w:hAnsi="Arial"/>
    </w:rPr>
  </w:style>
  <w:style w:type="character" w:customStyle="1" w:styleId="rel">
    <w:name w:val="rel"/>
    <w:uiPriority w:val="1"/>
    <w:qFormat/>
    <w:rsid w:val="00E54FCA"/>
    <w:rPr>
      <w:rFonts w:ascii="Times New Roman" w:hAnsi="Times New Roman" w:cs="Arial"/>
    </w:rPr>
  </w:style>
  <w:style w:type="paragraph" w:styleId="CommentText">
    <w:name w:val="annotation text"/>
    <w:basedOn w:val="Normal"/>
    <w:link w:val="CommentTextChar"/>
    <w:semiHidden/>
    <w:rsid w:val="00E54FCA"/>
  </w:style>
  <w:style w:type="character" w:customStyle="1" w:styleId="CommentTextChar">
    <w:name w:val="Comment Text Char"/>
    <w:basedOn w:val="DefaultParagraphFont"/>
    <w:link w:val="CommentText"/>
    <w:semiHidden/>
    <w:rsid w:val="00E54FCA"/>
    <w:rPr>
      <w:rFonts w:ascii="Times New Roman" w:hAnsi="Times New Roman"/>
      <w:sz w:val="24"/>
    </w:rPr>
  </w:style>
  <w:style w:type="character" w:styleId="CommentReference">
    <w:name w:val="annotation reference"/>
    <w:basedOn w:val="DefaultParagraphFont"/>
    <w:semiHidden/>
    <w:rsid w:val="00E54FCA"/>
    <w:rPr>
      <w:sz w:val="24"/>
      <w:szCs w:val="16"/>
    </w:rPr>
  </w:style>
  <w:style w:type="paragraph" w:styleId="NormalWeb">
    <w:name w:val="Normal (Web)"/>
    <w:basedOn w:val="Normal"/>
    <w:uiPriority w:val="99"/>
    <w:semiHidden/>
    <w:rsid w:val="00E54FC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E54FCA"/>
    <w:rPr>
      <w:b/>
      <w:bCs/>
    </w:rPr>
  </w:style>
  <w:style w:type="character" w:customStyle="1" w:styleId="CommentSubjectChar">
    <w:name w:val="Comment Subject Char"/>
    <w:basedOn w:val="CommentTextChar"/>
    <w:link w:val="CommentSubject"/>
    <w:uiPriority w:val="99"/>
    <w:semiHidden/>
    <w:rsid w:val="00E54FCA"/>
    <w:rPr>
      <w:rFonts w:ascii="Times New Roman" w:hAnsi="Times New Roman"/>
      <w:b/>
      <w:bCs/>
      <w:sz w:val="24"/>
    </w:rPr>
  </w:style>
  <w:style w:type="paragraph" w:customStyle="1" w:styleId="example">
    <w:name w:val="example"/>
    <w:basedOn w:val="Normal"/>
    <w:next w:val="Normal"/>
    <w:uiPriority w:val="5"/>
    <w:qFormat/>
    <w:rsid w:val="00E54FCA"/>
    <w:rPr>
      <w:u w:val="single"/>
    </w:rPr>
  </w:style>
  <w:style w:type="paragraph" w:customStyle="1" w:styleId="Cshline">
    <w:name w:val="Csh line"/>
    <w:basedOn w:val="Normal"/>
    <w:uiPriority w:val="5"/>
    <w:qFormat/>
    <w:rsid w:val="00E54FCA"/>
    <w:pPr>
      <w:spacing w:before="0"/>
    </w:pPr>
    <w:rPr>
      <w:rFonts w:ascii="Arial" w:hAnsi="Arial"/>
      <w:sz w:val="20"/>
    </w:rPr>
  </w:style>
  <w:style w:type="character" w:styleId="Hyperlink">
    <w:name w:val="Hyperlink"/>
    <w:basedOn w:val="DefaultParagraphFont"/>
    <w:uiPriority w:val="99"/>
    <w:unhideWhenUsed/>
    <w:rsid w:val="00E54FCA"/>
    <w:rPr>
      <w:color w:val="0000FF"/>
      <w:u w:val="single"/>
    </w:rPr>
  </w:style>
  <w:style w:type="character" w:customStyle="1" w:styleId="mlabel">
    <w:name w:val="mlabel"/>
    <w:basedOn w:val="DefaultParagraphFont"/>
    <w:rsid w:val="00E54FCA"/>
  </w:style>
  <w:style w:type="paragraph" w:customStyle="1" w:styleId="code">
    <w:name w:val="code"/>
    <w:basedOn w:val="Normal"/>
    <w:rsid w:val="00E54FCA"/>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E54FCA"/>
    <w:rPr>
      <w:i/>
    </w:rPr>
  </w:style>
  <w:style w:type="paragraph" w:customStyle="1" w:styleId="dbcassertion">
    <w:name w:val="dbc_assertion"/>
    <w:basedOn w:val="Normal"/>
    <w:uiPriority w:val="5"/>
    <w:qFormat/>
    <w:rsid w:val="00E54FCA"/>
    <w:pPr>
      <w:numPr>
        <w:numId w:val="5"/>
      </w:numPr>
      <w:spacing w:before="0"/>
    </w:pPr>
    <w:rPr>
      <w:rFonts w:ascii="Calibri" w:hAnsi="Calibri"/>
      <w:sz w:val="22"/>
    </w:rPr>
  </w:style>
  <w:style w:type="paragraph" w:customStyle="1" w:styleId="dbcheading">
    <w:name w:val="dbc_heading"/>
    <w:basedOn w:val="Normal"/>
    <w:uiPriority w:val="5"/>
    <w:qFormat/>
    <w:rsid w:val="00E54FCA"/>
    <w:rPr>
      <w:rFonts w:asciiTheme="minorHAnsi" w:hAnsiTheme="minorHAnsi"/>
      <w:b/>
      <w:sz w:val="22"/>
      <w:szCs w:val="22"/>
    </w:rPr>
  </w:style>
  <w:style w:type="paragraph" w:customStyle="1" w:styleId="dbcdescription">
    <w:name w:val="dbc_description"/>
    <w:basedOn w:val="Normal"/>
    <w:uiPriority w:val="5"/>
    <w:qFormat/>
    <w:rsid w:val="00E54FC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E54FCA"/>
    <w:rPr>
      <w:rFonts w:ascii="Swis721 BdOul BT" w:hAnsi="Swis721 BdOul BT"/>
      <w:b/>
    </w:rPr>
  </w:style>
  <w:style w:type="paragraph" w:customStyle="1" w:styleId="assertion">
    <w:name w:val="assertion"/>
    <w:basedOn w:val="Normal"/>
    <w:uiPriority w:val="5"/>
    <w:qFormat/>
    <w:rsid w:val="00E54FCA"/>
    <w:pPr>
      <w:spacing w:before="0"/>
    </w:pPr>
  </w:style>
  <w:style w:type="paragraph" w:customStyle="1" w:styleId="readinglist">
    <w:name w:val="reading_list"/>
    <w:basedOn w:val="Normal"/>
    <w:uiPriority w:val="5"/>
    <w:qFormat/>
    <w:rsid w:val="00E54FCA"/>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54FCA"/>
    <w:pPr>
      <w:spacing w:before="240"/>
      <w:jc w:val="both"/>
    </w:pPr>
    <w:rPr>
      <w:rFonts w:ascii="Times New Roman" w:hAnsi="Times New Roman"/>
      <w:sz w:val="24"/>
    </w:rPr>
  </w:style>
  <w:style w:type="paragraph" w:styleId="Heading1">
    <w:name w:val="heading 1"/>
    <w:basedOn w:val="heading"/>
    <w:link w:val="Heading1Char"/>
    <w:uiPriority w:val="6"/>
    <w:rsid w:val="00E54FCA"/>
    <w:pPr>
      <w:numPr>
        <w:numId w:val="11"/>
      </w:numPr>
      <w:outlineLvl w:val="0"/>
    </w:pPr>
    <w:rPr>
      <w:rFonts w:eastAsiaTheme="majorEastAsia" w:cstheme="majorBidi"/>
      <w:b/>
      <w:u w:val="words"/>
    </w:rPr>
  </w:style>
  <w:style w:type="paragraph" w:styleId="Heading2">
    <w:name w:val="heading 2"/>
    <w:basedOn w:val="heading"/>
    <w:link w:val="Heading2Char"/>
    <w:uiPriority w:val="6"/>
    <w:rsid w:val="00E54FCA"/>
    <w:pPr>
      <w:numPr>
        <w:ilvl w:val="1"/>
        <w:numId w:val="11"/>
      </w:numPr>
      <w:outlineLvl w:val="1"/>
    </w:pPr>
    <w:rPr>
      <w:rFonts w:eastAsiaTheme="majorEastAsia" w:cstheme="majorBidi"/>
      <w:b/>
    </w:rPr>
  </w:style>
  <w:style w:type="paragraph" w:styleId="Heading3">
    <w:name w:val="heading 3"/>
    <w:basedOn w:val="heading"/>
    <w:link w:val="Heading3Char"/>
    <w:uiPriority w:val="6"/>
    <w:rsid w:val="00E54FCA"/>
    <w:pPr>
      <w:numPr>
        <w:ilvl w:val="2"/>
        <w:numId w:val="11"/>
      </w:numPr>
      <w:outlineLvl w:val="2"/>
    </w:pPr>
    <w:rPr>
      <w:rFonts w:eastAsiaTheme="majorEastAsia" w:cstheme="majorBidi"/>
    </w:rPr>
  </w:style>
  <w:style w:type="paragraph" w:styleId="Heading4">
    <w:name w:val="heading 4"/>
    <w:basedOn w:val="heading"/>
    <w:link w:val="Heading4Char"/>
    <w:uiPriority w:val="6"/>
    <w:rsid w:val="00E54FCA"/>
    <w:pPr>
      <w:numPr>
        <w:ilvl w:val="3"/>
        <w:numId w:val="11"/>
      </w:numPr>
      <w:outlineLvl w:val="3"/>
    </w:pPr>
    <w:rPr>
      <w:rFonts w:cstheme="majorBidi"/>
    </w:rPr>
  </w:style>
  <w:style w:type="paragraph" w:styleId="Heading5">
    <w:name w:val="heading 5"/>
    <w:basedOn w:val="heading"/>
    <w:link w:val="Heading5Char"/>
    <w:uiPriority w:val="6"/>
    <w:rsid w:val="00E54FCA"/>
    <w:pPr>
      <w:numPr>
        <w:ilvl w:val="4"/>
        <w:numId w:val="11"/>
      </w:numPr>
      <w:outlineLvl w:val="4"/>
    </w:pPr>
    <w:rPr>
      <w:rFonts w:cstheme="majorBidi"/>
    </w:rPr>
  </w:style>
  <w:style w:type="paragraph" w:styleId="Heading6">
    <w:name w:val="heading 6"/>
    <w:basedOn w:val="heading"/>
    <w:link w:val="Heading6Char"/>
    <w:uiPriority w:val="6"/>
    <w:rsid w:val="00E54FCA"/>
    <w:pPr>
      <w:numPr>
        <w:ilvl w:val="5"/>
        <w:numId w:val="11"/>
      </w:numPr>
      <w:outlineLvl w:val="5"/>
    </w:pPr>
    <w:rPr>
      <w:rFonts w:cstheme="majorBidi"/>
    </w:rPr>
  </w:style>
  <w:style w:type="paragraph" w:styleId="Heading7">
    <w:name w:val="heading 7"/>
    <w:basedOn w:val="heading"/>
    <w:link w:val="Heading7Char"/>
    <w:uiPriority w:val="6"/>
    <w:rsid w:val="00E54FCA"/>
    <w:pPr>
      <w:numPr>
        <w:ilvl w:val="6"/>
        <w:numId w:val="11"/>
      </w:numPr>
      <w:outlineLvl w:val="6"/>
    </w:pPr>
    <w:rPr>
      <w:rFonts w:cstheme="majorBidi"/>
    </w:rPr>
  </w:style>
  <w:style w:type="paragraph" w:styleId="Heading8">
    <w:name w:val="heading 8"/>
    <w:basedOn w:val="heading"/>
    <w:link w:val="Heading8Char"/>
    <w:uiPriority w:val="6"/>
    <w:rsid w:val="00E54FCA"/>
    <w:pPr>
      <w:numPr>
        <w:ilvl w:val="7"/>
        <w:numId w:val="11"/>
      </w:numPr>
      <w:outlineLvl w:val="7"/>
    </w:pPr>
    <w:rPr>
      <w:rFonts w:cstheme="majorBidi"/>
    </w:rPr>
  </w:style>
  <w:style w:type="paragraph" w:styleId="Heading9">
    <w:name w:val="heading 9"/>
    <w:basedOn w:val="heading"/>
    <w:link w:val="Heading9Char"/>
    <w:uiPriority w:val="6"/>
    <w:rsid w:val="00E54FCA"/>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E54F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FCA"/>
  </w:style>
  <w:style w:type="paragraph" w:customStyle="1" w:styleId="heading">
    <w:name w:val="heading"/>
    <w:basedOn w:val="Normal"/>
    <w:rsid w:val="00E54FCA"/>
    <w:pPr>
      <w:keepNext/>
    </w:pPr>
  </w:style>
  <w:style w:type="paragraph" w:styleId="Footer">
    <w:name w:val="footer"/>
    <w:basedOn w:val="Normal"/>
    <w:semiHidden/>
    <w:rsid w:val="00E54FCA"/>
    <w:pPr>
      <w:tabs>
        <w:tab w:val="center" w:pos="4320"/>
        <w:tab w:val="right" w:pos="8640"/>
      </w:tabs>
    </w:pPr>
  </w:style>
  <w:style w:type="paragraph" w:styleId="Header">
    <w:name w:val="header"/>
    <w:basedOn w:val="Normal"/>
    <w:semiHidden/>
    <w:rsid w:val="00E54FCA"/>
    <w:pPr>
      <w:tabs>
        <w:tab w:val="center" w:pos="4320"/>
        <w:tab w:val="right" w:pos="8640"/>
      </w:tabs>
    </w:pPr>
  </w:style>
  <w:style w:type="character" w:styleId="FootnoteReference">
    <w:name w:val="footnote reference"/>
    <w:basedOn w:val="DefaultParagraphFont"/>
    <w:semiHidden/>
    <w:rsid w:val="00E54FCA"/>
    <w:rPr>
      <w:position w:val="6"/>
      <w:sz w:val="16"/>
    </w:rPr>
  </w:style>
  <w:style w:type="paragraph" w:styleId="FootnoteText">
    <w:name w:val="footnote text"/>
    <w:basedOn w:val="Normal"/>
    <w:semiHidden/>
    <w:rsid w:val="00E54FCA"/>
    <w:rPr>
      <w:sz w:val="20"/>
    </w:rPr>
  </w:style>
  <w:style w:type="paragraph" w:styleId="NormalIndent">
    <w:name w:val="Normal Indent"/>
    <w:basedOn w:val="Normal"/>
    <w:semiHidden/>
    <w:rsid w:val="00E54FCA"/>
    <w:pPr>
      <w:ind w:left="720"/>
    </w:pPr>
  </w:style>
  <w:style w:type="paragraph" w:customStyle="1" w:styleId="author">
    <w:name w:val="author"/>
    <w:basedOn w:val="Normal"/>
    <w:next w:val="authoraffiliation"/>
    <w:uiPriority w:val="4"/>
    <w:rsid w:val="00E54FCA"/>
    <w:pPr>
      <w:spacing w:before="480"/>
      <w:jc w:val="center"/>
    </w:pPr>
  </w:style>
  <w:style w:type="paragraph" w:customStyle="1" w:styleId="authoraffiliation">
    <w:name w:val="author affiliation"/>
    <w:basedOn w:val="Normal"/>
    <w:uiPriority w:val="4"/>
    <w:rsid w:val="00E54FCA"/>
    <w:pPr>
      <w:spacing w:before="120"/>
      <w:jc w:val="center"/>
    </w:pPr>
  </w:style>
  <w:style w:type="paragraph" w:customStyle="1" w:styleId="summary">
    <w:name w:val="summary"/>
    <w:basedOn w:val="Normal"/>
    <w:uiPriority w:val="4"/>
    <w:rsid w:val="00E54FCA"/>
    <w:pPr>
      <w:ind w:left="1440" w:right="1440"/>
    </w:pPr>
  </w:style>
  <w:style w:type="paragraph" w:customStyle="1" w:styleId="summaryheading">
    <w:name w:val="summary heading"/>
    <w:basedOn w:val="Normal"/>
    <w:next w:val="summary"/>
    <w:uiPriority w:val="4"/>
    <w:rsid w:val="00E54FCA"/>
    <w:pPr>
      <w:spacing w:before="480"/>
      <w:ind w:left="1440" w:right="1440"/>
      <w:jc w:val="center"/>
    </w:pPr>
    <w:rPr>
      <w:u w:val="words"/>
    </w:rPr>
  </w:style>
  <w:style w:type="paragraph" w:customStyle="1" w:styleId="Appendix">
    <w:name w:val="Appendix"/>
    <w:basedOn w:val="Heading1"/>
    <w:next w:val="BlockText"/>
    <w:autoRedefine/>
    <w:rsid w:val="00E54FCA"/>
    <w:pPr>
      <w:numPr>
        <w:numId w:val="0"/>
      </w:numPr>
    </w:pPr>
  </w:style>
  <w:style w:type="paragraph" w:customStyle="1" w:styleId="figure">
    <w:name w:val="figure"/>
    <w:basedOn w:val="Normal"/>
    <w:next w:val="Normal"/>
    <w:qFormat/>
    <w:rsid w:val="00E54FCA"/>
    <w:pPr>
      <w:keepNext/>
      <w:widowControl w:val="0"/>
      <w:jc w:val="center"/>
    </w:pPr>
  </w:style>
  <w:style w:type="paragraph" w:styleId="BlockText">
    <w:name w:val="Block Text"/>
    <w:basedOn w:val="Normal"/>
    <w:semiHidden/>
    <w:rsid w:val="00E54FCA"/>
    <w:pPr>
      <w:spacing w:after="120"/>
      <w:ind w:left="1440" w:right="1440"/>
    </w:pPr>
  </w:style>
  <w:style w:type="character" w:styleId="PageNumber">
    <w:name w:val="page number"/>
    <w:basedOn w:val="DefaultParagraphFont"/>
    <w:semiHidden/>
    <w:rsid w:val="00E54FCA"/>
  </w:style>
  <w:style w:type="character" w:styleId="EndnoteReference">
    <w:name w:val="endnote reference"/>
    <w:basedOn w:val="DefaultParagraphFont"/>
    <w:semiHidden/>
    <w:rsid w:val="00E54FCA"/>
    <w:rPr>
      <w:vertAlign w:val="baseline"/>
    </w:rPr>
  </w:style>
  <w:style w:type="paragraph" w:styleId="EndnoteText">
    <w:name w:val="endnote text"/>
    <w:basedOn w:val="Normal"/>
    <w:semiHidden/>
    <w:rsid w:val="00E54FCA"/>
  </w:style>
  <w:style w:type="character" w:customStyle="1" w:styleId="definition">
    <w:name w:val="definition"/>
    <w:basedOn w:val="DefaultParagraphFont"/>
    <w:qFormat/>
    <w:rsid w:val="00E54FCA"/>
    <w:rPr>
      <w:u w:val="words"/>
    </w:rPr>
  </w:style>
  <w:style w:type="character" w:styleId="Emphasis">
    <w:name w:val="Emphasis"/>
    <w:basedOn w:val="DefaultParagraphFont"/>
    <w:uiPriority w:val="20"/>
    <w:qFormat/>
    <w:rsid w:val="00E54FCA"/>
    <w:rPr>
      <w:i/>
    </w:rPr>
  </w:style>
  <w:style w:type="paragraph" w:customStyle="1" w:styleId="equation">
    <w:name w:val="equation"/>
    <w:basedOn w:val="Normal"/>
    <w:uiPriority w:val="4"/>
    <w:qFormat/>
    <w:rsid w:val="00E54FCA"/>
    <w:pPr>
      <w:tabs>
        <w:tab w:val="right" w:pos="8640"/>
      </w:tabs>
      <w:spacing w:before="120"/>
      <w:ind w:left="720"/>
    </w:pPr>
  </w:style>
  <w:style w:type="character" w:customStyle="1" w:styleId="bundle">
    <w:name w:val="bundle"/>
    <w:basedOn w:val="DefaultParagraphFont"/>
    <w:uiPriority w:val="3"/>
    <w:qFormat/>
    <w:rsid w:val="00E54FCA"/>
    <w:rPr>
      <w:rFonts w:ascii="MathematicalPi 2" w:hAnsi="MathematicalPi 2"/>
    </w:rPr>
  </w:style>
  <w:style w:type="character" w:customStyle="1" w:styleId="subscript">
    <w:name w:val="subscript"/>
    <w:qFormat/>
    <w:rsid w:val="00E54FCA"/>
    <w:rPr>
      <w:spacing w:val="0"/>
      <w:w w:val="100"/>
      <w:position w:val="-6"/>
      <w:sz w:val="18"/>
      <w:vertAlign w:val="baseline"/>
    </w:rPr>
  </w:style>
  <w:style w:type="character" w:customStyle="1" w:styleId="superscript">
    <w:name w:val="superscript"/>
    <w:qFormat/>
    <w:rsid w:val="00E54FCA"/>
    <w:rPr>
      <w:spacing w:val="0"/>
      <w:w w:val="100"/>
      <w:position w:val="8"/>
      <w:sz w:val="18"/>
      <w:vertAlign w:val="baseline"/>
    </w:rPr>
  </w:style>
  <w:style w:type="character" w:customStyle="1" w:styleId="function">
    <w:name w:val="function"/>
    <w:basedOn w:val="DefaultParagraphFont"/>
    <w:uiPriority w:val="1"/>
    <w:qFormat/>
    <w:rsid w:val="00E54FCA"/>
    <w:rPr>
      <w:rFonts w:ascii="Symbol" w:hAnsi="Symbol"/>
    </w:rPr>
  </w:style>
  <w:style w:type="character" w:customStyle="1" w:styleId="poset">
    <w:name w:val="poset"/>
    <w:basedOn w:val="DefaultParagraphFont"/>
    <w:uiPriority w:val="1"/>
    <w:qFormat/>
    <w:rsid w:val="00E54FCA"/>
    <w:rPr>
      <w:rFonts w:ascii="Times New Roman" w:hAnsi="Times New Roman"/>
      <w:i/>
    </w:rPr>
  </w:style>
  <w:style w:type="character" w:customStyle="1" w:styleId="section">
    <w:name w:val="section"/>
    <w:basedOn w:val="DefaultParagraphFont"/>
    <w:uiPriority w:val="3"/>
    <w:qFormat/>
    <w:rsid w:val="00E54FCA"/>
    <w:rPr>
      <w:rFonts w:ascii="MathematicalPi 2" w:hAnsi="MathematicalPi 2"/>
    </w:rPr>
  </w:style>
  <w:style w:type="character" w:customStyle="1" w:styleId="lattice">
    <w:name w:val="lattice"/>
    <w:uiPriority w:val="1"/>
    <w:qFormat/>
    <w:rsid w:val="00E54FCA"/>
    <w:rPr>
      <w:rFonts w:ascii="French Script MT" w:hAnsi="French Script MT"/>
      <w:b w:val="0"/>
      <w:i w:val="0"/>
    </w:rPr>
  </w:style>
  <w:style w:type="paragraph" w:styleId="Caption">
    <w:name w:val="caption"/>
    <w:basedOn w:val="Normal"/>
    <w:next w:val="Normal"/>
    <w:uiPriority w:val="4"/>
    <w:qFormat/>
    <w:rsid w:val="00E54FCA"/>
    <w:pPr>
      <w:spacing w:before="120" w:after="120"/>
      <w:jc w:val="center"/>
    </w:pPr>
    <w:rPr>
      <w:b/>
    </w:rPr>
  </w:style>
  <w:style w:type="character" w:customStyle="1" w:styleId="vector">
    <w:name w:val="vector"/>
    <w:basedOn w:val="DefaultParagraphFont"/>
    <w:uiPriority w:val="1"/>
    <w:qFormat/>
    <w:rsid w:val="00E54FCA"/>
    <w:rPr>
      <w:b/>
    </w:rPr>
  </w:style>
  <w:style w:type="character" w:customStyle="1" w:styleId="atlas">
    <w:name w:val="atlas"/>
    <w:basedOn w:val="DefaultParagraphFont"/>
    <w:uiPriority w:val="3"/>
    <w:qFormat/>
    <w:rsid w:val="00E54FCA"/>
    <w:rPr>
      <w:rFonts w:ascii="Monotype Corsiva" w:hAnsi="Monotype Corsiva"/>
    </w:rPr>
  </w:style>
  <w:style w:type="character" w:customStyle="1" w:styleId="C">
    <w:name w:val="C++"/>
    <w:basedOn w:val="DefaultParagraphFont"/>
    <w:uiPriority w:val="4"/>
    <w:qFormat/>
    <w:rsid w:val="00E54FCA"/>
    <w:rPr>
      <w:rFonts w:ascii="Courier New" w:hAnsi="Courier New" w:cs="Courier New"/>
      <w:sz w:val="20"/>
    </w:rPr>
  </w:style>
  <w:style w:type="paragraph" w:customStyle="1" w:styleId="sourcecode">
    <w:name w:val="source code"/>
    <w:basedOn w:val="Normal"/>
    <w:uiPriority w:val="4"/>
    <w:qFormat/>
    <w:rsid w:val="00E54FCA"/>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E54FCA"/>
    <w:pPr>
      <w:numPr>
        <w:numId w:val="3"/>
      </w:numPr>
    </w:pPr>
  </w:style>
  <w:style w:type="paragraph" w:styleId="Title">
    <w:name w:val="Title"/>
    <w:basedOn w:val="Normal"/>
    <w:next w:val="Subtitle"/>
    <w:link w:val="TitleChar"/>
    <w:uiPriority w:val="4"/>
    <w:rsid w:val="00E54FCA"/>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E54FCA"/>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E54FCA"/>
    <w:pPr>
      <w:spacing w:after="120"/>
    </w:pPr>
  </w:style>
  <w:style w:type="paragraph" w:customStyle="1" w:styleId="Appendix2">
    <w:name w:val="Appendix 2"/>
    <w:basedOn w:val="Heading2"/>
    <w:next w:val="Normal"/>
    <w:uiPriority w:val="7"/>
    <w:rsid w:val="00E54FCA"/>
    <w:pPr>
      <w:numPr>
        <w:numId w:val="3"/>
      </w:numPr>
    </w:pPr>
    <w:rPr>
      <w:u w:val="words"/>
    </w:rPr>
  </w:style>
  <w:style w:type="paragraph" w:customStyle="1" w:styleId="Appendix3">
    <w:name w:val="Appendix 3"/>
    <w:basedOn w:val="Heading3"/>
    <w:next w:val="Normal"/>
    <w:uiPriority w:val="7"/>
    <w:rsid w:val="00E54FCA"/>
    <w:pPr>
      <w:numPr>
        <w:numId w:val="3"/>
      </w:numPr>
    </w:pPr>
  </w:style>
  <w:style w:type="paragraph" w:customStyle="1" w:styleId="Appendix4">
    <w:name w:val="Appendix 4"/>
    <w:basedOn w:val="Heading4"/>
    <w:next w:val="Normal"/>
    <w:uiPriority w:val="7"/>
    <w:rsid w:val="00E54FCA"/>
    <w:pPr>
      <w:numPr>
        <w:numId w:val="3"/>
      </w:numPr>
    </w:pPr>
  </w:style>
  <w:style w:type="paragraph" w:customStyle="1" w:styleId="Appendix5">
    <w:name w:val="Appendix 5"/>
    <w:basedOn w:val="Heading5"/>
    <w:next w:val="Normal"/>
    <w:uiPriority w:val="7"/>
    <w:rsid w:val="00E54FCA"/>
    <w:pPr>
      <w:numPr>
        <w:numId w:val="3"/>
      </w:numPr>
    </w:pPr>
  </w:style>
  <w:style w:type="paragraph" w:customStyle="1" w:styleId="Appendix6">
    <w:name w:val="Appendix 6"/>
    <w:basedOn w:val="Heading6"/>
    <w:next w:val="Normal"/>
    <w:uiPriority w:val="7"/>
    <w:rsid w:val="00E54FCA"/>
    <w:pPr>
      <w:numPr>
        <w:numId w:val="3"/>
      </w:numPr>
    </w:pPr>
  </w:style>
  <w:style w:type="paragraph" w:customStyle="1" w:styleId="Appendix7">
    <w:name w:val="Appendix 7"/>
    <w:basedOn w:val="Heading7"/>
    <w:next w:val="Normal"/>
    <w:uiPriority w:val="7"/>
    <w:rsid w:val="00E54FCA"/>
    <w:pPr>
      <w:numPr>
        <w:numId w:val="3"/>
      </w:numPr>
    </w:pPr>
  </w:style>
  <w:style w:type="paragraph" w:customStyle="1" w:styleId="Appendix8">
    <w:name w:val="Appendix 8"/>
    <w:basedOn w:val="Heading8"/>
    <w:next w:val="Normal"/>
    <w:uiPriority w:val="7"/>
    <w:rsid w:val="00E54FCA"/>
    <w:pPr>
      <w:numPr>
        <w:numId w:val="3"/>
      </w:numPr>
    </w:pPr>
  </w:style>
  <w:style w:type="paragraph" w:customStyle="1" w:styleId="Appendix9">
    <w:name w:val="Appendix 9"/>
    <w:basedOn w:val="Heading9"/>
    <w:next w:val="Normal"/>
    <w:uiPriority w:val="7"/>
    <w:rsid w:val="00E54FCA"/>
    <w:pPr>
      <w:numPr>
        <w:numId w:val="3"/>
      </w:numPr>
    </w:pPr>
  </w:style>
  <w:style w:type="character" w:customStyle="1" w:styleId="antichain">
    <w:name w:val="antichain"/>
    <w:basedOn w:val="poset"/>
    <w:uiPriority w:val="3"/>
    <w:rsid w:val="00E54FCA"/>
    <w:rPr>
      <w:rFonts w:ascii="Swis721 BlkOul BT" w:hAnsi="Swis721 BlkOul BT"/>
      <w:i/>
    </w:rPr>
  </w:style>
  <w:style w:type="paragraph" w:styleId="ListParagraph">
    <w:name w:val="List Paragraph"/>
    <w:basedOn w:val="Normal"/>
    <w:uiPriority w:val="5"/>
    <w:rsid w:val="00E54FCA"/>
    <w:pPr>
      <w:ind w:left="720"/>
    </w:pPr>
  </w:style>
  <w:style w:type="character" w:styleId="BookTitle">
    <w:name w:val="Book Title"/>
    <w:basedOn w:val="DefaultParagraphFont"/>
    <w:uiPriority w:val="33"/>
    <w:rsid w:val="00E54FCA"/>
    <w:rPr>
      <w:b/>
      <w:bCs/>
      <w:smallCaps/>
      <w:spacing w:val="5"/>
    </w:rPr>
  </w:style>
  <w:style w:type="character" w:styleId="IntenseEmphasis">
    <w:name w:val="Intense Emphasis"/>
    <w:basedOn w:val="DefaultParagraphFont"/>
    <w:uiPriority w:val="21"/>
    <w:rsid w:val="00E54FCA"/>
    <w:rPr>
      <w:b/>
      <w:bCs/>
      <w:i/>
      <w:iCs/>
      <w:color w:val="4F81BD" w:themeColor="accent1"/>
    </w:rPr>
  </w:style>
  <w:style w:type="character" w:styleId="IntenseReference">
    <w:name w:val="Intense Reference"/>
    <w:basedOn w:val="DefaultParagraphFont"/>
    <w:uiPriority w:val="32"/>
    <w:rsid w:val="00E54FCA"/>
    <w:rPr>
      <w:b/>
      <w:bCs/>
      <w:smallCaps/>
      <w:color w:val="C0504D" w:themeColor="accent2"/>
      <w:spacing w:val="5"/>
      <w:u w:val="single"/>
    </w:rPr>
  </w:style>
  <w:style w:type="character" w:styleId="Strong">
    <w:name w:val="Strong"/>
    <w:basedOn w:val="DefaultParagraphFont"/>
    <w:uiPriority w:val="22"/>
    <w:rsid w:val="00E54FCA"/>
    <w:rPr>
      <w:b/>
      <w:bCs/>
    </w:rPr>
  </w:style>
  <w:style w:type="paragraph" w:styleId="Quote">
    <w:name w:val="Quote"/>
    <w:basedOn w:val="Normal"/>
    <w:next w:val="Normal"/>
    <w:link w:val="QuoteChar"/>
    <w:uiPriority w:val="29"/>
    <w:rsid w:val="00E54FCA"/>
    <w:rPr>
      <w:i/>
      <w:iCs/>
      <w:color w:val="000000" w:themeColor="text1"/>
    </w:rPr>
  </w:style>
  <w:style w:type="character" w:customStyle="1" w:styleId="QuoteChar">
    <w:name w:val="Quote Char"/>
    <w:basedOn w:val="DefaultParagraphFont"/>
    <w:link w:val="Quote"/>
    <w:uiPriority w:val="29"/>
    <w:rsid w:val="00E54FCA"/>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E54F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4FCA"/>
    <w:rPr>
      <w:rFonts w:ascii="Times New Roman" w:hAnsi="Times New Roman"/>
      <w:b/>
      <w:bCs/>
      <w:i/>
      <w:iCs/>
      <w:color w:val="4F81BD" w:themeColor="accent1"/>
      <w:sz w:val="24"/>
    </w:rPr>
  </w:style>
  <w:style w:type="character" w:styleId="SubtleReference">
    <w:name w:val="Subtle Reference"/>
    <w:basedOn w:val="DefaultParagraphFont"/>
    <w:uiPriority w:val="31"/>
    <w:rsid w:val="00E54FCA"/>
    <w:rPr>
      <w:smallCaps/>
      <w:color w:val="C0504D" w:themeColor="accent2"/>
      <w:u w:val="single"/>
    </w:rPr>
  </w:style>
  <w:style w:type="character" w:styleId="SubtleEmphasis">
    <w:name w:val="Subtle Emphasis"/>
    <w:uiPriority w:val="19"/>
    <w:rsid w:val="00E54FCA"/>
    <w:rPr>
      <w:i/>
      <w:iCs/>
      <w:color w:val="808080" w:themeColor="text1" w:themeTint="7F"/>
    </w:rPr>
  </w:style>
  <w:style w:type="paragraph" w:styleId="NoSpacing">
    <w:name w:val="No Spacing"/>
    <w:basedOn w:val="Normal"/>
    <w:uiPriority w:val="1"/>
    <w:rsid w:val="00E54FCA"/>
    <w:pPr>
      <w:spacing w:before="0"/>
    </w:pPr>
  </w:style>
  <w:style w:type="character" w:customStyle="1" w:styleId="Heading1Char">
    <w:name w:val="Heading 1 Char"/>
    <w:basedOn w:val="DefaultParagraphFont"/>
    <w:link w:val="Heading1"/>
    <w:uiPriority w:val="6"/>
    <w:rsid w:val="00E54FCA"/>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E54FCA"/>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E54FCA"/>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E54FCA"/>
    <w:rPr>
      <w:rFonts w:ascii="Times New Roman" w:hAnsi="Times New Roman" w:cstheme="majorBidi"/>
      <w:sz w:val="24"/>
    </w:rPr>
  </w:style>
  <w:style w:type="character" w:customStyle="1" w:styleId="Heading5Char">
    <w:name w:val="Heading 5 Char"/>
    <w:basedOn w:val="DefaultParagraphFont"/>
    <w:link w:val="Heading5"/>
    <w:uiPriority w:val="6"/>
    <w:rsid w:val="00E54FCA"/>
    <w:rPr>
      <w:rFonts w:ascii="Times New Roman" w:hAnsi="Times New Roman" w:cstheme="majorBidi"/>
      <w:sz w:val="24"/>
    </w:rPr>
  </w:style>
  <w:style w:type="character" w:customStyle="1" w:styleId="Heading6Char">
    <w:name w:val="Heading 6 Char"/>
    <w:basedOn w:val="DefaultParagraphFont"/>
    <w:link w:val="Heading6"/>
    <w:uiPriority w:val="6"/>
    <w:rsid w:val="00E54FCA"/>
    <w:rPr>
      <w:rFonts w:ascii="Times New Roman" w:hAnsi="Times New Roman" w:cstheme="majorBidi"/>
      <w:sz w:val="24"/>
    </w:rPr>
  </w:style>
  <w:style w:type="character" w:customStyle="1" w:styleId="Heading7Char">
    <w:name w:val="Heading 7 Char"/>
    <w:basedOn w:val="DefaultParagraphFont"/>
    <w:link w:val="Heading7"/>
    <w:uiPriority w:val="6"/>
    <w:rsid w:val="00E54FCA"/>
    <w:rPr>
      <w:rFonts w:ascii="Times New Roman" w:hAnsi="Times New Roman" w:cstheme="majorBidi"/>
      <w:sz w:val="24"/>
    </w:rPr>
  </w:style>
  <w:style w:type="character" w:customStyle="1" w:styleId="Heading8Char">
    <w:name w:val="Heading 8 Char"/>
    <w:basedOn w:val="DefaultParagraphFont"/>
    <w:link w:val="Heading8"/>
    <w:uiPriority w:val="6"/>
    <w:rsid w:val="00E54FCA"/>
    <w:rPr>
      <w:rFonts w:ascii="Times New Roman" w:hAnsi="Times New Roman" w:cstheme="majorBidi"/>
      <w:sz w:val="24"/>
    </w:rPr>
  </w:style>
  <w:style w:type="character" w:customStyle="1" w:styleId="Heading9Char">
    <w:name w:val="Heading 9 Char"/>
    <w:basedOn w:val="DefaultParagraphFont"/>
    <w:link w:val="Heading9"/>
    <w:uiPriority w:val="6"/>
    <w:rsid w:val="00E54FCA"/>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E54FCA"/>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E54FCA"/>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E54FCA"/>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E54FC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CA"/>
    <w:rPr>
      <w:rFonts w:ascii="Tahoma" w:hAnsi="Tahoma" w:cs="Tahoma"/>
      <w:sz w:val="16"/>
      <w:szCs w:val="16"/>
    </w:rPr>
  </w:style>
  <w:style w:type="paragraph" w:styleId="DocumentMap">
    <w:name w:val="Document Map"/>
    <w:basedOn w:val="Normal"/>
    <w:link w:val="DocumentMapChar"/>
    <w:uiPriority w:val="99"/>
    <w:semiHidden/>
    <w:unhideWhenUsed/>
    <w:rsid w:val="00E54FC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4FCA"/>
    <w:rPr>
      <w:rFonts w:ascii="Tahoma" w:hAnsi="Tahoma" w:cs="Tahoma"/>
      <w:sz w:val="16"/>
      <w:szCs w:val="16"/>
    </w:rPr>
  </w:style>
  <w:style w:type="character" w:customStyle="1" w:styleId="BodyTextChar">
    <w:name w:val="Body Text Char"/>
    <w:basedOn w:val="DefaultParagraphFont"/>
    <w:link w:val="BodyText"/>
    <w:semiHidden/>
    <w:rsid w:val="00E54FCA"/>
    <w:rPr>
      <w:rFonts w:ascii="Times New Roman" w:hAnsi="Times New Roman"/>
      <w:sz w:val="24"/>
    </w:rPr>
  </w:style>
  <w:style w:type="character" w:customStyle="1" w:styleId="row">
    <w:name w:val="row"/>
    <w:basedOn w:val="DefaultParagraphFont"/>
    <w:uiPriority w:val="1"/>
    <w:qFormat/>
    <w:rsid w:val="00E54FCA"/>
    <w:rPr>
      <w:u w:val="words"/>
    </w:rPr>
  </w:style>
  <w:style w:type="character" w:customStyle="1" w:styleId="abstract">
    <w:name w:val="abstract"/>
    <w:uiPriority w:val="1"/>
    <w:qFormat/>
    <w:rsid w:val="00E54FCA"/>
    <w:rPr>
      <w:rFonts w:ascii="Swis721 BdOul BT" w:hAnsi="Swis721 BdOul BT"/>
      <w:b/>
    </w:rPr>
  </w:style>
  <w:style w:type="character" w:customStyle="1" w:styleId="rep">
    <w:name w:val="rep"/>
    <w:uiPriority w:val="1"/>
    <w:qFormat/>
    <w:rsid w:val="00E54FCA"/>
    <w:rPr>
      <w:rFonts w:ascii="Arial" w:hAnsi="Arial"/>
    </w:rPr>
  </w:style>
  <w:style w:type="character" w:customStyle="1" w:styleId="rel">
    <w:name w:val="rel"/>
    <w:uiPriority w:val="1"/>
    <w:qFormat/>
    <w:rsid w:val="00E54FCA"/>
    <w:rPr>
      <w:rFonts w:ascii="Times New Roman" w:hAnsi="Times New Roman" w:cs="Arial"/>
    </w:rPr>
  </w:style>
  <w:style w:type="paragraph" w:styleId="CommentText">
    <w:name w:val="annotation text"/>
    <w:basedOn w:val="Normal"/>
    <w:link w:val="CommentTextChar"/>
    <w:semiHidden/>
    <w:rsid w:val="00E54FCA"/>
  </w:style>
  <w:style w:type="character" w:customStyle="1" w:styleId="CommentTextChar">
    <w:name w:val="Comment Text Char"/>
    <w:basedOn w:val="DefaultParagraphFont"/>
    <w:link w:val="CommentText"/>
    <w:semiHidden/>
    <w:rsid w:val="00E54FCA"/>
    <w:rPr>
      <w:rFonts w:ascii="Times New Roman" w:hAnsi="Times New Roman"/>
      <w:sz w:val="24"/>
    </w:rPr>
  </w:style>
  <w:style w:type="character" w:styleId="CommentReference">
    <w:name w:val="annotation reference"/>
    <w:basedOn w:val="DefaultParagraphFont"/>
    <w:semiHidden/>
    <w:rsid w:val="00E54FCA"/>
    <w:rPr>
      <w:sz w:val="24"/>
      <w:szCs w:val="16"/>
    </w:rPr>
  </w:style>
  <w:style w:type="paragraph" w:styleId="NormalWeb">
    <w:name w:val="Normal (Web)"/>
    <w:basedOn w:val="Normal"/>
    <w:uiPriority w:val="99"/>
    <w:semiHidden/>
    <w:rsid w:val="00E54FCA"/>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E54FCA"/>
    <w:rPr>
      <w:b/>
      <w:bCs/>
    </w:rPr>
  </w:style>
  <w:style w:type="character" w:customStyle="1" w:styleId="CommentSubjectChar">
    <w:name w:val="Comment Subject Char"/>
    <w:basedOn w:val="CommentTextChar"/>
    <w:link w:val="CommentSubject"/>
    <w:uiPriority w:val="99"/>
    <w:semiHidden/>
    <w:rsid w:val="00E54FCA"/>
    <w:rPr>
      <w:rFonts w:ascii="Times New Roman" w:hAnsi="Times New Roman"/>
      <w:b/>
      <w:bCs/>
      <w:sz w:val="24"/>
    </w:rPr>
  </w:style>
  <w:style w:type="paragraph" w:customStyle="1" w:styleId="example">
    <w:name w:val="example"/>
    <w:basedOn w:val="Normal"/>
    <w:next w:val="Normal"/>
    <w:uiPriority w:val="5"/>
    <w:qFormat/>
    <w:rsid w:val="00E54FCA"/>
    <w:rPr>
      <w:u w:val="single"/>
    </w:rPr>
  </w:style>
  <w:style w:type="paragraph" w:customStyle="1" w:styleId="Cshline">
    <w:name w:val="Csh line"/>
    <w:basedOn w:val="Normal"/>
    <w:uiPriority w:val="5"/>
    <w:qFormat/>
    <w:rsid w:val="00E54FCA"/>
    <w:pPr>
      <w:spacing w:before="0"/>
    </w:pPr>
    <w:rPr>
      <w:rFonts w:ascii="Arial" w:hAnsi="Arial"/>
      <w:sz w:val="20"/>
    </w:rPr>
  </w:style>
  <w:style w:type="character" w:styleId="Hyperlink">
    <w:name w:val="Hyperlink"/>
    <w:basedOn w:val="DefaultParagraphFont"/>
    <w:uiPriority w:val="99"/>
    <w:unhideWhenUsed/>
    <w:rsid w:val="00E54FCA"/>
    <w:rPr>
      <w:color w:val="0000FF"/>
      <w:u w:val="single"/>
    </w:rPr>
  </w:style>
  <w:style w:type="character" w:customStyle="1" w:styleId="mlabel">
    <w:name w:val="mlabel"/>
    <w:basedOn w:val="DefaultParagraphFont"/>
    <w:rsid w:val="00E54FCA"/>
  </w:style>
  <w:style w:type="paragraph" w:customStyle="1" w:styleId="code">
    <w:name w:val="code"/>
    <w:basedOn w:val="Normal"/>
    <w:rsid w:val="00E54FCA"/>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E54FCA"/>
    <w:rPr>
      <w:i/>
    </w:rPr>
  </w:style>
  <w:style w:type="paragraph" w:customStyle="1" w:styleId="dbcassertion">
    <w:name w:val="dbc_assertion"/>
    <w:basedOn w:val="Normal"/>
    <w:uiPriority w:val="5"/>
    <w:qFormat/>
    <w:rsid w:val="00E54FCA"/>
    <w:pPr>
      <w:numPr>
        <w:numId w:val="5"/>
      </w:numPr>
      <w:spacing w:before="0"/>
    </w:pPr>
    <w:rPr>
      <w:rFonts w:ascii="Calibri" w:hAnsi="Calibri"/>
      <w:sz w:val="22"/>
    </w:rPr>
  </w:style>
  <w:style w:type="paragraph" w:customStyle="1" w:styleId="dbcheading">
    <w:name w:val="dbc_heading"/>
    <w:basedOn w:val="Normal"/>
    <w:uiPriority w:val="5"/>
    <w:qFormat/>
    <w:rsid w:val="00E54FCA"/>
    <w:rPr>
      <w:rFonts w:asciiTheme="minorHAnsi" w:hAnsiTheme="minorHAnsi"/>
      <w:b/>
      <w:sz w:val="22"/>
      <w:szCs w:val="22"/>
    </w:rPr>
  </w:style>
  <w:style w:type="paragraph" w:customStyle="1" w:styleId="dbcdescription">
    <w:name w:val="dbc_description"/>
    <w:basedOn w:val="Normal"/>
    <w:uiPriority w:val="5"/>
    <w:qFormat/>
    <w:rsid w:val="00E54FCA"/>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E54FCA"/>
    <w:rPr>
      <w:rFonts w:ascii="Swis721 BdOul BT" w:hAnsi="Swis721 BdOul BT"/>
      <w:b/>
    </w:rPr>
  </w:style>
  <w:style w:type="paragraph" w:customStyle="1" w:styleId="assertion">
    <w:name w:val="assertion"/>
    <w:basedOn w:val="Normal"/>
    <w:uiPriority w:val="5"/>
    <w:qFormat/>
    <w:rsid w:val="00E54FCA"/>
    <w:pPr>
      <w:spacing w:before="0"/>
    </w:pPr>
  </w:style>
  <w:style w:type="paragraph" w:customStyle="1" w:styleId="readinglist">
    <w:name w:val="reading_list"/>
    <w:basedOn w:val="Normal"/>
    <w:uiPriority w:val="5"/>
    <w:qFormat/>
    <w:rsid w:val="00E54FCA"/>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10F2FBEC-1260-4513-86F5-3CC278D2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8046</TotalTime>
  <Pages>44</Pages>
  <Words>12151</Words>
  <Characters>69262</Characters>
  <Application>Microsoft Office Word</Application>
  <DocSecurity>0</DocSecurity>
  <Lines>577</Lines>
  <Paragraphs>162</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Traversing the graph</vt:lpstr>
      <vt:lpstr>    Cover id spaces and iterators</vt:lpstr>
      <vt:lpstr>    Depth first traversal</vt:lpstr>
      <vt:lpstr>Schema posets</vt:lpstr>
      <vt:lpstr/>
      <vt:lpstr>Concurrency control examples</vt:lpstr>
      <vt:lpstr>    Example A1: manual access control</vt:lpstr>
      <vt:lpstr>    Example A2: auto-access control</vt:lpstr>
      <vt:lpstr>Join equivalent members and lexicographic ordering</vt:lpstr>
    </vt:vector>
  </TitlesOfParts>
  <Company>Limit Point Systems, Inc.</Company>
  <LinksUpToDate>false</LinksUpToDate>
  <CharactersWithSpaces>81251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40</cp:revision>
  <cp:lastPrinted>2010-08-22T17:49:00Z</cp:lastPrinted>
  <dcterms:created xsi:type="dcterms:W3CDTF">2012-12-07T17:42:00Z</dcterms:created>
  <dcterms:modified xsi:type="dcterms:W3CDTF">2013-03-09T08:32:00Z</dcterms:modified>
</cp:coreProperties>
</file>