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FC314E" w:rsidP="00AB196E">
      <w:pPr>
        <w:pStyle w:val="Title"/>
      </w:pPr>
      <w:r>
        <w:fldChar w:fldCharType="begin"/>
      </w:r>
      <w:r>
        <w:instrText xml:space="preserve"> TITLE \* MERGEFORMAT </w:instrText>
      </w:r>
      <w:r>
        <w:fldChar w:fldCharType="separate"/>
      </w:r>
      <w:r w:rsidR="000027F7">
        <w:t>SheafSystem Programmer's Guide</w:t>
      </w:r>
      <w:r>
        <w:fldChar w:fldCharType="end"/>
      </w:r>
    </w:p>
    <w:p w:rsidR="00410E91" w:rsidRDefault="00FC314E">
      <w:pPr>
        <w:pStyle w:val="author"/>
      </w:pPr>
      <w:r>
        <w:fldChar w:fldCharType="begin"/>
      </w:r>
      <w:r>
        <w:instrText xml:space="preserve"> AUTHOR  \* MERGEFORMAT </w:instrText>
      </w:r>
      <w:r>
        <w:fldChar w:fldCharType="separate"/>
      </w:r>
      <w:r w:rsidR="000027F7">
        <w:rPr>
          <w:noProof/>
        </w:rPr>
        <w:t>David M. Butler</w:t>
      </w:r>
      <w:r>
        <w:rPr>
          <w:noProof/>
        </w:rPr>
        <w:fldChar w:fldCharType="end"/>
      </w:r>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As described in the PartSpace document, a SheafSystem database is a collection of tables.</w:t>
      </w:r>
      <w:r>
        <w:t xml:space="preserve">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BE6208" w:rsidRDefault="00BE6208" w:rsidP="00BE6208">
      <w:r>
        <w:t xml:space="preserve">There are 3 special tables. </w:t>
      </w:r>
      <w:r w:rsidR="0073005B">
        <w:t>the pr</w:t>
      </w:r>
      <w:r>
        <w:t xml:space="preserve">imitive schema table, the primitives table, and the namespace table. The primitives schema table terminates the schema recursion, it is its own schema table. The primitives table describes each primitive type supported by the system. </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Pr="00EC12D0"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EA1F42" w:rsidP="00A5006B">
      <w:pPr>
        <w:pStyle w:val="Heading3"/>
      </w:pPr>
      <w:r>
        <w:t xml:space="preserve">Example </w:t>
      </w:r>
      <w:r>
        <w:fldChar w:fldCharType="begin"/>
      </w:r>
      <w:r>
        <w:instrText xml:space="preserve"> S</w:instrText>
      </w:r>
      <w:bookmarkStart w:id="0" w:name="example1"/>
      <w:bookmarkEnd w:id="0"/>
      <w:r>
        <w:instrText xml:space="preserve">EQ Examples \n \* MERGEFORMAT </w:instrText>
      </w:r>
      <w:r>
        <w:fldChar w:fldCharType="separate"/>
      </w:r>
      <w:r w:rsidR="001A56C5">
        <w:rPr>
          <w:noProof/>
        </w:rPr>
        <w:t>1</w:t>
      </w:r>
      <w:r>
        <w:fldChar w:fldCharType="end"/>
      </w:r>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FC314E"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FC314E"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FC314E"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FC314E"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FC314E"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FC314E"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FC314E"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FC314E"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FC314E"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1A56C5" w:rsidP="00A5006B">
      <w:pPr>
        <w:pStyle w:val="Heading3"/>
      </w:pPr>
      <w:r>
        <w:t xml:space="preserve">Example </w:t>
      </w:r>
      <w:fldSimple w:instr=" SEQ Examples \n \* MERGEFORMAT ">
        <w:r>
          <w:rPr>
            <w:noProof/>
          </w:rPr>
          <w:t>2</w:t>
        </w:r>
      </w:fldSimple>
      <w:r>
        <w:t>:</w:t>
      </w:r>
      <w:r w:rsidRPr="001A56C5">
        <w:t xml:space="preserve"> </w:t>
      </w:r>
      <w:r>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6C3531" w:rsidRDefault="006C3531" w:rsidP="006030BC">
      <w:pPr>
        <w:pStyle w:val="Heading2"/>
      </w:pPr>
      <w:r>
        <w:t>Index spaces and scoped indices, part 1</w:t>
      </w:r>
    </w:p>
    <w:p w:rsidR="00F1722E" w:rsidRDefault="00F1722E" w:rsidP="00F1722E">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73005B">
        <w:t xml:space="preserve">an "id space". The SheafSystem </w:t>
      </w:r>
      <w:r>
        <w:t>provides extensive support for defining and using id spaces.</w:t>
      </w:r>
    </w:p>
    <w:p w:rsidR="00CF6FB7" w:rsidRDefault="00CF6FB7" w:rsidP="0073005B">
      <w:pPr>
        <w:pStyle w:val="Heading3"/>
      </w:pPr>
      <w:r>
        <w:t>Index spaces</w:t>
      </w:r>
    </w:p>
    <w:p w:rsidR="005E61F9" w:rsidRPr="0060149D" w:rsidRDefault="0073005B" w:rsidP="0073005B">
      <w:r>
        <w:t xml:space="preserve">More specifically, an id space is a set of integer ids. </w:t>
      </w:r>
      <w:r w:rsidR="0060149D">
        <w:t xml:space="preserve">The system supports the creation and use of a family of index spaces. </w:t>
      </w:r>
      <w:r>
        <w:t xml:space="preserve">The fundamental id space </w:t>
      </w:r>
      <w:r w:rsidR="0060149D">
        <w:t xml:space="preserve">of the family </w:t>
      </w:r>
      <w:r>
        <w:t xml:space="preserve">is the </w:t>
      </w:r>
      <w:r w:rsidR="005E61F9">
        <w:t xml:space="preserve">member </w:t>
      </w:r>
      <w:r>
        <w:t xml:space="preserve">id space - the ids automatically generated for the </w:t>
      </w:r>
      <w:r w:rsidR="005E61F9">
        <w:t>nodes in the row graph</w:t>
      </w:r>
      <w:r>
        <w:t>.</w:t>
      </w:r>
      <w:r w:rsidR="0060149D">
        <w:t xml:space="preserve"> This id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 even two hub id spaces, the "unglued" and "glued" versions. We'll describe this structure</w:t>
      </w:r>
      <w:r w:rsidR="00A42138">
        <w:t xml:space="preserve"> and how to create and modify id spaces later</w:t>
      </w:r>
      <w:r w:rsidR="006E36C5">
        <w:t>. For the moment, just think of each id space as a way of indexing some subset of the hub</w:t>
      </w:r>
      <w:r w:rsidR="00A42138">
        <w:t xml:space="preserve"> id space and we'll focus on the basics of how to use the id spaces automatically created by the system.</w:t>
      </w:r>
      <w:bookmarkStart w:id="1" w:name="_GoBack"/>
      <w:bookmarkEnd w:id="1"/>
    </w:p>
    <w:p w:rsidR="00B53755" w:rsidRDefault="00B53755" w:rsidP="001A56C5">
      <w:pPr>
        <w:pStyle w:val="example"/>
      </w:pPr>
      <w:r>
        <w:t xml:space="preserve">Example </w:t>
      </w:r>
      <w:fldSimple w:instr=" SEQ Examples \n \* MERGEFORMAT ">
        <w:r>
          <w:rPr>
            <w:noProof/>
          </w:rPr>
          <w:t>4</w:t>
        </w:r>
      </w:fldSimple>
      <w:r>
        <w:t>:</w:t>
      </w:r>
      <w:r w:rsidRPr="00B53755">
        <w:t xml:space="preserve"> </w:t>
      </w:r>
      <w:r>
        <w:t>iterating over members of name space</w:t>
      </w:r>
    </w:p>
    <w:p w:rsidR="00B53755" w:rsidRDefault="00B53755" w:rsidP="00CF6FB7">
      <w:commentRangeStart w:id="2"/>
      <w:r>
        <w:t>Iterate</w:t>
      </w:r>
      <w:r w:rsidR="00260F2F">
        <w:t xml:space="preserve"> over all members of namespace, then over member posets.</w:t>
      </w:r>
      <w:commentRangeEnd w:id="2"/>
      <w:r w:rsidR="00260F2F">
        <w:rPr>
          <w:rStyle w:val="CommentReference"/>
        </w:rPr>
        <w:commentReference w:id="2"/>
      </w:r>
    </w:p>
    <w:p w:rsidR="00260F2F" w:rsidRDefault="00260F2F" w:rsidP="00CF6FB7">
      <w:r>
        <w:t>Demostrate need for scoped ids by printing out pods in both cases.</w:t>
      </w:r>
    </w:p>
    <w:p w:rsidR="0060149D" w:rsidRDefault="0060149D" w:rsidP="006E36C5">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2" o:title=""/>
          </v:shape>
          <o:OLEObject Type="Embed" ProgID="Visio.Drawing.11" ShapeID="_x0000_i1025" DrawAspect="Content" ObjectID="_1423515333" r:id="rId23"/>
        </w:object>
      </w:r>
    </w:p>
    <w:p w:rsidR="005E61F9" w:rsidRDefault="0060149D" w:rsidP="0060149D">
      <w:pPr>
        <w:pStyle w:val="Caption"/>
      </w:pPr>
      <w:bookmarkStart w:id="3" w:name="_Ref349767179"/>
      <w:r>
        <w:t xml:space="preserve">Figure </w:t>
      </w:r>
      <w:fldSimple w:instr=" SEQ Figure \* ARABIC ">
        <w:r>
          <w:rPr>
            <w:noProof/>
          </w:rPr>
          <w:t>1</w:t>
        </w:r>
      </w:fldSimple>
      <w:bookmarkEnd w:id="3"/>
      <w:r>
        <w:t>: Hub and spoke architecture of the index space family.</w:t>
      </w:r>
    </w:p>
    <w:p w:rsidR="00CF6FB7" w:rsidRDefault="00CF6FB7" w:rsidP="0073005B">
      <w:pPr>
        <w:pStyle w:val="Heading3"/>
      </w:pPr>
      <w:r>
        <w:t>Scoped ids</w:t>
      </w:r>
    </w:p>
    <w:p w:rsidR="00CF6FB7" w:rsidRDefault="00CF6FB7" w:rsidP="00CF6FB7">
      <w:r>
        <w:t xml:space="preserve">Basic notion. </w:t>
      </w:r>
      <w:r w:rsidR="008445A4">
        <w:t xml:space="preserve"> Examples using namespace member functions.</w:t>
      </w:r>
    </w:p>
    <w:p w:rsidR="006C69C4" w:rsidRDefault="00A50C90" w:rsidP="00A50C90">
      <w:pPr>
        <w:pStyle w:val="Heading1"/>
      </w:pPr>
      <w:r>
        <w:t>Storage_agent</w:t>
      </w:r>
    </w:p>
    <w:p w:rsidR="00260F2F" w:rsidRDefault="00A50C90" w:rsidP="00A50C90">
      <w:r>
        <w:t xml:space="preserve">Basic idea. </w:t>
      </w:r>
    </w:p>
    <w:p w:rsidR="00260F2F" w:rsidRDefault="00260F2F" w:rsidP="001A56C5">
      <w:pPr>
        <w:pStyle w:val="example"/>
      </w:pPr>
      <w:r>
        <w:t xml:space="preserve">Example </w:t>
      </w:r>
      <w:fldSimple w:instr=" SEQ Examples \n \* MERGEFORMAT ">
        <w:r>
          <w:rPr>
            <w:noProof/>
          </w:rPr>
          <w:t>5</w:t>
        </w:r>
      </w:fldSimple>
      <w:r>
        <w:t>:</w:t>
      </w:r>
      <w:r w:rsidRPr="00260F2F">
        <w:t xml:space="preserve"> </w:t>
      </w:r>
      <w:r>
        <w:t>write namespace to file</w:t>
      </w:r>
    </w:p>
    <w:p w:rsidR="00A50C90" w:rsidRDefault="00A50C90" w:rsidP="00A50C90">
      <w:pPr>
        <w:pStyle w:val="Heading1"/>
      </w:pPr>
      <w:r>
        <w:t>Viewing Namespaces</w:t>
      </w:r>
    </w:p>
    <w:p w:rsidR="00260F2F" w:rsidRDefault="00260F2F" w:rsidP="00260F2F">
      <w:pPr>
        <w:pStyle w:val="Heading2"/>
      </w:pPr>
      <w:r>
        <w:t>Stream insertion operator</w:t>
      </w:r>
    </w:p>
    <w:p w:rsidR="00260F2F" w:rsidRDefault="00260F2F" w:rsidP="001A56C5">
      <w:pPr>
        <w:pStyle w:val="example"/>
      </w:pPr>
      <w:r>
        <w:t xml:space="preserve">Example </w:t>
      </w:r>
      <w:fldSimple w:instr=" SEQ Examples \n \* MERGEFORMAT ">
        <w:r>
          <w:rPr>
            <w:noProof/>
          </w:rPr>
          <w:t>6</w:t>
        </w:r>
      </w:fldSimple>
      <w:r>
        <w:t>:</w:t>
      </w:r>
      <w:r w:rsidRPr="00260F2F">
        <w:t xml:space="preserve"> </w:t>
      </w:r>
      <w:r>
        <w:t>write namespace to cout</w:t>
      </w:r>
    </w:p>
    <w:p w:rsidR="00260F2F" w:rsidRDefault="00260F2F" w:rsidP="00260F2F">
      <w:r>
        <w:t>Write name  to std out as a poset and as a namespace.</w:t>
      </w:r>
    </w:p>
    <w:p w:rsidR="00260F2F" w:rsidRDefault="00260F2F" w:rsidP="00A50C90">
      <w:pPr>
        <w:pStyle w:val="Heading2"/>
      </w:pPr>
      <w:r>
        <w:t>Read.t</w:t>
      </w:r>
    </w:p>
    <w:p w:rsidR="00260F2F" w:rsidRDefault="00260F2F" w:rsidP="00260F2F">
      <w:r>
        <w:t xml:space="preserve">Example: view namespace with </w:t>
      </w:r>
      <w:commentRangeStart w:id="4"/>
      <w:r>
        <w:t>read.t</w:t>
      </w:r>
      <w:commentRangeEnd w:id="4"/>
      <w:r>
        <w:rPr>
          <w:rStyle w:val="CommentReference"/>
        </w:rPr>
        <w:commentReference w:id="4"/>
      </w:r>
    </w:p>
    <w:p w:rsidR="00A50C90" w:rsidRDefault="00A50C90" w:rsidP="00A50C90">
      <w:pPr>
        <w:pStyle w:val="Heading2"/>
      </w:pPr>
      <w:r>
        <w:t>SheafScope</w:t>
      </w:r>
    </w:p>
    <w:p w:rsidR="00A50C90" w:rsidRDefault="00A50C90" w:rsidP="00A50C90">
      <w:r>
        <w:t>Example: view namespace with SheafScope</w:t>
      </w:r>
    </w:p>
    <w:p w:rsidR="008445A4" w:rsidRDefault="008445A4" w:rsidP="008445A4">
      <w:pPr>
        <w:pStyle w:val="Heading1"/>
      </w:pPr>
      <w:r>
        <w:t>Posets</w:t>
      </w:r>
    </w:p>
    <w:p w:rsidR="00E22186" w:rsidRDefault="00E22186" w:rsidP="00E22186">
      <w:pPr>
        <w:pStyle w:val="example"/>
      </w:pPr>
      <w:r>
        <w:t xml:space="preserve">Example </w:t>
      </w:r>
      <w:r w:rsidR="00FC314E">
        <w:fldChar w:fldCharType="begin"/>
      </w:r>
      <w:r w:rsidR="00FC314E">
        <w:instrText xml:space="preserve"> SEQ Examples \n \* MERGEFORMAT </w:instrText>
      </w:r>
      <w:r w:rsidR="00FC314E">
        <w:fldChar w:fldCharType="separate"/>
      </w:r>
      <w:r>
        <w:rPr>
          <w:noProof/>
        </w:rPr>
        <w:t>7</w:t>
      </w:r>
      <w:r w:rsidR="00FC314E">
        <w:rPr>
          <w:noProof/>
        </w:rPr>
        <w:fldChar w:fldCharType="end"/>
      </w:r>
      <w:r>
        <w:t>: creating, accessing, and deleting posets</w:t>
      </w:r>
    </w:p>
    <w:p w:rsidR="00046437" w:rsidRDefault="00046437" w:rsidP="00046437">
      <w:pPr>
        <w:pStyle w:val="Heading2"/>
      </w:pPr>
      <w:r>
        <w:t>Creating posets</w:t>
      </w:r>
    </w:p>
    <w:p w:rsidR="00046437" w:rsidRDefault="00046437" w:rsidP="00046437">
      <w:r>
        <w:t>Create a poset, write to cout.</w:t>
      </w:r>
    </w:p>
    <w:p w:rsidR="00046437" w:rsidRDefault="00046437" w:rsidP="00046437">
      <w:pPr>
        <w:pStyle w:val="Heading2"/>
      </w:pPr>
      <w:r>
        <w:t>Accessing posets</w:t>
      </w:r>
    </w:p>
    <w:p w:rsidR="00046437" w:rsidRDefault="00046437" w:rsidP="00046437">
      <w:r>
        <w:t>Three common signatures, poset path</w:t>
      </w:r>
    </w:p>
    <w:p w:rsidR="00046437" w:rsidRDefault="00046437" w:rsidP="00046437">
      <w:r>
        <w:t>Example: access poset and write to cout.</w:t>
      </w:r>
    </w:p>
    <w:p w:rsidR="00046437" w:rsidRDefault="00046437" w:rsidP="00046437">
      <w:pPr>
        <w:pStyle w:val="Heading2"/>
      </w:pPr>
      <w:r>
        <w:t>Deleteing posets</w:t>
      </w:r>
    </w:p>
    <w:p w:rsidR="00046437" w:rsidRDefault="00046437" w:rsidP="00046437">
      <w:r>
        <w:t>Delete the poset.</w:t>
      </w:r>
    </w:p>
    <w:p w:rsidR="00046437" w:rsidRDefault="00046437" w:rsidP="00046437">
      <w:pPr>
        <w:pStyle w:val="Heading1"/>
      </w:pPr>
      <w:r>
        <w:t>Poset members</w:t>
      </w:r>
    </w:p>
    <w:p w:rsidR="00E22186" w:rsidRDefault="00E22186" w:rsidP="001A56C5">
      <w:pPr>
        <w:pStyle w:val="example"/>
      </w:pPr>
      <w:r>
        <w:t xml:space="preserve">Example </w:t>
      </w:r>
      <w:fldSimple w:instr=" SEQ Examples \n \* MERGEFORMAT ">
        <w:r>
          <w:rPr>
            <w:noProof/>
          </w:rPr>
          <w:t>8</w:t>
        </w:r>
      </w:fldSimple>
      <w:r>
        <w:t>:</w:t>
      </w:r>
      <w:r w:rsidR="00544FC8">
        <w:t xml:space="preserve"> creating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8511B2" w:rsidRDefault="008511B2" w:rsidP="008511B2">
      <w:pPr>
        <w:pStyle w:val="Heading1"/>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EF66F9" w:rsidP="005B4DF8">
      <w:pPr>
        <w:pStyle w:val="Heading1"/>
        <w:numPr>
          <w:ilvl w:val="0"/>
          <w:numId w:val="1"/>
        </w:numPr>
      </w:pPr>
      <w:bookmarkStart w:id="5" w:name="_Ref346660403"/>
      <w:r>
        <w:t>Concurrency</w:t>
      </w:r>
      <w:r w:rsidR="00504C0E">
        <w:t xml:space="preserve"> control</w:t>
      </w:r>
      <w:bookmarkEnd w:id="5"/>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2-27T22:27:00Z" w:initials="dmb">
    <w:p w:rsidR="00260F2F" w:rsidRDefault="00260F2F">
      <w:pPr>
        <w:pStyle w:val="CommentText"/>
      </w:pPr>
      <w:r>
        <w:rPr>
          <w:rStyle w:val="CommentReference"/>
        </w:rPr>
        <w:annotationRef/>
      </w:r>
      <w:r>
        <w:t xml:space="preserve"> Need interface for getting member poset id space?</w:t>
      </w:r>
      <w:r w:rsidR="005160FB">
        <w:t xml:space="preserve"> Already have it, but its out of data,  memberposet_id_map</w:t>
      </w:r>
    </w:p>
  </w:comment>
  <w:comment w:id="4" w:author="David M. Butler" w:date="2013-02-27T22:27:00Z" w:initials="dmb">
    <w:p w:rsidR="00260F2F" w:rsidRDefault="00260F2F">
      <w:pPr>
        <w:pStyle w:val="CommentText"/>
      </w:pPr>
      <w:r>
        <w:rPr>
          <w:rStyle w:val="CommentReference"/>
        </w:rPr>
        <w:annotationRef/>
      </w:r>
      <w:r>
        <w:t>Move read.t to tools, then only need 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14E" w:rsidRDefault="00FC314E">
      <w:pPr>
        <w:spacing w:before="0"/>
      </w:pPr>
      <w:r>
        <w:separator/>
      </w:r>
    </w:p>
  </w:endnote>
  <w:endnote w:type="continuationSeparator" w:id="0">
    <w:p w:rsidR="00FC314E" w:rsidRDefault="00FC314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6219B6">
    <w:pPr>
      <w:pStyle w:val="Footer"/>
    </w:pPr>
    <w:r>
      <w:t xml:space="preserve">Working Draft Version </w:t>
    </w:r>
    <w:r w:rsidR="00FC314E">
      <w:fldChar w:fldCharType="begin"/>
    </w:r>
    <w:r w:rsidR="00FC314E">
      <w:instrText xml:space="preserve"> REVNUM  \* MERGEFORMAT </w:instrText>
    </w:r>
    <w:r w:rsidR="00FC314E">
      <w:fldChar w:fldCharType="separate"/>
    </w:r>
    <w:r w:rsidR="000027F7">
      <w:rPr>
        <w:noProof/>
      </w:rPr>
      <w:t>1</w:t>
    </w:r>
    <w:r w:rsidR="00FC314E">
      <w:rPr>
        <w:noProof/>
      </w:rPr>
      <w:fldChar w:fldCharType="end"/>
    </w:r>
    <w:r>
      <w:tab/>
    </w:r>
    <w:r w:rsidR="00AC60E0">
      <w:rPr>
        <w:rStyle w:val="PageNumber"/>
      </w:rPr>
      <w:fldChar w:fldCharType="begin"/>
    </w:r>
    <w:r>
      <w:rPr>
        <w:rStyle w:val="PageNumber"/>
      </w:rPr>
      <w:instrText xml:space="preserve"> PAGE </w:instrText>
    </w:r>
    <w:r w:rsidR="00AC60E0">
      <w:rPr>
        <w:rStyle w:val="PageNumber"/>
      </w:rPr>
      <w:fldChar w:fldCharType="separate"/>
    </w:r>
    <w:r w:rsidR="00FC314E">
      <w:rPr>
        <w:rStyle w:val="PageNumber"/>
        <w:noProof/>
      </w:rPr>
      <w:t>1</w:t>
    </w:r>
    <w:r w:rsidR="00AC60E0">
      <w:rPr>
        <w:rStyle w:val="PageNumber"/>
      </w:rPr>
      <w:fldChar w:fldCharType="end"/>
    </w:r>
    <w:r>
      <w:rPr>
        <w:rStyle w:val="PageNumber"/>
      </w:rPr>
      <w:t xml:space="preserve"> of </w:t>
    </w:r>
    <w:r w:rsidR="00FC314E">
      <w:fldChar w:fldCharType="begin"/>
    </w:r>
    <w:r w:rsidR="00FC314E">
      <w:instrText xml:space="preserve"> NUMPAGES  \* MERGEFORMAT </w:instrText>
    </w:r>
    <w:r w:rsidR="00FC314E">
      <w:fldChar w:fldCharType="separate"/>
    </w:r>
    <w:r w:rsidR="00FC314E" w:rsidRPr="00FC314E">
      <w:rPr>
        <w:rStyle w:val="PageNumber"/>
        <w:noProof/>
      </w:rPr>
      <w:t>1</w:t>
    </w:r>
    <w:r w:rsidR="00FC314E">
      <w:rPr>
        <w:rStyle w:val="PageNumber"/>
        <w:noProof/>
      </w:rPr>
      <w:fldChar w:fldCharType="end"/>
    </w:r>
    <w:r>
      <w:rPr>
        <w:rStyle w:val="PageNumber"/>
      </w:rPr>
      <w:tab/>
    </w:r>
    <w:r w:rsidR="00AC60E0">
      <w:rPr>
        <w:rStyle w:val="PageNumber"/>
      </w:rPr>
      <w:fldChar w:fldCharType="begin"/>
    </w:r>
    <w:r>
      <w:rPr>
        <w:rStyle w:val="PageNumber"/>
      </w:rPr>
      <w:instrText xml:space="preserve"> DATE  \l </w:instrText>
    </w:r>
    <w:r w:rsidR="00AC60E0">
      <w:rPr>
        <w:rStyle w:val="PageNumber"/>
      </w:rPr>
      <w:fldChar w:fldCharType="separate"/>
    </w:r>
    <w:r w:rsidR="00592FC7">
      <w:rPr>
        <w:rStyle w:val="PageNumber"/>
        <w:noProof/>
      </w:rPr>
      <w:t>2/27/2013</w:t>
    </w:r>
    <w:r w:rsidR="00AC60E0">
      <w:rPr>
        <w:rStyle w:val="PageNumber"/>
      </w:rPr>
      <w:fldChar w:fldCharType="end"/>
    </w:r>
    <w:r>
      <w:rPr>
        <w:rStyle w:val="PageNumber"/>
      </w:rPr>
      <w:t xml:space="preserve"> </w:t>
    </w:r>
    <w:r w:rsidR="00AC60E0">
      <w:rPr>
        <w:rStyle w:val="PageNumber"/>
      </w:rPr>
      <w:fldChar w:fldCharType="begin"/>
    </w:r>
    <w:r>
      <w:rPr>
        <w:rStyle w:val="PageNumber"/>
      </w:rPr>
      <w:instrText xml:space="preserve"> TIME </w:instrText>
    </w:r>
    <w:r w:rsidR="00AC60E0">
      <w:rPr>
        <w:rStyle w:val="PageNumber"/>
      </w:rPr>
      <w:fldChar w:fldCharType="separate"/>
    </w:r>
    <w:r w:rsidR="00592FC7">
      <w:rPr>
        <w:rStyle w:val="PageNumber"/>
        <w:noProof/>
      </w:rPr>
      <w:t>8:37 PM</w:t>
    </w:r>
    <w:r w:rsidR="00AC60E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14E" w:rsidRDefault="00FC314E">
      <w:pPr>
        <w:spacing w:before="0"/>
      </w:pPr>
      <w:r>
        <w:separator/>
      </w:r>
    </w:p>
  </w:footnote>
  <w:footnote w:type="continuationSeparator" w:id="0">
    <w:p w:rsidR="00FC314E" w:rsidRDefault="00FC314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FC314E">
    <w:pPr>
      <w:pStyle w:val="Header"/>
    </w:pPr>
    <w:r>
      <w:fldChar w:fldCharType="begin"/>
    </w:r>
    <w:r>
      <w:instrText xml:space="preserve"> TITLE  \* MERGEFORMAT </w:instrText>
    </w:r>
    <w:r>
      <w:fldChar w:fldCharType="separate"/>
    </w:r>
    <w:r w:rsidR="000027F7">
      <w:t>Title - change in file/properties/title</w:t>
    </w:r>
    <w:r>
      <w:fldChar w:fldCharType="end"/>
    </w:r>
    <w:r w:rsidR="006219B6">
      <w:tab/>
    </w:r>
    <w:r w:rsidR="006219B6">
      <w:tab/>
    </w:r>
    <w:r>
      <w:fldChar w:fldCharType="begin"/>
    </w:r>
    <w:r>
      <w:instrText xml:space="preserve"> AUTHOR  \* MERGEFORMAT </w:instrText>
    </w:r>
    <w:r>
      <w:fldChar w:fldCharType="separate"/>
    </w:r>
    <w:r w:rsidR="000027F7">
      <w:rPr>
        <w:noProof/>
      </w:rPr>
      <w:t>David M. Butler</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27CC1"/>
    <w:rsid w:val="00037747"/>
    <w:rsid w:val="00046437"/>
    <w:rsid w:val="00046FFA"/>
    <w:rsid w:val="000564C2"/>
    <w:rsid w:val="0005657F"/>
    <w:rsid w:val="0005676F"/>
    <w:rsid w:val="00061CAB"/>
    <w:rsid w:val="000630FD"/>
    <w:rsid w:val="00064B10"/>
    <w:rsid w:val="000679BE"/>
    <w:rsid w:val="000806D0"/>
    <w:rsid w:val="000A32B9"/>
    <w:rsid w:val="000B4E19"/>
    <w:rsid w:val="000C22AC"/>
    <w:rsid w:val="000C6BA1"/>
    <w:rsid w:val="00104E44"/>
    <w:rsid w:val="001056C8"/>
    <w:rsid w:val="00107997"/>
    <w:rsid w:val="001112CB"/>
    <w:rsid w:val="001161E9"/>
    <w:rsid w:val="001267A1"/>
    <w:rsid w:val="0013553D"/>
    <w:rsid w:val="00137A76"/>
    <w:rsid w:val="00141661"/>
    <w:rsid w:val="00145C93"/>
    <w:rsid w:val="00166AAC"/>
    <w:rsid w:val="00170D30"/>
    <w:rsid w:val="00175F5F"/>
    <w:rsid w:val="001823CF"/>
    <w:rsid w:val="00186954"/>
    <w:rsid w:val="00192599"/>
    <w:rsid w:val="001A56C5"/>
    <w:rsid w:val="001B37D5"/>
    <w:rsid w:val="001B755C"/>
    <w:rsid w:val="001C04AA"/>
    <w:rsid w:val="001C7D72"/>
    <w:rsid w:val="001D0008"/>
    <w:rsid w:val="001E759E"/>
    <w:rsid w:val="001F03A5"/>
    <w:rsid w:val="00200E5C"/>
    <w:rsid w:val="0021355B"/>
    <w:rsid w:val="002332D7"/>
    <w:rsid w:val="00260F2F"/>
    <w:rsid w:val="00273337"/>
    <w:rsid w:val="00283E00"/>
    <w:rsid w:val="002A19EF"/>
    <w:rsid w:val="002C0BCB"/>
    <w:rsid w:val="002D59E6"/>
    <w:rsid w:val="002E2CEE"/>
    <w:rsid w:val="002E6677"/>
    <w:rsid w:val="003111E2"/>
    <w:rsid w:val="00316561"/>
    <w:rsid w:val="0034610B"/>
    <w:rsid w:val="0037252A"/>
    <w:rsid w:val="00373242"/>
    <w:rsid w:val="003A05AD"/>
    <w:rsid w:val="003A31E7"/>
    <w:rsid w:val="003B3981"/>
    <w:rsid w:val="003B609A"/>
    <w:rsid w:val="003C4AB1"/>
    <w:rsid w:val="003E71ED"/>
    <w:rsid w:val="00410E91"/>
    <w:rsid w:val="00416B00"/>
    <w:rsid w:val="00417057"/>
    <w:rsid w:val="004362D9"/>
    <w:rsid w:val="0044534C"/>
    <w:rsid w:val="004678C5"/>
    <w:rsid w:val="004B65FE"/>
    <w:rsid w:val="004F1597"/>
    <w:rsid w:val="00500ECD"/>
    <w:rsid w:val="00504C0E"/>
    <w:rsid w:val="0050725F"/>
    <w:rsid w:val="005160FB"/>
    <w:rsid w:val="0052381B"/>
    <w:rsid w:val="00531F39"/>
    <w:rsid w:val="00544FC8"/>
    <w:rsid w:val="00555231"/>
    <w:rsid w:val="005659C4"/>
    <w:rsid w:val="0057088E"/>
    <w:rsid w:val="00580F8D"/>
    <w:rsid w:val="005922CD"/>
    <w:rsid w:val="00592FC7"/>
    <w:rsid w:val="005B4DF8"/>
    <w:rsid w:val="005D1C93"/>
    <w:rsid w:val="005D530E"/>
    <w:rsid w:val="005E61F9"/>
    <w:rsid w:val="0060149D"/>
    <w:rsid w:val="006030BC"/>
    <w:rsid w:val="00617073"/>
    <w:rsid w:val="006219B6"/>
    <w:rsid w:val="00621E14"/>
    <w:rsid w:val="00671482"/>
    <w:rsid w:val="00675F2C"/>
    <w:rsid w:val="00696D1F"/>
    <w:rsid w:val="006B13A3"/>
    <w:rsid w:val="006C3531"/>
    <w:rsid w:val="006C5B1D"/>
    <w:rsid w:val="006C69C4"/>
    <w:rsid w:val="006E36C5"/>
    <w:rsid w:val="006F06B6"/>
    <w:rsid w:val="006F662A"/>
    <w:rsid w:val="006F7FCB"/>
    <w:rsid w:val="007137F4"/>
    <w:rsid w:val="007171FC"/>
    <w:rsid w:val="00726BFB"/>
    <w:rsid w:val="007272E7"/>
    <w:rsid w:val="0073005B"/>
    <w:rsid w:val="007302D4"/>
    <w:rsid w:val="007302E3"/>
    <w:rsid w:val="00735DA5"/>
    <w:rsid w:val="00774895"/>
    <w:rsid w:val="00785A2D"/>
    <w:rsid w:val="00793C37"/>
    <w:rsid w:val="007B0967"/>
    <w:rsid w:val="007D3EF5"/>
    <w:rsid w:val="007F0441"/>
    <w:rsid w:val="008445A4"/>
    <w:rsid w:val="008511B2"/>
    <w:rsid w:val="008522F9"/>
    <w:rsid w:val="0089252A"/>
    <w:rsid w:val="008B1FBB"/>
    <w:rsid w:val="008D347B"/>
    <w:rsid w:val="008E3601"/>
    <w:rsid w:val="008F014A"/>
    <w:rsid w:val="008F32D8"/>
    <w:rsid w:val="009224E3"/>
    <w:rsid w:val="00923810"/>
    <w:rsid w:val="00960477"/>
    <w:rsid w:val="00971E9F"/>
    <w:rsid w:val="0097625B"/>
    <w:rsid w:val="00993A40"/>
    <w:rsid w:val="009B0A4B"/>
    <w:rsid w:val="009C072E"/>
    <w:rsid w:val="009C3F56"/>
    <w:rsid w:val="009D2391"/>
    <w:rsid w:val="00A10FDE"/>
    <w:rsid w:val="00A14FC3"/>
    <w:rsid w:val="00A16939"/>
    <w:rsid w:val="00A40B32"/>
    <w:rsid w:val="00A42138"/>
    <w:rsid w:val="00A5006B"/>
    <w:rsid w:val="00A50C90"/>
    <w:rsid w:val="00A63C67"/>
    <w:rsid w:val="00A72F5C"/>
    <w:rsid w:val="00A739F6"/>
    <w:rsid w:val="00A77AB7"/>
    <w:rsid w:val="00A85422"/>
    <w:rsid w:val="00A93009"/>
    <w:rsid w:val="00AA79D1"/>
    <w:rsid w:val="00AB196E"/>
    <w:rsid w:val="00AC28E9"/>
    <w:rsid w:val="00AC60E0"/>
    <w:rsid w:val="00AD2367"/>
    <w:rsid w:val="00AE5CDF"/>
    <w:rsid w:val="00B03C49"/>
    <w:rsid w:val="00B258C0"/>
    <w:rsid w:val="00B46F2F"/>
    <w:rsid w:val="00B504E3"/>
    <w:rsid w:val="00B53755"/>
    <w:rsid w:val="00B554E9"/>
    <w:rsid w:val="00B61EFC"/>
    <w:rsid w:val="00B81933"/>
    <w:rsid w:val="00B8304D"/>
    <w:rsid w:val="00BA238D"/>
    <w:rsid w:val="00BA32B8"/>
    <w:rsid w:val="00BE6208"/>
    <w:rsid w:val="00C2664D"/>
    <w:rsid w:val="00C41255"/>
    <w:rsid w:val="00C437EC"/>
    <w:rsid w:val="00CA1B2A"/>
    <w:rsid w:val="00CC09A0"/>
    <w:rsid w:val="00CD7089"/>
    <w:rsid w:val="00CE3211"/>
    <w:rsid w:val="00CE5F2C"/>
    <w:rsid w:val="00CF3FA4"/>
    <w:rsid w:val="00CF6FB7"/>
    <w:rsid w:val="00CF723E"/>
    <w:rsid w:val="00D0147C"/>
    <w:rsid w:val="00D05676"/>
    <w:rsid w:val="00D06037"/>
    <w:rsid w:val="00D10297"/>
    <w:rsid w:val="00D7675A"/>
    <w:rsid w:val="00DA5F77"/>
    <w:rsid w:val="00DC32EB"/>
    <w:rsid w:val="00DE08F5"/>
    <w:rsid w:val="00DE745F"/>
    <w:rsid w:val="00DF6994"/>
    <w:rsid w:val="00E22186"/>
    <w:rsid w:val="00E318C6"/>
    <w:rsid w:val="00E50315"/>
    <w:rsid w:val="00E51CBD"/>
    <w:rsid w:val="00E90076"/>
    <w:rsid w:val="00E957A1"/>
    <w:rsid w:val="00EA1F42"/>
    <w:rsid w:val="00EA390F"/>
    <w:rsid w:val="00EB564A"/>
    <w:rsid w:val="00EC12D0"/>
    <w:rsid w:val="00EC2853"/>
    <w:rsid w:val="00ED1B45"/>
    <w:rsid w:val="00EE6C58"/>
    <w:rsid w:val="00EF66F9"/>
    <w:rsid w:val="00F1722E"/>
    <w:rsid w:val="00F26F3C"/>
    <w:rsid w:val="00F30220"/>
    <w:rsid w:val="00F30341"/>
    <w:rsid w:val="00F67524"/>
    <w:rsid w:val="00F867E3"/>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7302E3"/>
    <w:pPr>
      <w:tabs>
        <w:tab w:val="left" w:pos="1890"/>
      </w:tabs>
      <w:spacing w:before="0"/>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7302E3"/>
    <w:pPr>
      <w:tabs>
        <w:tab w:val="left" w:pos="1890"/>
      </w:tabs>
      <w:spacing w:before="0"/>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oleObject" Target="embeddings/oleObject1.bin"/><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image" Target="media/image1.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1E82E27-60A5-4B63-B8A1-A6C8C23DF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4935</TotalTime>
  <Pages>14</Pages>
  <Words>4078</Words>
  <Characters>23247</Characters>
  <Application>Microsoft Office Word</Application>
  <DocSecurity>0</DocSecurity>
  <Lines>193</Lines>
  <Paragraphs>54</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Index spaces and scoped indices, part 1</vt:lpstr>
      <vt:lpstr>        Index spaces</vt:lpstr>
      <vt:lpstr>        Scoped ids</vt:lpstr>
      <vt:lpstr>Storage_agent</vt:lpstr>
      <vt:lpstr>Viewing Namespaces</vt:lpstr>
      <vt:lpstr>    Stream insertion operator</vt:lpstr>
      <vt:lpstr>    Read.t</vt:lpstr>
      <vt:lpstr>    SheafScope</vt:lpstr>
      <vt:lpstr>Posets</vt:lpstr>
      <vt:lpstr>    Creating posets</vt:lpstr>
      <vt:lpstr>    Accessing posets</vt:lpstr>
      <vt:lpstr>    Deleteing posets</vt:lpstr>
      <vt:lpstr>Poset members</vt:lpstr>
      <vt:lpstr>    Creating poset members</vt:lpstr>
      <vt:lpstr>    Accessing poset members</vt:lpstr>
      <vt:lpstr>    Ordering poset members</vt:lpstr>
      <vt:lpstr>    Deleting poset members</vt:lpstr>
      <vt:lpstr>    Handles</vt:lpstr>
      <vt:lpstr>    Schema posets</vt:lpstr>
      <vt:lpstr/>
      <vt:lpstr>Concurrency control examples</vt:lpstr>
      <vt:lpstr>    Example A1: manual access control</vt:lpstr>
      <vt:lpstr>    Example A2: auto-access control</vt:lpstr>
    </vt:vector>
  </TitlesOfParts>
  <Company>Limit Point Systems, Inc.</Company>
  <LinksUpToDate>false</LinksUpToDate>
  <CharactersWithSpaces>27271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19</cp:revision>
  <cp:lastPrinted>2010-08-22T17:49:00Z</cp:lastPrinted>
  <dcterms:created xsi:type="dcterms:W3CDTF">2012-12-07T17:42:00Z</dcterms:created>
  <dcterms:modified xsi:type="dcterms:W3CDTF">2013-02-28T08:09:00Z</dcterms:modified>
</cp:coreProperties>
</file>