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38C78" w14:textId="15EA9C52" w:rsidR="00D602A8" w:rsidRPr="00D950C6" w:rsidRDefault="00D950C6" w:rsidP="00D602A8">
      <w:pPr>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647BC1D7" wp14:editId="7D08554C">
                <wp:simplePos x="0" y="0"/>
                <wp:positionH relativeFrom="margin">
                  <wp:align>left</wp:align>
                </wp:positionH>
                <wp:positionV relativeFrom="paragraph">
                  <wp:posOffset>266700</wp:posOffset>
                </wp:positionV>
                <wp:extent cx="592074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207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D9E220" id="Straight Connector 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pt" to="466.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" strokecolor="black [3213]" strokeweight="1.5pt">
                <v:stroke endcap="round"/>
                <w10:wrap anchorx="margin"/>
              </v:line>
            </w:pict>
          </mc:Fallback>
        </mc:AlternateContent>
      </w:r>
      <w:r w:rsidR="00D602A8" w:rsidRPr="00D950C6">
        <w:rPr>
          <w:rFonts w:ascii="Times New Roman" w:hAnsi="Times New Roman" w:cs="Times New Roman"/>
          <w:b/>
          <w:bCs/>
          <w:sz w:val="28"/>
          <w:szCs w:val="28"/>
        </w:rPr>
        <w:t>A Tool to Extract Accumulated Technical Debts in Data Science Software</w:t>
      </w:r>
    </w:p>
    <w:p w14:paraId="0522F5B8" w14:textId="77777777" w:rsidR="00D602A8" w:rsidRPr="00237A28" w:rsidRDefault="00D602A8" w:rsidP="00D602A8">
      <w:pPr>
        <w:jc w:val="center"/>
        <w:rPr>
          <w:rFonts w:ascii="Times New Roman" w:hAnsi="Times New Roman" w:cs="Times New Roman"/>
          <w:b/>
          <w:bCs/>
        </w:rPr>
      </w:pPr>
    </w:p>
    <w:p w14:paraId="16F3D636" w14:textId="21982931" w:rsidR="00237A28" w:rsidRPr="00237A28" w:rsidRDefault="00D602A8" w:rsidP="00237A28">
      <w:pPr>
        <w:pStyle w:val="ListParagraph"/>
        <w:numPr>
          <w:ilvl w:val="0"/>
          <w:numId w:val="1"/>
        </w:numPr>
        <w:rPr>
          <w:rFonts w:ascii="Times New Roman" w:hAnsi="Times New Roman" w:cs="Times New Roman"/>
          <w:b/>
          <w:bCs/>
        </w:rPr>
      </w:pPr>
      <w:r w:rsidRPr="00237A28">
        <w:rPr>
          <w:rFonts w:ascii="Times New Roman" w:hAnsi="Times New Roman" w:cs="Times New Roman"/>
          <w:b/>
          <w:bCs/>
        </w:rPr>
        <w:t>Background</w:t>
      </w:r>
    </w:p>
    <w:p w14:paraId="3C78FA87" w14:textId="77777777" w:rsidR="00237A28" w:rsidRDefault="00237A28" w:rsidP="00237A28">
      <w:pPr>
        <w:pStyle w:val="ListParagraph"/>
        <w:ind w:firstLine="720"/>
        <w:rPr>
          <w:rFonts w:ascii="Times New Roman" w:hAnsi="Times New Roman" w:cs="Times New Roman"/>
        </w:rPr>
      </w:pPr>
    </w:p>
    <w:p w14:paraId="1FAC2490" w14:textId="313A71F2" w:rsidR="00237A28" w:rsidRDefault="00237A28" w:rsidP="00237A28">
      <w:pPr>
        <w:pStyle w:val="ListParagraph"/>
        <w:ind w:firstLine="720"/>
        <w:rPr>
          <w:rFonts w:ascii="Times New Roman" w:hAnsi="Times New Roman" w:cs="Times New Roman"/>
        </w:rPr>
      </w:pPr>
      <w:r>
        <w:rPr>
          <w:rFonts w:ascii="Times New Roman" w:hAnsi="Times New Roman" w:cs="Times New Roman"/>
        </w:rPr>
        <w:t>Coined by Ward Cunningham, “</w:t>
      </w:r>
      <w:r w:rsidRPr="00237A28">
        <w:rPr>
          <w:rFonts w:ascii="Times New Roman" w:hAnsi="Times New Roman" w:cs="Times New Roman"/>
        </w:rPr>
        <w:t>Technical Debt</w:t>
      </w:r>
      <w:r>
        <w:rPr>
          <w:rFonts w:ascii="Times New Roman" w:hAnsi="Times New Roman" w:cs="Times New Roman"/>
        </w:rPr>
        <w:t>”</w:t>
      </w:r>
      <w:r w:rsidRPr="00237A28">
        <w:rPr>
          <w:rFonts w:ascii="Times New Roman" w:hAnsi="Times New Roman" w:cs="Times New Roman"/>
        </w:rPr>
        <w:t xml:space="preserve"> (TD) is a metaphor used in modern software engineering</w:t>
      </w:r>
      <w:r>
        <w:rPr>
          <w:rFonts w:ascii="Times New Roman" w:hAnsi="Times New Roman" w:cs="Times New Roman"/>
        </w:rPr>
        <w:t xml:space="preserve"> practices to describe the concept of cost when developers implement rapid solutions to expedite the time to market of their product. Accumulated TD is not always apparent on a functionality level</w:t>
      </w:r>
      <w:r w:rsidR="00682F52">
        <w:rPr>
          <w:rFonts w:ascii="Times New Roman" w:hAnsi="Times New Roman" w:cs="Times New Roman"/>
        </w:rPr>
        <w:t xml:space="preserve">, </w:t>
      </w:r>
      <w:r>
        <w:rPr>
          <w:rFonts w:ascii="Times New Roman" w:hAnsi="Times New Roman" w:cs="Times New Roman"/>
        </w:rPr>
        <w:t xml:space="preserve">instead, TD affects the improvability and maintainability of software during its lifecycle. </w:t>
      </w:r>
      <w:r w:rsidR="00682F52">
        <w:rPr>
          <w:rFonts w:ascii="Times New Roman" w:hAnsi="Times New Roman" w:cs="Times New Roman"/>
        </w:rPr>
        <w:t xml:space="preserve">Although multiple researchers have attempted to create a universal definition and unit of measurement for TDs, there is no widely accepted approach for TD measurement or TD forecasting [3]. However, a </w:t>
      </w:r>
      <w:r w:rsidR="00BA6346">
        <w:rPr>
          <w:rFonts w:ascii="Times New Roman" w:hAnsi="Times New Roman" w:cs="Times New Roman"/>
        </w:rPr>
        <w:t>well-known</w:t>
      </w:r>
      <w:r w:rsidR="00682F52">
        <w:rPr>
          <w:rFonts w:ascii="Times New Roman" w:hAnsi="Times New Roman" w:cs="Times New Roman"/>
        </w:rPr>
        <w:t xml:space="preserve"> approach to search for TD according to a project organizer</w:t>
      </w:r>
      <w:r w:rsidR="00A53DAB">
        <w:rPr>
          <w:rFonts w:ascii="Times New Roman" w:hAnsi="Times New Roman" w:cs="Times New Roman"/>
        </w:rPr>
        <w:t>’s defined rules on the individual component level of a software system is the SQALE model [2].</w:t>
      </w:r>
    </w:p>
    <w:p w14:paraId="4C17C4A8" w14:textId="0AC7563D" w:rsidR="00682F52" w:rsidRDefault="00682F52" w:rsidP="00237A28">
      <w:pPr>
        <w:pStyle w:val="ListParagraph"/>
        <w:ind w:firstLine="720"/>
        <w:rPr>
          <w:rFonts w:ascii="Times New Roman" w:hAnsi="Times New Roman" w:cs="Times New Roman"/>
        </w:rPr>
      </w:pPr>
      <w:r>
        <w:rPr>
          <w:rFonts w:ascii="Times New Roman" w:hAnsi="Times New Roman" w:cs="Times New Roman"/>
        </w:rPr>
        <w:t xml:space="preserve">Data Science (DS) is the field that has grown in the intersection of Computer Science and Statistics and contains the increasingly popular field of Machine Learning (ML). ML is the research area that mathematically allows a computer to learn and improve without being explicitly programmed. Python has become the ideal programming language for creating ML models because of its many libraries that supply this functionality (pandas, </w:t>
      </w:r>
      <w:proofErr w:type="spellStart"/>
      <w:r>
        <w:rPr>
          <w:rFonts w:ascii="Times New Roman" w:hAnsi="Times New Roman" w:cs="Times New Roman"/>
        </w:rPr>
        <w:t>numpy</w:t>
      </w:r>
      <w:proofErr w:type="spellEnd"/>
      <w:r>
        <w:rPr>
          <w:rFonts w:ascii="Times New Roman" w:hAnsi="Times New Roman" w:cs="Times New Roman"/>
        </w:rPr>
        <w:t xml:space="preserve">, </w:t>
      </w:r>
      <w:proofErr w:type="spellStart"/>
      <w:r>
        <w:rPr>
          <w:rFonts w:ascii="Times New Roman" w:hAnsi="Times New Roman" w:cs="Times New Roman"/>
        </w:rPr>
        <w:t>sklearn</w:t>
      </w:r>
      <w:proofErr w:type="spellEnd"/>
      <w:r>
        <w:rPr>
          <w:rFonts w:ascii="Times New Roman" w:hAnsi="Times New Roman" w:cs="Times New Roman"/>
        </w:rPr>
        <w:t xml:space="preserve">, </w:t>
      </w:r>
      <w:proofErr w:type="spellStart"/>
      <w:r>
        <w:rPr>
          <w:rFonts w:ascii="Times New Roman" w:hAnsi="Times New Roman" w:cs="Times New Roman"/>
        </w:rPr>
        <w:t>tensorflow</w:t>
      </w:r>
      <w:proofErr w:type="spellEnd"/>
      <w:r>
        <w:rPr>
          <w:rFonts w:ascii="Times New Roman" w:hAnsi="Times New Roman" w:cs="Times New Roman"/>
        </w:rPr>
        <w:t xml:space="preserve">, </w:t>
      </w:r>
      <w:r w:rsidR="00BA6346">
        <w:rPr>
          <w:rFonts w:ascii="Times New Roman" w:hAnsi="Times New Roman" w:cs="Times New Roman"/>
        </w:rPr>
        <w:t>…)</w:t>
      </w:r>
      <w:r>
        <w:rPr>
          <w:rFonts w:ascii="Times New Roman" w:hAnsi="Times New Roman" w:cs="Times New Roman"/>
        </w:rPr>
        <w:t>.</w:t>
      </w:r>
    </w:p>
    <w:p w14:paraId="27640B06" w14:textId="251C863D" w:rsidR="00A53DAB" w:rsidRPr="00A53DAB" w:rsidRDefault="00A53DAB" w:rsidP="00237A28">
      <w:pPr>
        <w:pStyle w:val="ListParagraph"/>
        <w:ind w:firstLine="720"/>
        <w:rPr>
          <w:rFonts w:ascii="Times New Roman" w:hAnsi="Times New Roman" w:cs="Times New Roman"/>
        </w:rPr>
      </w:pPr>
      <w:r>
        <w:rPr>
          <w:rFonts w:ascii="Times New Roman" w:hAnsi="Times New Roman" w:cs="Times New Roman"/>
        </w:rPr>
        <w:t xml:space="preserve">DS is a young field, with many uncertainties </w:t>
      </w:r>
      <w:r w:rsidR="00B657F4">
        <w:rPr>
          <w:rFonts w:ascii="Times New Roman" w:hAnsi="Times New Roman" w:cs="Times New Roman"/>
        </w:rPr>
        <w:t>regarding</w:t>
      </w:r>
      <w:r>
        <w:rPr>
          <w:rFonts w:ascii="Times New Roman" w:hAnsi="Times New Roman" w:cs="Times New Roman"/>
        </w:rPr>
        <w:t xml:space="preserve"> how DS dependent software systems will age in the coming years and how developers of the future will maintain or extend the ML models that developers today will train. A more formulated question on the matter is then “how is the DS community to anticipate the same problems being solved by TD researchers?”. In what ways do DS programs accumulate TDs that traditional software does, and more importantly what forms of TD are native </w:t>
      </w:r>
      <w:r>
        <w:rPr>
          <w:rFonts w:ascii="Times New Roman" w:hAnsi="Times New Roman" w:cs="Times New Roman"/>
          <w:i/>
          <w:iCs/>
        </w:rPr>
        <w:t>only</w:t>
      </w:r>
      <w:r>
        <w:rPr>
          <w:rFonts w:ascii="Times New Roman" w:hAnsi="Times New Roman" w:cs="Times New Roman"/>
        </w:rPr>
        <w:t xml:space="preserve"> to DS software? Sculley </w:t>
      </w:r>
      <w:r>
        <w:rPr>
          <w:rFonts w:ascii="Times New Roman" w:hAnsi="Times New Roman" w:cs="Times New Roman"/>
          <w:i/>
          <w:iCs/>
        </w:rPr>
        <w:t>et al</w:t>
      </w:r>
      <w:r>
        <w:rPr>
          <w:rFonts w:ascii="Times New Roman" w:hAnsi="Times New Roman" w:cs="Times New Roman"/>
        </w:rPr>
        <w:t xml:space="preserve"> presents a wide assortment of antipatterns involving ML models and their surrounding software architecture that they propose </w:t>
      </w:r>
      <w:r w:rsidR="00BA6346">
        <w:rPr>
          <w:rFonts w:ascii="Times New Roman" w:hAnsi="Times New Roman" w:cs="Times New Roman"/>
        </w:rPr>
        <w:t>could be forms of ML independent TD due to the restraints they place on developers who want to maintain their source code [1].</w:t>
      </w:r>
    </w:p>
    <w:p w14:paraId="7D9FD7EE" w14:textId="77777777" w:rsidR="00A53DAB" w:rsidRPr="00A53DAB" w:rsidRDefault="00A53DAB" w:rsidP="00237A28">
      <w:pPr>
        <w:pStyle w:val="ListParagraph"/>
        <w:ind w:firstLine="720"/>
        <w:rPr>
          <w:rFonts w:ascii="Times New Roman" w:hAnsi="Times New Roman" w:cs="Times New Roman"/>
        </w:rPr>
      </w:pPr>
    </w:p>
    <w:p w14:paraId="58663B20" w14:textId="0F4BBC72" w:rsidR="00D602A8" w:rsidRDefault="00D602A8" w:rsidP="00D602A8">
      <w:pPr>
        <w:pStyle w:val="ListParagraph"/>
        <w:numPr>
          <w:ilvl w:val="0"/>
          <w:numId w:val="1"/>
        </w:numPr>
        <w:rPr>
          <w:rFonts w:ascii="Times New Roman" w:hAnsi="Times New Roman" w:cs="Times New Roman"/>
          <w:b/>
          <w:bCs/>
        </w:rPr>
      </w:pPr>
      <w:r w:rsidRPr="00237A28">
        <w:rPr>
          <w:rFonts w:ascii="Times New Roman" w:hAnsi="Times New Roman" w:cs="Times New Roman"/>
          <w:b/>
          <w:bCs/>
        </w:rPr>
        <w:t>Project Goals</w:t>
      </w:r>
    </w:p>
    <w:p w14:paraId="5030C625" w14:textId="77F8A646" w:rsidR="00BA6346" w:rsidRDefault="00BA6346" w:rsidP="00BA6346">
      <w:pPr>
        <w:spacing w:after="0"/>
        <w:ind w:left="720" w:firstLine="720"/>
        <w:rPr>
          <w:rFonts w:ascii="Times New Roman" w:hAnsi="Times New Roman" w:cs="Times New Roman"/>
        </w:rPr>
      </w:pPr>
      <w:r>
        <w:rPr>
          <w:rFonts w:ascii="Times New Roman" w:hAnsi="Times New Roman" w:cs="Times New Roman"/>
        </w:rPr>
        <w:t>The goal of this project will be to accent an ongoing study involving the mining of ML open-source projects to gather empirical support for the existence of DS specific TD. This concurrent study utilizes a foundational topic modelling technique [5] along with text mining techniques [4] on a dataset consisting of over a million commit logs from 2,000 ML GitHub repositories.</w:t>
      </w:r>
    </w:p>
    <w:p w14:paraId="6604AE4F" w14:textId="3E722759" w:rsidR="00BA6346" w:rsidRDefault="00BA6346" w:rsidP="00BA6346">
      <w:pPr>
        <w:spacing w:after="0"/>
        <w:ind w:left="720" w:firstLine="720"/>
        <w:rPr>
          <w:rFonts w:ascii="Times New Roman" w:hAnsi="Times New Roman" w:cs="Times New Roman"/>
        </w:rPr>
      </w:pPr>
      <w:r>
        <w:rPr>
          <w:rFonts w:ascii="Times New Roman" w:hAnsi="Times New Roman" w:cs="Times New Roman"/>
        </w:rPr>
        <w:t>The results from this study will be used to support the objective of this project which is to incorporate the SQALE method mentioned previously to identify where a DS program or codebase encounters the discovered TDs. It is important to note that SQALE depends entirely on the remediation table created by each individual project because there is no universally accepted approach to measure TD.</w:t>
      </w:r>
    </w:p>
    <w:p w14:paraId="3C5C527B" w14:textId="676CD655" w:rsidR="00BA6346" w:rsidRDefault="00BA6346" w:rsidP="00BA6346">
      <w:pPr>
        <w:spacing w:after="0"/>
        <w:ind w:left="720" w:firstLine="720"/>
        <w:rPr>
          <w:rFonts w:ascii="Times New Roman" w:hAnsi="Times New Roman" w:cs="Times New Roman"/>
        </w:rPr>
      </w:pPr>
      <w:r>
        <w:rPr>
          <w:rFonts w:ascii="Times New Roman" w:hAnsi="Times New Roman" w:cs="Times New Roman"/>
        </w:rPr>
        <w:t xml:space="preserve">Because of this, the proposed features of </w:t>
      </w:r>
      <w:r w:rsidR="00771ECD">
        <w:rPr>
          <w:rFonts w:ascii="Times New Roman" w:hAnsi="Times New Roman" w:cs="Times New Roman"/>
        </w:rPr>
        <w:t>this tool are as follows:</w:t>
      </w:r>
    </w:p>
    <w:p w14:paraId="5567643A" w14:textId="3009D028" w:rsidR="00771ECD" w:rsidRPr="00771ECD" w:rsidRDefault="00771ECD" w:rsidP="00771ECD">
      <w:pPr>
        <w:pStyle w:val="ListParagraph"/>
        <w:numPr>
          <w:ilvl w:val="0"/>
          <w:numId w:val="2"/>
        </w:numPr>
        <w:spacing w:after="0"/>
        <w:rPr>
          <w:rFonts w:ascii="Times New Roman" w:hAnsi="Times New Roman" w:cs="Times New Roman"/>
        </w:rPr>
      </w:pPr>
      <w:r>
        <w:rPr>
          <w:rFonts w:ascii="Times New Roman" w:hAnsi="Times New Roman" w:cs="Times New Roman"/>
        </w:rPr>
        <w:t>The tool will support user-defined Python code to indicate if an area is technically indebted or not. These are called “remediation functions” and will be used later.</w:t>
      </w:r>
    </w:p>
    <w:p w14:paraId="44329AD0" w14:textId="68C39173" w:rsidR="00771ECD" w:rsidRDefault="00771ECD" w:rsidP="00771ECD">
      <w:pPr>
        <w:pStyle w:val="ListParagraph"/>
        <w:numPr>
          <w:ilvl w:val="0"/>
          <w:numId w:val="2"/>
        </w:numPr>
        <w:spacing w:after="0"/>
        <w:rPr>
          <w:rFonts w:ascii="Times New Roman" w:hAnsi="Times New Roman" w:cs="Times New Roman"/>
        </w:rPr>
      </w:pPr>
      <w:r>
        <w:rPr>
          <w:rFonts w:ascii="Times New Roman" w:hAnsi="Times New Roman" w:cs="Times New Roman"/>
        </w:rPr>
        <w:t>The tool will map remediation functions to appropriate costs, these are called “remediation tables” and will be used later.</w:t>
      </w:r>
    </w:p>
    <w:p w14:paraId="0FEEBDE0" w14:textId="225E59AF" w:rsidR="00771ECD" w:rsidRDefault="00771ECD" w:rsidP="00771ECD">
      <w:pPr>
        <w:pStyle w:val="ListParagraph"/>
        <w:numPr>
          <w:ilvl w:val="0"/>
          <w:numId w:val="2"/>
        </w:numPr>
        <w:spacing w:after="0"/>
        <w:rPr>
          <w:rFonts w:ascii="Times New Roman" w:hAnsi="Times New Roman" w:cs="Times New Roman"/>
        </w:rPr>
      </w:pPr>
      <w:r>
        <w:rPr>
          <w:rFonts w:ascii="Times New Roman" w:hAnsi="Times New Roman" w:cs="Times New Roman"/>
        </w:rPr>
        <w:lastRenderedPageBreak/>
        <w:t>The tool will supply APIs that can help DS developers when they are creating remediation functions. (Example: “</w:t>
      </w:r>
      <w:proofErr w:type="spellStart"/>
      <w:r>
        <w:rPr>
          <w:rFonts w:ascii="Times New Roman" w:hAnsi="Times New Roman" w:cs="Times New Roman"/>
        </w:rPr>
        <w:t>isHighLevel</w:t>
      </w:r>
      <w:proofErr w:type="spellEnd"/>
      <w:r>
        <w:rPr>
          <w:rFonts w:ascii="Times New Roman" w:hAnsi="Times New Roman" w:cs="Times New Roman"/>
        </w:rPr>
        <w:t xml:space="preserve">” would be an API that determines if a ML program contains an import of a high-level library like </w:t>
      </w:r>
      <w:proofErr w:type="spellStart"/>
      <w:r>
        <w:rPr>
          <w:rFonts w:ascii="Times New Roman" w:hAnsi="Times New Roman" w:cs="Times New Roman"/>
        </w:rPr>
        <w:t>sklearn</w:t>
      </w:r>
      <w:proofErr w:type="spellEnd"/>
      <w:r>
        <w:rPr>
          <w:rFonts w:ascii="Times New Roman" w:hAnsi="Times New Roman" w:cs="Times New Roman"/>
        </w:rPr>
        <w:t xml:space="preserve"> or a low-level library such as </w:t>
      </w:r>
      <w:proofErr w:type="spellStart"/>
      <w:r>
        <w:rPr>
          <w:rFonts w:ascii="Times New Roman" w:hAnsi="Times New Roman" w:cs="Times New Roman"/>
        </w:rPr>
        <w:t>tensorflow</w:t>
      </w:r>
      <w:proofErr w:type="spellEnd"/>
      <w:r>
        <w:rPr>
          <w:rFonts w:ascii="Times New Roman" w:hAnsi="Times New Roman" w:cs="Times New Roman"/>
        </w:rPr>
        <w:t>)</w:t>
      </w:r>
    </w:p>
    <w:p w14:paraId="18A34B45" w14:textId="5C3E3C6E" w:rsidR="00771ECD" w:rsidRDefault="00771ECD" w:rsidP="00771ECD">
      <w:pPr>
        <w:pStyle w:val="ListParagraph"/>
        <w:numPr>
          <w:ilvl w:val="0"/>
          <w:numId w:val="2"/>
        </w:numPr>
        <w:spacing w:after="0"/>
        <w:rPr>
          <w:rFonts w:ascii="Times New Roman" w:hAnsi="Times New Roman" w:cs="Times New Roman"/>
        </w:rPr>
      </w:pPr>
      <w:r>
        <w:rPr>
          <w:rFonts w:ascii="Times New Roman" w:hAnsi="Times New Roman" w:cs="Times New Roman"/>
        </w:rPr>
        <w:t>The tool can run any number of remediation tables on all Python files in a codebase and will return how technically indebted each individual Python file is according to all remediation tables.</w:t>
      </w:r>
    </w:p>
    <w:p w14:paraId="5AA1282B" w14:textId="7BE8B610" w:rsidR="00771ECD" w:rsidRDefault="00771ECD" w:rsidP="00771ECD">
      <w:pPr>
        <w:pStyle w:val="ListParagraph"/>
        <w:numPr>
          <w:ilvl w:val="0"/>
          <w:numId w:val="2"/>
        </w:numPr>
        <w:spacing w:after="0"/>
        <w:rPr>
          <w:rFonts w:ascii="Times New Roman" w:hAnsi="Times New Roman" w:cs="Times New Roman"/>
        </w:rPr>
      </w:pPr>
      <w:r>
        <w:rPr>
          <w:rFonts w:ascii="Times New Roman" w:hAnsi="Times New Roman" w:cs="Times New Roman"/>
        </w:rPr>
        <w:t>To supply an example for future developers, and to demonstrate the researched forms of DS native TDs, the tool will provide sample remediations tables</w:t>
      </w:r>
      <w:r w:rsidR="00F4398A">
        <w:rPr>
          <w:rFonts w:ascii="Times New Roman" w:hAnsi="Times New Roman" w:cs="Times New Roman"/>
        </w:rPr>
        <w:t xml:space="preserve"> to detect the proposed forms of DS TD.</w:t>
      </w:r>
    </w:p>
    <w:p w14:paraId="299D6C1D" w14:textId="77777777" w:rsidR="002F2BC9" w:rsidRPr="002F2BC9" w:rsidRDefault="002F2BC9" w:rsidP="002F2BC9">
      <w:pPr>
        <w:spacing w:after="0"/>
        <w:rPr>
          <w:rFonts w:ascii="Times New Roman" w:hAnsi="Times New Roman" w:cs="Times New Roman"/>
        </w:rPr>
      </w:pPr>
    </w:p>
    <w:p w14:paraId="651689E8" w14:textId="132B47A8" w:rsidR="00D602A8" w:rsidRPr="00237A28" w:rsidRDefault="00D602A8" w:rsidP="00D602A8">
      <w:pPr>
        <w:pStyle w:val="ListParagraph"/>
        <w:numPr>
          <w:ilvl w:val="0"/>
          <w:numId w:val="1"/>
        </w:numPr>
        <w:rPr>
          <w:rFonts w:ascii="Times New Roman" w:hAnsi="Times New Roman" w:cs="Times New Roman"/>
          <w:b/>
          <w:bCs/>
        </w:rPr>
      </w:pPr>
      <w:r w:rsidRPr="00237A28">
        <w:rPr>
          <w:rFonts w:ascii="Times New Roman" w:hAnsi="Times New Roman" w:cs="Times New Roman"/>
          <w:b/>
          <w:bCs/>
        </w:rPr>
        <w:t>Cited References</w:t>
      </w:r>
    </w:p>
    <w:p w14:paraId="7E68BCBD" w14:textId="64E9401C" w:rsidR="00D602A8" w:rsidRPr="00237A28" w:rsidRDefault="00D602A8" w:rsidP="00D602A8">
      <w:pPr>
        <w:ind w:left="720"/>
        <w:rPr>
          <w:rFonts w:ascii="Times New Roman" w:hAnsi="Times New Roman" w:cs="Times New Roman"/>
          <w:i/>
          <w:iCs/>
        </w:rPr>
      </w:pPr>
      <w:r w:rsidRPr="00237A28">
        <w:rPr>
          <w:rFonts w:ascii="Times New Roman" w:hAnsi="Times New Roman" w:cs="Times New Roman"/>
          <w:b/>
          <w:bCs/>
        </w:rPr>
        <w:t>[1]</w:t>
      </w:r>
      <w:r w:rsidRPr="00237A28">
        <w:rPr>
          <w:rFonts w:ascii="Times New Roman" w:hAnsi="Times New Roman" w:cs="Times New Roman"/>
        </w:rPr>
        <w:t xml:space="preserve"> </w:t>
      </w:r>
      <w:r w:rsidRPr="00237A28">
        <w:rPr>
          <w:rFonts w:ascii="Times New Roman" w:hAnsi="Times New Roman" w:cs="Times New Roman"/>
        </w:rPr>
        <w:t xml:space="preserve">D. Sculley, Gary Holt, Daniel </w:t>
      </w:r>
      <w:proofErr w:type="spellStart"/>
      <w:r w:rsidRPr="00237A28">
        <w:rPr>
          <w:rFonts w:ascii="Times New Roman" w:hAnsi="Times New Roman" w:cs="Times New Roman"/>
        </w:rPr>
        <w:t>Golovin</w:t>
      </w:r>
      <w:proofErr w:type="spellEnd"/>
      <w:r w:rsidRPr="00237A28">
        <w:rPr>
          <w:rFonts w:ascii="Times New Roman" w:hAnsi="Times New Roman" w:cs="Times New Roman"/>
        </w:rPr>
        <w:t xml:space="preserve">, Eugene </w:t>
      </w:r>
      <w:proofErr w:type="spellStart"/>
      <w:r w:rsidRPr="00237A28">
        <w:rPr>
          <w:rFonts w:ascii="Times New Roman" w:hAnsi="Times New Roman" w:cs="Times New Roman"/>
        </w:rPr>
        <w:t>Davydov</w:t>
      </w:r>
      <w:proofErr w:type="spellEnd"/>
      <w:r w:rsidRPr="00237A28">
        <w:rPr>
          <w:rFonts w:ascii="Times New Roman" w:hAnsi="Times New Roman" w:cs="Times New Roman"/>
        </w:rPr>
        <w:t xml:space="preserve">, Todd Phillips, Dietmar Ebner, Vinay Chaudhary, Michael Young, Jean-Francois Crespo, and Dan Dennison. 2015. Hidden technical debt in Machine learning systems. </w:t>
      </w:r>
      <w:r w:rsidRPr="00237A28">
        <w:rPr>
          <w:rFonts w:ascii="Times New Roman" w:hAnsi="Times New Roman" w:cs="Times New Roman"/>
          <w:i/>
          <w:iCs/>
        </w:rPr>
        <w:t>In Proceedings of the 28th International Conference on Neural Information Processing Systems - Volume 2 (NIPS'15). MIT Press, Cambridge, MA, USA, 2503–2511.</w:t>
      </w:r>
    </w:p>
    <w:p w14:paraId="634D553A" w14:textId="1956AB68" w:rsidR="002C1C9D" w:rsidRPr="00237A28" w:rsidRDefault="002C1C9D" w:rsidP="00D602A8">
      <w:pPr>
        <w:ind w:left="720"/>
        <w:rPr>
          <w:rFonts w:ascii="Times New Roman" w:hAnsi="Times New Roman" w:cs="Times New Roman"/>
        </w:rPr>
      </w:pPr>
      <w:r w:rsidRPr="00237A28">
        <w:rPr>
          <w:rFonts w:ascii="Times New Roman" w:hAnsi="Times New Roman" w:cs="Times New Roman"/>
          <w:b/>
          <w:bCs/>
        </w:rPr>
        <w:t xml:space="preserve">[2] </w:t>
      </w:r>
      <w:proofErr w:type="spellStart"/>
      <w:r w:rsidRPr="00237A28">
        <w:rPr>
          <w:rFonts w:ascii="Times New Roman" w:hAnsi="Times New Roman" w:cs="Times New Roman"/>
        </w:rPr>
        <w:t>Letouzey</w:t>
      </w:r>
      <w:proofErr w:type="spellEnd"/>
      <w:r w:rsidRPr="00237A28">
        <w:rPr>
          <w:rFonts w:ascii="Times New Roman" w:hAnsi="Times New Roman" w:cs="Times New Roman"/>
        </w:rPr>
        <w:t xml:space="preserve">, Jean-Louis. (2012). </w:t>
      </w:r>
      <w:r w:rsidRPr="00237A28">
        <w:rPr>
          <w:rFonts w:ascii="Times New Roman" w:hAnsi="Times New Roman" w:cs="Times New Roman"/>
        </w:rPr>
        <w:t>“</w:t>
      </w:r>
      <w:r w:rsidRPr="00237A28">
        <w:rPr>
          <w:rFonts w:ascii="Times New Roman" w:hAnsi="Times New Roman" w:cs="Times New Roman"/>
        </w:rPr>
        <w:t>The SQALE method for evaluating Technical Debt</w:t>
      </w:r>
      <w:r w:rsidR="00237A28" w:rsidRPr="00237A28">
        <w:rPr>
          <w:rFonts w:ascii="Times New Roman" w:hAnsi="Times New Roman" w:cs="Times New Roman"/>
        </w:rPr>
        <w:t>”</w:t>
      </w:r>
      <w:r w:rsidRPr="00237A28">
        <w:rPr>
          <w:rFonts w:ascii="Times New Roman" w:hAnsi="Times New Roman" w:cs="Times New Roman"/>
        </w:rPr>
        <w:t>. 10.1109/MTD.2012.6225997.</w:t>
      </w:r>
    </w:p>
    <w:p w14:paraId="00E1F617" w14:textId="76C83727" w:rsidR="002C1C9D" w:rsidRPr="00237A28" w:rsidRDefault="002C1C9D" w:rsidP="00D602A8">
      <w:pPr>
        <w:ind w:left="720"/>
        <w:rPr>
          <w:rFonts w:ascii="Times New Roman" w:hAnsi="Times New Roman" w:cs="Times New Roman"/>
          <w:shd w:val="clear" w:color="auto" w:fill="FFFFFF"/>
        </w:rPr>
      </w:pPr>
      <w:r w:rsidRPr="00237A28">
        <w:rPr>
          <w:rFonts w:ascii="Times New Roman" w:hAnsi="Times New Roman" w:cs="Times New Roman"/>
          <w:b/>
          <w:bCs/>
        </w:rPr>
        <w:t xml:space="preserve">[3] </w:t>
      </w:r>
      <w:r w:rsidRPr="00237A28">
        <w:rPr>
          <w:rFonts w:ascii="Times New Roman" w:hAnsi="Times New Roman" w:cs="Times New Roman"/>
          <w:shd w:val="clear" w:color="auto" w:fill="FFFFFF"/>
        </w:rPr>
        <w:t xml:space="preserve">D. </w:t>
      </w:r>
      <w:proofErr w:type="spellStart"/>
      <w:r w:rsidRPr="00237A28">
        <w:rPr>
          <w:rFonts w:ascii="Times New Roman" w:hAnsi="Times New Roman" w:cs="Times New Roman"/>
          <w:shd w:val="clear" w:color="auto" w:fill="FFFFFF"/>
        </w:rPr>
        <w:t>Tsoukalas</w:t>
      </w:r>
      <w:proofErr w:type="spellEnd"/>
      <w:r w:rsidRPr="00237A28">
        <w:rPr>
          <w:rFonts w:ascii="Times New Roman" w:hAnsi="Times New Roman" w:cs="Times New Roman"/>
          <w:shd w:val="clear" w:color="auto" w:fill="FFFFFF"/>
        </w:rPr>
        <w:t xml:space="preserve">, M. </w:t>
      </w:r>
      <w:proofErr w:type="spellStart"/>
      <w:r w:rsidRPr="00237A28">
        <w:rPr>
          <w:rFonts w:ascii="Times New Roman" w:hAnsi="Times New Roman" w:cs="Times New Roman"/>
          <w:shd w:val="clear" w:color="auto" w:fill="FFFFFF"/>
        </w:rPr>
        <w:t>Siavvas</w:t>
      </w:r>
      <w:proofErr w:type="spellEnd"/>
      <w:r w:rsidRPr="00237A28">
        <w:rPr>
          <w:rFonts w:ascii="Times New Roman" w:hAnsi="Times New Roman" w:cs="Times New Roman"/>
          <w:shd w:val="clear" w:color="auto" w:fill="FFFFFF"/>
        </w:rPr>
        <w:t xml:space="preserve">, M. Jankovic, D. </w:t>
      </w:r>
      <w:proofErr w:type="spellStart"/>
      <w:r w:rsidRPr="00237A28">
        <w:rPr>
          <w:rFonts w:ascii="Times New Roman" w:hAnsi="Times New Roman" w:cs="Times New Roman"/>
          <w:shd w:val="clear" w:color="auto" w:fill="FFFFFF"/>
        </w:rPr>
        <w:t>Kehagias</w:t>
      </w:r>
      <w:proofErr w:type="spellEnd"/>
      <w:r w:rsidRPr="00237A28">
        <w:rPr>
          <w:rFonts w:ascii="Times New Roman" w:hAnsi="Times New Roman" w:cs="Times New Roman"/>
          <w:shd w:val="clear" w:color="auto" w:fill="FFFFFF"/>
        </w:rPr>
        <w:t xml:space="preserve">, A. </w:t>
      </w:r>
      <w:proofErr w:type="spellStart"/>
      <w:r w:rsidRPr="00237A28">
        <w:rPr>
          <w:rFonts w:ascii="Times New Roman" w:hAnsi="Times New Roman" w:cs="Times New Roman"/>
          <w:shd w:val="clear" w:color="auto" w:fill="FFFFFF"/>
        </w:rPr>
        <w:t>Chatzigeorgiou</w:t>
      </w:r>
      <w:proofErr w:type="spellEnd"/>
      <w:r w:rsidRPr="00237A28">
        <w:rPr>
          <w:rFonts w:ascii="Times New Roman" w:hAnsi="Times New Roman" w:cs="Times New Roman"/>
          <w:shd w:val="clear" w:color="auto" w:fill="FFFFFF"/>
        </w:rPr>
        <w:t xml:space="preserve"> and D. </w:t>
      </w:r>
      <w:proofErr w:type="spellStart"/>
      <w:r w:rsidRPr="00237A28">
        <w:rPr>
          <w:rFonts w:ascii="Times New Roman" w:hAnsi="Times New Roman" w:cs="Times New Roman"/>
          <w:shd w:val="clear" w:color="auto" w:fill="FFFFFF"/>
        </w:rPr>
        <w:t>Tzovaras</w:t>
      </w:r>
      <w:proofErr w:type="spellEnd"/>
      <w:r w:rsidRPr="00237A28">
        <w:rPr>
          <w:rFonts w:ascii="Times New Roman" w:hAnsi="Times New Roman" w:cs="Times New Roman"/>
          <w:shd w:val="clear" w:color="auto" w:fill="FFFFFF"/>
        </w:rPr>
        <w:t>, "Methods and Tools for TD Estimation and Forecasting: A State-of-the-art Survey," </w:t>
      </w:r>
      <w:r w:rsidRPr="00237A28">
        <w:rPr>
          <w:rStyle w:val="Emphasis"/>
          <w:rFonts w:ascii="Times New Roman" w:hAnsi="Times New Roman" w:cs="Times New Roman"/>
          <w:shd w:val="clear" w:color="auto" w:fill="FFFFFF"/>
        </w:rPr>
        <w:t>2018 International Conference on Intelligent Systems (IS)</w:t>
      </w:r>
      <w:r w:rsidRPr="00237A28">
        <w:rPr>
          <w:rFonts w:ascii="Times New Roman" w:hAnsi="Times New Roman" w:cs="Times New Roman"/>
          <w:shd w:val="clear" w:color="auto" w:fill="FFFFFF"/>
        </w:rPr>
        <w:t xml:space="preserve">, Funchal - Madeira, Portugal, 2018, pp. 698-705, </w:t>
      </w:r>
      <w:proofErr w:type="spellStart"/>
      <w:r w:rsidRPr="00237A28">
        <w:rPr>
          <w:rFonts w:ascii="Times New Roman" w:hAnsi="Times New Roman" w:cs="Times New Roman"/>
          <w:shd w:val="clear" w:color="auto" w:fill="FFFFFF"/>
        </w:rPr>
        <w:t>doi</w:t>
      </w:r>
      <w:proofErr w:type="spellEnd"/>
      <w:r w:rsidRPr="00237A28">
        <w:rPr>
          <w:rFonts w:ascii="Times New Roman" w:hAnsi="Times New Roman" w:cs="Times New Roman"/>
          <w:shd w:val="clear" w:color="auto" w:fill="FFFFFF"/>
        </w:rPr>
        <w:t>: 10.1109/IS.2018.8710521.</w:t>
      </w:r>
    </w:p>
    <w:p w14:paraId="754D5644" w14:textId="7664CB67" w:rsidR="00237A28" w:rsidRDefault="00237A28" w:rsidP="00237A28">
      <w:pPr>
        <w:ind w:left="720"/>
        <w:rPr>
          <w:rFonts w:ascii="Times New Roman" w:eastAsia="Times New Roman" w:hAnsi="Times New Roman" w:cs="Times New Roman"/>
        </w:rPr>
      </w:pPr>
      <w:r w:rsidRPr="00237A28">
        <w:rPr>
          <w:rFonts w:ascii="Times New Roman" w:hAnsi="Times New Roman" w:cs="Times New Roman"/>
          <w:b/>
          <w:bCs/>
        </w:rPr>
        <w:t xml:space="preserve">[4] </w:t>
      </w:r>
      <w:r w:rsidRPr="00237A28">
        <w:rPr>
          <w:rFonts w:ascii="Times New Roman" w:eastAsia="Times New Roman" w:hAnsi="Times New Roman" w:cs="Times New Roman"/>
        </w:rPr>
        <w:t xml:space="preserve">Q. Huang, E. Shihab, X. Xia, D. Lo, and S. Li. Identifying self-admitted technical debt in </w:t>
      </w:r>
      <w:proofErr w:type="gramStart"/>
      <w:r w:rsidRPr="00237A28">
        <w:rPr>
          <w:rFonts w:ascii="Times New Roman" w:eastAsia="Times New Roman" w:hAnsi="Times New Roman" w:cs="Times New Roman"/>
        </w:rPr>
        <w:t>open source</w:t>
      </w:r>
      <w:proofErr w:type="gramEnd"/>
      <w:r w:rsidRPr="00237A28">
        <w:rPr>
          <w:rFonts w:ascii="Times New Roman" w:eastAsia="Times New Roman" w:hAnsi="Times New Roman" w:cs="Times New Roman"/>
        </w:rPr>
        <w:t xml:space="preserve"> </w:t>
      </w:r>
      <w:r w:rsidRPr="00237A28">
        <w:rPr>
          <w:rFonts w:ascii="Times New Roman" w:eastAsia="Times New Roman" w:hAnsi="Times New Roman" w:cs="Times New Roman"/>
        </w:rPr>
        <w:t>projects using text mining.</w:t>
      </w:r>
      <w:r w:rsidRPr="00237A28">
        <w:rPr>
          <w:rFonts w:ascii="Times New Roman" w:eastAsia="Times New Roman" w:hAnsi="Times New Roman" w:cs="Times New Roman"/>
        </w:rPr>
        <w:t xml:space="preserve"> </w:t>
      </w:r>
      <w:r w:rsidRPr="00237A28">
        <w:rPr>
          <w:rFonts w:ascii="Times New Roman" w:eastAsia="Times New Roman" w:hAnsi="Times New Roman" w:cs="Times New Roman"/>
          <w:i/>
          <w:iCs/>
        </w:rPr>
        <w:t>Empirical Software Engineering</w:t>
      </w:r>
      <w:r w:rsidRPr="00237A28">
        <w:rPr>
          <w:rFonts w:ascii="Times New Roman" w:eastAsia="Times New Roman" w:hAnsi="Times New Roman" w:cs="Times New Roman"/>
        </w:rPr>
        <w:t>, 23(1):418–451, 2018.</w:t>
      </w:r>
    </w:p>
    <w:p w14:paraId="1F69AA38" w14:textId="29D8FB1D" w:rsidR="00A53DAB" w:rsidRPr="00237A28" w:rsidRDefault="00A53DAB" w:rsidP="00237A28">
      <w:pPr>
        <w:ind w:left="720"/>
        <w:rPr>
          <w:rFonts w:ascii="Times New Roman" w:eastAsia="Times New Roman" w:hAnsi="Times New Roman" w:cs="Times New Roman"/>
        </w:rPr>
      </w:pPr>
      <w:r>
        <w:rPr>
          <w:rFonts w:ascii="Times New Roman" w:eastAsia="Times New Roman" w:hAnsi="Times New Roman" w:cs="Times New Roman"/>
          <w:b/>
          <w:bCs/>
          <w:sz w:val="25"/>
          <w:szCs w:val="25"/>
        </w:rPr>
        <w:t>[5]</w:t>
      </w:r>
      <w:r>
        <w:rPr>
          <w:rFonts w:ascii="Times New Roman" w:eastAsia="Times New Roman" w:hAnsi="Times New Roman" w:cs="Times New Roman"/>
          <w:sz w:val="25"/>
          <w:szCs w:val="25"/>
        </w:rPr>
        <w:t xml:space="preserve"> </w:t>
      </w:r>
      <w:r w:rsidRPr="00A53DAB">
        <w:rPr>
          <w:rFonts w:ascii="Times New Roman" w:eastAsia="Times New Roman" w:hAnsi="Times New Roman" w:cs="Times New Roman"/>
        </w:rPr>
        <w:t xml:space="preserve">David M. </w:t>
      </w:r>
      <w:proofErr w:type="spellStart"/>
      <w:r w:rsidRPr="00A53DAB">
        <w:rPr>
          <w:rFonts w:ascii="Times New Roman" w:eastAsia="Times New Roman" w:hAnsi="Times New Roman" w:cs="Times New Roman"/>
        </w:rPr>
        <w:t>Blei</w:t>
      </w:r>
      <w:proofErr w:type="spellEnd"/>
      <w:r w:rsidRPr="00A53DAB">
        <w:rPr>
          <w:rFonts w:ascii="Times New Roman" w:eastAsia="Times New Roman" w:hAnsi="Times New Roman" w:cs="Times New Roman"/>
        </w:rPr>
        <w:t>, Andrew Y. Ng, and Michael I. Jordan. 2003.</w:t>
      </w:r>
      <w:r w:rsidRPr="00A53DAB">
        <w:rPr>
          <w:rFonts w:ascii="Times New Roman" w:eastAsia="Times New Roman" w:hAnsi="Times New Roman" w:cs="Times New Roman"/>
          <w:i/>
          <w:iCs/>
        </w:rPr>
        <w:t xml:space="preserve"> Latent </w:t>
      </w:r>
      <w:proofErr w:type="spellStart"/>
      <w:r w:rsidRPr="00A53DAB">
        <w:rPr>
          <w:rFonts w:ascii="Times New Roman" w:eastAsia="Times New Roman" w:hAnsi="Times New Roman" w:cs="Times New Roman"/>
          <w:i/>
          <w:iCs/>
        </w:rPr>
        <w:t>dirichlet</w:t>
      </w:r>
      <w:proofErr w:type="spellEnd"/>
      <w:r w:rsidRPr="00A53DAB">
        <w:rPr>
          <w:rFonts w:ascii="Times New Roman" w:eastAsia="Times New Roman" w:hAnsi="Times New Roman" w:cs="Times New Roman"/>
          <w:i/>
          <w:iCs/>
        </w:rPr>
        <w:t xml:space="preserve"> allocation. </w:t>
      </w:r>
      <w:r w:rsidRPr="00A53DAB">
        <w:rPr>
          <w:rFonts w:ascii="Times New Roman" w:eastAsia="Times New Roman" w:hAnsi="Times New Roman" w:cs="Times New Roman"/>
        </w:rPr>
        <w:t>J. Mach. Learn. Res. 3, null (3/1/2003), 993–1022.</w:t>
      </w:r>
    </w:p>
    <w:p w14:paraId="79F8C02F" w14:textId="32F35402" w:rsidR="00237A28" w:rsidRPr="002C1C9D" w:rsidRDefault="00237A28" w:rsidP="00D602A8">
      <w:pPr>
        <w:ind w:left="720"/>
        <w:rPr>
          <w:i/>
          <w:iCs/>
          <w:sz w:val="28"/>
          <w:szCs w:val="28"/>
        </w:rPr>
      </w:pPr>
    </w:p>
    <w:sectPr w:rsidR="00237A28" w:rsidRPr="002C1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5772C"/>
    <w:multiLevelType w:val="hybridMultilevel"/>
    <w:tmpl w:val="3BD48418"/>
    <w:lvl w:ilvl="0" w:tplc="C3702BD6">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A655D91"/>
    <w:multiLevelType w:val="hybridMultilevel"/>
    <w:tmpl w:val="DA02129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2A8"/>
    <w:rsid w:val="00237A28"/>
    <w:rsid w:val="002C1C9D"/>
    <w:rsid w:val="002F2BC9"/>
    <w:rsid w:val="003F57D1"/>
    <w:rsid w:val="00682F52"/>
    <w:rsid w:val="00771ECD"/>
    <w:rsid w:val="00A53DAB"/>
    <w:rsid w:val="00AC23D3"/>
    <w:rsid w:val="00B657F4"/>
    <w:rsid w:val="00BA6346"/>
    <w:rsid w:val="00D602A8"/>
    <w:rsid w:val="00D950C6"/>
    <w:rsid w:val="00F43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11EC6"/>
  <w15:chartTrackingRefBased/>
  <w15:docId w15:val="{90E5C528-0A3B-4179-BB4B-960DBAE74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2A8"/>
  </w:style>
  <w:style w:type="paragraph" w:styleId="Heading1">
    <w:name w:val="heading 1"/>
    <w:basedOn w:val="Normal"/>
    <w:next w:val="Normal"/>
    <w:link w:val="Heading1Char"/>
    <w:uiPriority w:val="9"/>
    <w:qFormat/>
    <w:rsid w:val="00D602A8"/>
    <w:pPr>
      <w:keepNext/>
      <w:keepLines/>
      <w:spacing w:before="320" w:after="0" w:line="240" w:lineRule="auto"/>
      <w:outlineLvl w:val="0"/>
    </w:pPr>
    <w:rPr>
      <w:rFonts w:asciiTheme="majorHAnsi" w:eastAsiaTheme="majorEastAsia" w:hAnsiTheme="majorHAnsi" w:cstheme="majorBidi"/>
      <w:color w:val="850C4B" w:themeColor="accent1" w:themeShade="BF"/>
      <w:sz w:val="30"/>
      <w:szCs w:val="30"/>
    </w:rPr>
  </w:style>
  <w:style w:type="paragraph" w:styleId="Heading2">
    <w:name w:val="heading 2"/>
    <w:basedOn w:val="Normal"/>
    <w:next w:val="Normal"/>
    <w:link w:val="Heading2Char"/>
    <w:uiPriority w:val="9"/>
    <w:semiHidden/>
    <w:unhideWhenUsed/>
    <w:qFormat/>
    <w:rsid w:val="00D602A8"/>
    <w:pPr>
      <w:keepNext/>
      <w:keepLines/>
      <w:spacing w:before="40" w:after="0" w:line="240" w:lineRule="auto"/>
      <w:outlineLvl w:val="1"/>
    </w:pPr>
    <w:rPr>
      <w:rFonts w:asciiTheme="majorHAnsi" w:eastAsiaTheme="majorEastAsia" w:hAnsiTheme="majorHAnsi" w:cstheme="majorBidi"/>
      <w:color w:val="BC1B4B" w:themeColor="accent2" w:themeShade="BF"/>
      <w:sz w:val="28"/>
      <w:szCs w:val="28"/>
    </w:rPr>
  </w:style>
  <w:style w:type="paragraph" w:styleId="Heading3">
    <w:name w:val="heading 3"/>
    <w:basedOn w:val="Normal"/>
    <w:next w:val="Normal"/>
    <w:link w:val="Heading3Char"/>
    <w:uiPriority w:val="9"/>
    <w:semiHidden/>
    <w:unhideWhenUsed/>
    <w:qFormat/>
    <w:rsid w:val="00D602A8"/>
    <w:pPr>
      <w:keepNext/>
      <w:keepLines/>
      <w:spacing w:before="40" w:after="0" w:line="240" w:lineRule="auto"/>
      <w:outlineLvl w:val="2"/>
    </w:pPr>
    <w:rPr>
      <w:rFonts w:asciiTheme="majorHAnsi" w:eastAsiaTheme="majorEastAsia" w:hAnsiTheme="majorHAnsi" w:cstheme="majorBidi"/>
      <w:color w:val="A824A3" w:themeColor="accent6" w:themeShade="BF"/>
      <w:sz w:val="26"/>
      <w:szCs w:val="26"/>
    </w:rPr>
  </w:style>
  <w:style w:type="paragraph" w:styleId="Heading4">
    <w:name w:val="heading 4"/>
    <w:basedOn w:val="Normal"/>
    <w:next w:val="Normal"/>
    <w:link w:val="Heading4Char"/>
    <w:uiPriority w:val="9"/>
    <w:semiHidden/>
    <w:unhideWhenUsed/>
    <w:qFormat/>
    <w:rsid w:val="00D602A8"/>
    <w:pPr>
      <w:keepNext/>
      <w:keepLines/>
      <w:spacing w:before="40" w:after="0"/>
      <w:outlineLvl w:val="3"/>
    </w:pPr>
    <w:rPr>
      <w:rFonts w:asciiTheme="majorHAnsi" w:eastAsiaTheme="majorEastAsia" w:hAnsiTheme="majorHAnsi" w:cstheme="majorBidi"/>
      <w:i/>
      <w:iCs/>
      <w:color w:val="631AEB" w:themeColor="accent5" w:themeShade="BF"/>
      <w:sz w:val="25"/>
      <w:szCs w:val="25"/>
    </w:rPr>
  </w:style>
  <w:style w:type="paragraph" w:styleId="Heading5">
    <w:name w:val="heading 5"/>
    <w:basedOn w:val="Normal"/>
    <w:next w:val="Normal"/>
    <w:link w:val="Heading5Char"/>
    <w:uiPriority w:val="9"/>
    <w:semiHidden/>
    <w:unhideWhenUsed/>
    <w:qFormat/>
    <w:rsid w:val="00D602A8"/>
    <w:pPr>
      <w:keepNext/>
      <w:keepLines/>
      <w:spacing w:before="40" w:after="0"/>
      <w:outlineLvl w:val="4"/>
    </w:pPr>
    <w:rPr>
      <w:rFonts w:asciiTheme="majorHAnsi" w:eastAsiaTheme="majorEastAsia" w:hAnsiTheme="majorHAnsi" w:cstheme="majorBidi"/>
      <w:i/>
      <w:iCs/>
      <w:color w:val="7E1232" w:themeColor="accent2" w:themeShade="80"/>
      <w:sz w:val="24"/>
      <w:szCs w:val="24"/>
    </w:rPr>
  </w:style>
  <w:style w:type="paragraph" w:styleId="Heading6">
    <w:name w:val="heading 6"/>
    <w:basedOn w:val="Normal"/>
    <w:next w:val="Normal"/>
    <w:link w:val="Heading6Char"/>
    <w:uiPriority w:val="9"/>
    <w:semiHidden/>
    <w:unhideWhenUsed/>
    <w:qFormat/>
    <w:rsid w:val="00D602A8"/>
    <w:pPr>
      <w:keepNext/>
      <w:keepLines/>
      <w:spacing w:before="40" w:after="0"/>
      <w:outlineLvl w:val="5"/>
    </w:pPr>
    <w:rPr>
      <w:rFonts w:asciiTheme="majorHAnsi" w:eastAsiaTheme="majorEastAsia" w:hAnsiTheme="majorHAnsi" w:cstheme="majorBidi"/>
      <w:i/>
      <w:iCs/>
      <w:color w:val="70186D" w:themeColor="accent6" w:themeShade="80"/>
      <w:sz w:val="23"/>
      <w:szCs w:val="23"/>
    </w:rPr>
  </w:style>
  <w:style w:type="paragraph" w:styleId="Heading7">
    <w:name w:val="heading 7"/>
    <w:basedOn w:val="Normal"/>
    <w:next w:val="Normal"/>
    <w:link w:val="Heading7Char"/>
    <w:uiPriority w:val="9"/>
    <w:semiHidden/>
    <w:unhideWhenUsed/>
    <w:qFormat/>
    <w:rsid w:val="00D602A8"/>
    <w:pPr>
      <w:keepNext/>
      <w:keepLines/>
      <w:spacing w:before="40" w:after="0"/>
      <w:outlineLvl w:val="6"/>
    </w:pPr>
    <w:rPr>
      <w:rFonts w:asciiTheme="majorHAnsi" w:eastAsiaTheme="majorEastAsia" w:hAnsiTheme="majorHAnsi" w:cstheme="majorBidi"/>
      <w:color w:val="590832" w:themeColor="accent1" w:themeShade="80"/>
    </w:rPr>
  </w:style>
  <w:style w:type="paragraph" w:styleId="Heading8">
    <w:name w:val="heading 8"/>
    <w:basedOn w:val="Normal"/>
    <w:next w:val="Normal"/>
    <w:link w:val="Heading8Char"/>
    <w:uiPriority w:val="9"/>
    <w:semiHidden/>
    <w:unhideWhenUsed/>
    <w:qFormat/>
    <w:rsid w:val="00D602A8"/>
    <w:pPr>
      <w:keepNext/>
      <w:keepLines/>
      <w:spacing w:before="40" w:after="0"/>
      <w:outlineLvl w:val="7"/>
    </w:pPr>
    <w:rPr>
      <w:rFonts w:asciiTheme="majorHAnsi" w:eastAsiaTheme="majorEastAsia" w:hAnsiTheme="majorHAnsi" w:cstheme="majorBidi"/>
      <w:color w:val="7E1232" w:themeColor="accent2" w:themeShade="80"/>
      <w:sz w:val="21"/>
      <w:szCs w:val="21"/>
    </w:rPr>
  </w:style>
  <w:style w:type="paragraph" w:styleId="Heading9">
    <w:name w:val="heading 9"/>
    <w:basedOn w:val="Normal"/>
    <w:next w:val="Normal"/>
    <w:link w:val="Heading9Char"/>
    <w:uiPriority w:val="9"/>
    <w:semiHidden/>
    <w:unhideWhenUsed/>
    <w:qFormat/>
    <w:rsid w:val="00D602A8"/>
    <w:pPr>
      <w:keepNext/>
      <w:keepLines/>
      <w:spacing w:before="40" w:after="0"/>
      <w:outlineLvl w:val="8"/>
    </w:pPr>
    <w:rPr>
      <w:rFonts w:asciiTheme="majorHAnsi" w:eastAsiaTheme="majorEastAsia" w:hAnsiTheme="majorHAnsi" w:cstheme="majorBidi"/>
      <w:color w:val="70186D"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2A8"/>
    <w:rPr>
      <w:rFonts w:asciiTheme="majorHAnsi" w:eastAsiaTheme="majorEastAsia" w:hAnsiTheme="majorHAnsi" w:cstheme="majorBidi"/>
      <w:color w:val="850C4B" w:themeColor="accent1" w:themeShade="BF"/>
      <w:sz w:val="30"/>
      <w:szCs w:val="30"/>
    </w:rPr>
  </w:style>
  <w:style w:type="character" w:customStyle="1" w:styleId="Heading2Char">
    <w:name w:val="Heading 2 Char"/>
    <w:basedOn w:val="DefaultParagraphFont"/>
    <w:link w:val="Heading2"/>
    <w:uiPriority w:val="9"/>
    <w:semiHidden/>
    <w:rsid w:val="00D602A8"/>
    <w:rPr>
      <w:rFonts w:asciiTheme="majorHAnsi" w:eastAsiaTheme="majorEastAsia" w:hAnsiTheme="majorHAnsi" w:cstheme="majorBidi"/>
      <w:color w:val="BC1B4B" w:themeColor="accent2" w:themeShade="BF"/>
      <w:sz w:val="28"/>
      <w:szCs w:val="28"/>
    </w:rPr>
  </w:style>
  <w:style w:type="character" w:customStyle="1" w:styleId="Heading3Char">
    <w:name w:val="Heading 3 Char"/>
    <w:basedOn w:val="DefaultParagraphFont"/>
    <w:link w:val="Heading3"/>
    <w:uiPriority w:val="9"/>
    <w:semiHidden/>
    <w:rsid w:val="00D602A8"/>
    <w:rPr>
      <w:rFonts w:asciiTheme="majorHAnsi" w:eastAsiaTheme="majorEastAsia" w:hAnsiTheme="majorHAnsi" w:cstheme="majorBidi"/>
      <w:color w:val="A824A3" w:themeColor="accent6" w:themeShade="BF"/>
      <w:sz w:val="26"/>
      <w:szCs w:val="26"/>
    </w:rPr>
  </w:style>
  <w:style w:type="character" w:customStyle="1" w:styleId="Heading4Char">
    <w:name w:val="Heading 4 Char"/>
    <w:basedOn w:val="DefaultParagraphFont"/>
    <w:link w:val="Heading4"/>
    <w:uiPriority w:val="9"/>
    <w:semiHidden/>
    <w:rsid w:val="00D602A8"/>
    <w:rPr>
      <w:rFonts w:asciiTheme="majorHAnsi" w:eastAsiaTheme="majorEastAsia" w:hAnsiTheme="majorHAnsi" w:cstheme="majorBidi"/>
      <w:i/>
      <w:iCs/>
      <w:color w:val="631AEB" w:themeColor="accent5" w:themeShade="BF"/>
      <w:sz w:val="25"/>
      <w:szCs w:val="25"/>
    </w:rPr>
  </w:style>
  <w:style w:type="character" w:customStyle="1" w:styleId="Heading5Char">
    <w:name w:val="Heading 5 Char"/>
    <w:basedOn w:val="DefaultParagraphFont"/>
    <w:link w:val="Heading5"/>
    <w:uiPriority w:val="9"/>
    <w:semiHidden/>
    <w:rsid w:val="00D602A8"/>
    <w:rPr>
      <w:rFonts w:asciiTheme="majorHAnsi" w:eastAsiaTheme="majorEastAsia" w:hAnsiTheme="majorHAnsi" w:cstheme="majorBidi"/>
      <w:i/>
      <w:iCs/>
      <w:color w:val="7E1232" w:themeColor="accent2" w:themeShade="80"/>
      <w:sz w:val="24"/>
      <w:szCs w:val="24"/>
    </w:rPr>
  </w:style>
  <w:style w:type="character" w:customStyle="1" w:styleId="Heading6Char">
    <w:name w:val="Heading 6 Char"/>
    <w:basedOn w:val="DefaultParagraphFont"/>
    <w:link w:val="Heading6"/>
    <w:uiPriority w:val="9"/>
    <w:semiHidden/>
    <w:rsid w:val="00D602A8"/>
    <w:rPr>
      <w:rFonts w:asciiTheme="majorHAnsi" w:eastAsiaTheme="majorEastAsia" w:hAnsiTheme="majorHAnsi" w:cstheme="majorBidi"/>
      <w:i/>
      <w:iCs/>
      <w:color w:val="70186D" w:themeColor="accent6" w:themeShade="80"/>
      <w:sz w:val="23"/>
      <w:szCs w:val="23"/>
    </w:rPr>
  </w:style>
  <w:style w:type="character" w:customStyle="1" w:styleId="Heading7Char">
    <w:name w:val="Heading 7 Char"/>
    <w:basedOn w:val="DefaultParagraphFont"/>
    <w:link w:val="Heading7"/>
    <w:uiPriority w:val="9"/>
    <w:semiHidden/>
    <w:rsid w:val="00D602A8"/>
    <w:rPr>
      <w:rFonts w:asciiTheme="majorHAnsi" w:eastAsiaTheme="majorEastAsia" w:hAnsiTheme="majorHAnsi" w:cstheme="majorBidi"/>
      <w:color w:val="590832" w:themeColor="accent1" w:themeShade="80"/>
    </w:rPr>
  </w:style>
  <w:style w:type="character" w:customStyle="1" w:styleId="Heading8Char">
    <w:name w:val="Heading 8 Char"/>
    <w:basedOn w:val="DefaultParagraphFont"/>
    <w:link w:val="Heading8"/>
    <w:uiPriority w:val="9"/>
    <w:semiHidden/>
    <w:rsid w:val="00D602A8"/>
    <w:rPr>
      <w:rFonts w:asciiTheme="majorHAnsi" w:eastAsiaTheme="majorEastAsia" w:hAnsiTheme="majorHAnsi" w:cstheme="majorBidi"/>
      <w:color w:val="7E1232" w:themeColor="accent2" w:themeShade="80"/>
      <w:sz w:val="21"/>
      <w:szCs w:val="21"/>
    </w:rPr>
  </w:style>
  <w:style w:type="character" w:customStyle="1" w:styleId="Heading9Char">
    <w:name w:val="Heading 9 Char"/>
    <w:basedOn w:val="DefaultParagraphFont"/>
    <w:link w:val="Heading9"/>
    <w:uiPriority w:val="9"/>
    <w:semiHidden/>
    <w:rsid w:val="00D602A8"/>
    <w:rPr>
      <w:rFonts w:asciiTheme="majorHAnsi" w:eastAsiaTheme="majorEastAsia" w:hAnsiTheme="majorHAnsi" w:cstheme="majorBidi"/>
      <w:color w:val="70186D" w:themeColor="accent6" w:themeShade="80"/>
    </w:rPr>
  </w:style>
  <w:style w:type="paragraph" w:styleId="Caption">
    <w:name w:val="caption"/>
    <w:basedOn w:val="Normal"/>
    <w:next w:val="Normal"/>
    <w:uiPriority w:val="35"/>
    <w:semiHidden/>
    <w:unhideWhenUsed/>
    <w:qFormat/>
    <w:rsid w:val="00D602A8"/>
    <w:pPr>
      <w:spacing w:line="240" w:lineRule="auto"/>
    </w:pPr>
    <w:rPr>
      <w:b/>
      <w:bCs/>
      <w:smallCaps/>
      <w:color w:val="B31166" w:themeColor="accent1"/>
      <w:spacing w:val="6"/>
    </w:rPr>
  </w:style>
  <w:style w:type="paragraph" w:styleId="Title">
    <w:name w:val="Title"/>
    <w:basedOn w:val="Normal"/>
    <w:next w:val="Normal"/>
    <w:link w:val="TitleChar"/>
    <w:uiPriority w:val="10"/>
    <w:qFormat/>
    <w:rsid w:val="00D602A8"/>
    <w:pPr>
      <w:spacing w:after="0" w:line="240" w:lineRule="auto"/>
      <w:contextualSpacing/>
    </w:pPr>
    <w:rPr>
      <w:rFonts w:asciiTheme="majorHAnsi" w:eastAsiaTheme="majorEastAsia" w:hAnsiTheme="majorHAnsi" w:cstheme="majorBidi"/>
      <w:color w:val="850C4B" w:themeColor="accent1" w:themeShade="BF"/>
      <w:spacing w:val="-10"/>
      <w:sz w:val="52"/>
      <w:szCs w:val="52"/>
    </w:rPr>
  </w:style>
  <w:style w:type="character" w:customStyle="1" w:styleId="TitleChar">
    <w:name w:val="Title Char"/>
    <w:basedOn w:val="DefaultParagraphFont"/>
    <w:link w:val="Title"/>
    <w:uiPriority w:val="10"/>
    <w:rsid w:val="00D602A8"/>
    <w:rPr>
      <w:rFonts w:asciiTheme="majorHAnsi" w:eastAsiaTheme="majorEastAsia" w:hAnsiTheme="majorHAnsi" w:cstheme="majorBidi"/>
      <w:color w:val="850C4B" w:themeColor="accent1" w:themeShade="BF"/>
      <w:spacing w:val="-10"/>
      <w:sz w:val="52"/>
      <w:szCs w:val="52"/>
    </w:rPr>
  </w:style>
  <w:style w:type="paragraph" w:styleId="Subtitle">
    <w:name w:val="Subtitle"/>
    <w:basedOn w:val="Normal"/>
    <w:next w:val="Normal"/>
    <w:link w:val="SubtitleChar"/>
    <w:uiPriority w:val="11"/>
    <w:qFormat/>
    <w:rsid w:val="00D602A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602A8"/>
    <w:rPr>
      <w:rFonts w:asciiTheme="majorHAnsi" w:eastAsiaTheme="majorEastAsia" w:hAnsiTheme="majorHAnsi" w:cstheme="majorBidi"/>
    </w:rPr>
  </w:style>
  <w:style w:type="character" w:styleId="Strong">
    <w:name w:val="Strong"/>
    <w:basedOn w:val="DefaultParagraphFont"/>
    <w:uiPriority w:val="22"/>
    <w:qFormat/>
    <w:rsid w:val="00D602A8"/>
    <w:rPr>
      <w:b/>
      <w:bCs/>
    </w:rPr>
  </w:style>
  <w:style w:type="character" w:styleId="Emphasis">
    <w:name w:val="Emphasis"/>
    <w:basedOn w:val="DefaultParagraphFont"/>
    <w:uiPriority w:val="20"/>
    <w:qFormat/>
    <w:rsid w:val="00D602A8"/>
    <w:rPr>
      <w:i/>
      <w:iCs/>
    </w:rPr>
  </w:style>
  <w:style w:type="paragraph" w:styleId="NoSpacing">
    <w:name w:val="No Spacing"/>
    <w:uiPriority w:val="1"/>
    <w:qFormat/>
    <w:rsid w:val="00D602A8"/>
    <w:pPr>
      <w:spacing w:after="0" w:line="240" w:lineRule="auto"/>
    </w:pPr>
  </w:style>
  <w:style w:type="paragraph" w:styleId="Quote">
    <w:name w:val="Quote"/>
    <w:basedOn w:val="Normal"/>
    <w:next w:val="Normal"/>
    <w:link w:val="QuoteChar"/>
    <w:uiPriority w:val="29"/>
    <w:qFormat/>
    <w:rsid w:val="00D602A8"/>
    <w:pPr>
      <w:spacing w:before="120"/>
      <w:ind w:left="720" w:right="720"/>
      <w:jc w:val="center"/>
    </w:pPr>
    <w:rPr>
      <w:i/>
      <w:iCs/>
    </w:rPr>
  </w:style>
  <w:style w:type="character" w:customStyle="1" w:styleId="QuoteChar">
    <w:name w:val="Quote Char"/>
    <w:basedOn w:val="DefaultParagraphFont"/>
    <w:link w:val="Quote"/>
    <w:uiPriority w:val="29"/>
    <w:rsid w:val="00D602A8"/>
    <w:rPr>
      <w:i/>
      <w:iCs/>
    </w:rPr>
  </w:style>
  <w:style w:type="paragraph" w:styleId="IntenseQuote">
    <w:name w:val="Intense Quote"/>
    <w:basedOn w:val="Normal"/>
    <w:next w:val="Normal"/>
    <w:link w:val="IntenseQuoteChar"/>
    <w:uiPriority w:val="30"/>
    <w:qFormat/>
    <w:rsid w:val="00D602A8"/>
    <w:pPr>
      <w:spacing w:before="120" w:line="300" w:lineRule="auto"/>
      <w:ind w:left="576" w:right="576"/>
      <w:jc w:val="center"/>
    </w:pPr>
    <w:rPr>
      <w:rFonts w:asciiTheme="majorHAnsi" w:eastAsiaTheme="majorEastAsia" w:hAnsiTheme="majorHAnsi" w:cstheme="majorBidi"/>
      <w:color w:val="B31166" w:themeColor="accent1"/>
      <w:sz w:val="24"/>
      <w:szCs w:val="24"/>
    </w:rPr>
  </w:style>
  <w:style w:type="character" w:customStyle="1" w:styleId="IntenseQuoteChar">
    <w:name w:val="Intense Quote Char"/>
    <w:basedOn w:val="DefaultParagraphFont"/>
    <w:link w:val="IntenseQuote"/>
    <w:uiPriority w:val="30"/>
    <w:rsid w:val="00D602A8"/>
    <w:rPr>
      <w:rFonts w:asciiTheme="majorHAnsi" w:eastAsiaTheme="majorEastAsia" w:hAnsiTheme="majorHAnsi" w:cstheme="majorBidi"/>
      <w:color w:val="B31166" w:themeColor="accent1"/>
      <w:sz w:val="24"/>
      <w:szCs w:val="24"/>
    </w:rPr>
  </w:style>
  <w:style w:type="character" w:styleId="SubtleEmphasis">
    <w:name w:val="Subtle Emphasis"/>
    <w:basedOn w:val="DefaultParagraphFont"/>
    <w:uiPriority w:val="19"/>
    <w:qFormat/>
    <w:rsid w:val="00D602A8"/>
    <w:rPr>
      <w:i/>
      <w:iCs/>
      <w:color w:val="404040" w:themeColor="text1" w:themeTint="BF"/>
    </w:rPr>
  </w:style>
  <w:style w:type="character" w:styleId="IntenseEmphasis">
    <w:name w:val="Intense Emphasis"/>
    <w:basedOn w:val="DefaultParagraphFont"/>
    <w:uiPriority w:val="21"/>
    <w:qFormat/>
    <w:rsid w:val="00D602A8"/>
    <w:rPr>
      <w:b w:val="0"/>
      <w:bCs w:val="0"/>
      <w:i/>
      <w:iCs/>
      <w:color w:val="B31166" w:themeColor="accent1"/>
    </w:rPr>
  </w:style>
  <w:style w:type="character" w:styleId="SubtleReference">
    <w:name w:val="Subtle Reference"/>
    <w:basedOn w:val="DefaultParagraphFont"/>
    <w:uiPriority w:val="31"/>
    <w:qFormat/>
    <w:rsid w:val="00D602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602A8"/>
    <w:rPr>
      <w:b/>
      <w:bCs/>
      <w:smallCaps/>
      <w:color w:val="B31166" w:themeColor="accent1"/>
      <w:spacing w:val="5"/>
      <w:u w:val="single"/>
    </w:rPr>
  </w:style>
  <w:style w:type="character" w:styleId="BookTitle">
    <w:name w:val="Book Title"/>
    <w:basedOn w:val="DefaultParagraphFont"/>
    <w:uiPriority w:val="33"/>
    <w:qFormat/>
    <w:rsid w:val="00D602A8"/>
    <w:rPr>
      <w:b/>
      <w:bCs/>
      <w:smallCaps/>
    </w:rPr>
  </w:style>
  <w:style w:type="paragraph" w:styleId="TOCHeading">
    <w:name w:val="TOC Heading"/>
    <w:basedOn w:val="Heading1"/>
    <w:next w:val="Normal"/>
    <w:uiPriority w:val="39"/>
    <w:semiHidden/>
    <w:unhideWhenUsed/>
    <w:qFormat/>
    <w:rsid w:val="00D602A8"/>
    <w:pPr>
      <w:outlineLvl w:val="9"/>
    </w:pPr>
  </w:style>
  <w:style w:type="paragraph" w:styleId="ListParagraph">
    <w:name w:val="List Paragraph"/>
    <w:basedOn w:val="Normal"/>
    <w:uiPriority w:val="34"/>
    <w:qFormat/>
    <w:rsid w:val="00D60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2664189">
      <w:bodyDiv w:val="1"/>
      <w:marLeft w:val="0"/>
      <w:marRight w:val="0"/>
      <w:marTop w:val="0"/>
      <w:marBottom w:val="0"/>
      <w:divBdr>
        <w:top w:val="none" w:sz="0" w:space="0" w:color="auto"/>
        <w:left w:val="none" w:sz="0" w:space="0" w:color="auto"/>
        <w:bottom w:val="none" w:sz="0" w:space="0" w:color="auto"/>
        <w:right w:val="none" w:sz="0" w:space="0" w:color="auto"/>
      </w:divBdr>
      <w:divsChild>
        <w:div w:id="1054964776">
          <w:marLeft w:val="0"/>
          <w:marRight w:val="0"/>
          <w:marTop w:val="0"/>
          <w:marBottom w:val="0"/>
          <w:divBdr>
            <w:top w:val="none" w:sz="0" w:space="0" w:color="auto"/>
            <w:left w:val="none" w:sz="0" w:space="0" w:color="auto"/>
            <w:bottom w:val="none" w:sz="0" w:space="0" w:color="auto"/>
            <w:right w:val="none" w:sz="0" w:space="0" w:color="auto"/>
          </w:divBdr>
        </w:div>
        <w:div w:id="861632559">
          <w:marLeft w:val="0"/>
          <w:marRight w:val="0"/>
          <w:marTop w:val="0"/>
          <w:marBottom w:val="0"/>
          <w:divBdr>
            <w:top w:val="none" w:sz="0" w:space="0" w:color="auto"/>
            <w:left w:val="none" w:sz="0" w:space="0" w:color="auto"/>
            <w:bottom w:val="none" w:sz="0" w:space="0" w:color="auto"/>
            <w:right w:val="none" w:sz="0" w:space="0" w:color="auto"/>
          </w:divBdr>
        </w:div>
        <w:div w:id="1416169997">
          <w:marLeft w:val="0"/>
          <w:marRight w:val="0"/>
          <w:marTop w:val="0"/>
          <w:marBottom w:val="0"/>
          <w:divBdr>
            <w:top w:val="none" w:sz="0" w:space="0" w:color="auto"/>
            <w:left w:val="none" w:sz="0" w:space="0" w:color="auto"/>
            <w:bottom w:val="none" w:sz="0" w:space="0" w:color="auto"/>
            <w:right w:val="none" w:sz="0" w:space="0" w:color="auto"/>
          </w:divBdr>
        </w:div>
        <w:div w:id="368459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OBrien</dc:creator>
  <cp:keywords/>
  <dc:description/>
  <cp:lastModifiedBy>David OBrien</cp:lastModifiedBy>
  <cp:revision>5</cp:revision>
  <dcterms:created xsi:type="dcterms:W3CDTF">2020-12-10T17:24:00Z</dcterms:created>
  <dcterms:modified xsi:type="dcterms:W3CDTF">2020-12-10T18:43:00Z</dcterms:modified>
</cp:coreProperties>
</file>