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Open Sans" w:hAnsi="Open Sans" w:cs="Open Sans"/>
          <w:b/>
          <w:bCs/>
          <w:sz w:val="36"/>
          <w:szCs w:val="36"/>
          <w:lang w:val="en-US"/>
        </w:rPr>
      </w:pPr>
      <w:r>
        <w:rPr>
          <w:rFonts w:cs="Open Sans" w:ascii="Open Sans" w:hAnsi="Open Sans"/>
          <w:b/>
          <w:bCs/>
          <w:sz w:val="36"/>
          <w:szCs w:val="36"/>
          <w:lang w:val="en-US"/>
        </w:rPr>
        <w:t>Peer feedback form</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55"/>
        <w:gridCol w:w="7088"/>
      </w:tblGrid>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from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28</w:t>
            </w:r>
          </w:p>
        </w:tc>
      </w:tr>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to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16</w:t>
            </w:r>
          </w:p>
        </w:tc>
      </w:tr>
    </w:tbl>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ListParagraph"/>
        <w:numPr>
          <w:ilvl w:val="0"/>
          <w:numId w:val="2"/>
        </w:numPr>
        <w:rPr>
          <w:rFonts w:ascii="Open Sans" w:hAnsi="Open Sans" w:cs="Open Sans"/>
          <w:b/>
          <w:bCs/>
          <w:sz w:val="32"/>
          <w:szCs w:val="32"/>
          <w:lang w:val="en-US"/>
        </w:rPr>
      </w:pPr>
      <w:r>
        <w:rPr>
          <w:rFonts w:cs="Open Sans" w:ascii="Open Sans" w:hAnsi="Open Sans"/>
          <w:b/>
          <w:bCs/>
          <w:sz w:val="32"/>
          <w:szCs w:val="32"/>
          <w:lang w:val="en-US"/>
        </w:rPr>
        <w:t>Implementation and experimental design</w:t>
      </w:r>
    </w:p>
    <w:p>
      <w:pPr>
        <w:pStyle w:val="Normal"/>
        <w:rPr>
          <w:rFonts w:ascii="Open Sans" w:hAnsi="Open Sans" w:cs="Open Sans"/>
          <w:b/>
          <w:bCs/>
          <w:lang w:val="en-US"/>
        </w:rPr>
      </w:pPr>
      <w:r>
        <w:rPr>
          <w:rFonts w:cs="Open Sans" w:ascii="Open Sans" w:hAnsi="Open Sans"/>
          <w:b/>
          <w:bC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Obstacle implementation: </w:t>
      </w:r>
      <w:r>
        <w:rPr>
          <w:rFonts w:cs="Open Sans" w:ascii="Open Sans" w:hAnsi="Open Sans"/>
          <w:sz w:val="22"/>
          <w:szCs w:val="22"/>
          <w:lang w:val="en-US"/>
        </w:rPr>
        <w:t>the assignment was to implement obstacles according to certain criteria: they had to be round(ish), static, roughly half the cell size, and regularly spaced. Please assess if the chosen obstacle implementation meets these criteria:</w:t>
      </w:r>
    </w:p>
    <w:p>
      <w:pPr>
        <w:pStyle w:val="Normal"/>
        <w:rPr>
          <w:rFonts w:ascii="Open Sans" w:hAnsi="Open Sans" w:cs="Open Sans"/>
          <w:b/>
          <w:bCs/>
          <w:sz w:val="28"/>
          <w:szCs w:val="28"/>
          <w:lang w:val="en-US"/>
        </w:rPr>
      </w:pPr>
      <w:r>
        <w:rPr>
          <w:rFonts w:cs="Open Sans" w:ascii="Open Sans" w:hAnsi="Open Sans"/>
          <w:b/>
          <w:bCs/>
          <w:sz w:val="28"/>
          <w:szCs w:val="28"/>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There are no obstacles or the implementation is so flawed that it does not allow an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Obstacles are implemented but not (fully) satisfy the criteria, which might affect the ability to answer the research question.</w:t>
            </w:r>
          </w:p>
        </w:tc>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mostly match the criteria. Any issues/bugs/artefacts are minor and have little impact on the answer to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are implemented correctly to complete the assignment and answer the research question.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2</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Implementation of migrating cells: </w:t>
      </w:r>
      <w:r>
        <w:rPr>
          <w:rFonts w:cs="Open Sans" w:ascii="Open Sans" w:hAnsi="Open Sans"/>
          <w:sz w:val="22"/>
          <w:szCs w:val="22"/>
          <w:lang w:val="en-US"/>
        </w:rPr>
        <w:t>the assignment was to study collective cell migration where cells keep moving at high densities, using the parameters from self-study exercise 1.3 (the correct choice was max</w:t>
      </w:r>
      <w:r>
        <w:rPr>
          <w:rFonts w:cs="Open Sans" w:ascii="Open Sans" w:hAnsi="Open Sans"/>
          <w:sz w:val="22"/>
          <w:szCs w:val="22"/>
          <w:vertAlign w:val="subscript"/>
          <w:lang w:val="en-US"/>
        </w:rPr>
        <w:t>act</w:t>
      </w:r>
      <w:r>
        <w:rPr>
          <w:rFonts w:cs="Open Sans" w:ascii="Open Sans" w:hAnsi="Open Sans"/>
          <w:sz w:val="22"/>
          <w:szCs w:val="22"/>
          <w:lang w:val="en-US"/>
        </w:rPr>
        <w:t>=80). Please assess to what extent the implementation allows for collective cell migration:</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is strongly flawed (e.g. cells completely fall apart or do not actively migrate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used somewhat valid parameters, but the chosen max</w:t>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w:t>
            </w:r>
            <w:r>
              <w:rPr>
                <w:rFonts w:eastAsia="Symbol" w:cs="Symbol" w:ascii="Symbol" w:hAnsi="Symbol"/>
                <w:i/>
                <w:iCs/>
                <w:kern w:val="0"/>
                <w:sz w:val="18"/>
                <w:szCs w:val="18"/>
                <w:lang w:val="en-US" w:eastAsia="en-US" w:bidi="ar-SA"/>
              </w:rPr>
              <w:sym w:font="Symbol" w:char="f06c"/>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 xml:space="preserve"> do not allow collective motion at high density.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did not use the correct parameters from ex1.3. Their cells could move at high densities but did not align as in ex1.3.</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team chose correct parameters from ex1.3, or equivalent ones allowing migration at high densities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alignment as in ex1.3.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kern w:val="0"/>
                <w:sz w:val="20"/>
                <w:szCs w:val="20"/>
                <w:lang w:val="en-US" w:eastAsia="en-US" w:bidi="ar-SA"/>
              </w:rPr>
              <w:t>3</w:t>
            </w:r>
          </w:p>
        </w:tc>
      </w:tr>
    </w:tbl>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t xml:space="preserve">Experimental design: </w:t>
      </w:r>
      <w:r>
        <w:rPr>
          <w:rFonts w:cs="Open Sans" w:ascii="Open Sans" w:hAnsi="Open Sans"/>
          <w:sz w:val="22"/>
          <w:szCs w:val="22"/>
          <w:lang w:val="en-US"/>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cs="Open Sans" w:ascii="Open Sans" w:hAnsi="Open Sans"/>
          <w:b/>
          <w:bCs/>
          <w:sz w:val="22"/>
          <w:szCs w:val="22"/>
          <w:lang w:val="en-US"/>
        </w:rPr>
        <w:t xml:space="preserve">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 of cells was too low to speak of collective migration; cells mostly did not touch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were enough cells that some of them were touching, but not enough to speak of “high densities” per the exercise.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simulation contained an appropriate number of cells to allow for collective migration.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were enough cells for collective migration,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the experiment varied the number of cells to test sensitivity of conclusions.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no baseline (e.g. only a simulation without obstacles or only a simulation with obstacles), making it impossible to assess the effect of obstacles on collective motion.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control (e.g. comparing “few” to “many” obstacles), but a no-obstacle baseline was missing making the effect of obstacles on collective motion hard to assess.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comparison between a no-obstacle baseline and a run with obstacles, allowing the team to assess how obstacles changed collective motion in this one obstacle setting.</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Obstacles were varied in a meaningful range (no obstacles to sparse grid to closely packed), allowing a general assessment of the effect of obstacles across various densities.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1</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Comparisons between simulations always changed multiple variables at once (e.g. both # cells and # obstacles), preventing meaningful conclusions.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(but not all) comparisons between simulations changed multiple variables at once, limiting meaningful conclusions.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comparisons between simulations kept all but one of the variables fixed, allowing a fair assessment of the impact of the changing variable.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Other potential problems: </w:t>
      </w:r>
      <w:r>
        <w:rPr>
          <w:rFonts w:cs="Open Sans" w:ascii="Open Sans" w:hAnsi="Open Sans"/>
          <w:sz w:val="22"/>
          <w:szCs w:val="22"/>
          <w:lang w:val="en-US"/>
        </w:rPr>
        <w:t>there can be other choices in the experimental set-up that might stand in the way of a robust answer to the research question. Check the right column with an X if these problems are present in the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539"/>
        <w:gridCol w:w="4820"/>
        <w:gridCol w:w="1984"/>
      </w:tblGrid>
      <w:tr>
        <w:trPr/>
        <w:tc>
          <w:tcPr>
            <w:tcW w:w="3539"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Problem</w:t>
            </w:r>
          </w:p>
        </w:tc>
        <w:tc>
          <w:tcPr>
            <w:tcW w:w="4820"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Explanation</w:t>
            </w:r>
          </w:p>
        </w:tc>
        <w:tc>
          <w:tcPr>
            <w:tcW w:w="1984"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Does this apply?</w:t>
            </w:r>
          </w:p>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(yes/no/maybe)</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Initialization artefacts</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 simulations with many cells, you might run into issues where cells fragment into pieces because they are initialized too close together. You are then looking at artefacts, not modelling what real cells might do.</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maybe</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Stochasticity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The CPM is stochastic, and results may vary between runs. To draw robust conclusions, you should run each simulated condition multiple times – especially in quantitative analyses.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Dynamics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CPM behavior is dynamic and may change over time (e.g. in exercise 1.3: the alignment increased gradually over time). If not considered, you might:</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miss important observations (e.g. because you did not wait long enough)</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unfairly compare simulations at different time points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maybe</w:t>
            </w:r>
          </w:p>
        </w:tc>
      </w:tr>
      <w:tr>
        <w:trPr/>
        <w:tc>
          <w:tcPr>
            <w:tcW w:w="3539"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Other (please specify):</w:t>
            </w:r>
          </w:p>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4820"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r>
          </w:p>
        </w:tc>
      </w:tr>
    </w:tbl>
    <w:p>
      <w:pPr>
        <w:pStyle w:val="Normal"/>
        <w:rPr>
          <w:rFonts w:ascii="Open Sans" w:hAnsi="Open Sans" w:cs="Open Sans"/>
          <w:b/>
          <w:bCs/>
          <w:sz w:val="22"/>
          <w:szCs w:val="22"/>
          <w:lang w:val="en-US"/>
        </w:rPr>
      </w:pPr>
      <w:r>
        <w:rPr>
          <w:rFonts w:cs="Open Sans" w:ascii="Open Sans" w:hAnsi="Open Sans"/>
          <w:b/>
          <w:bC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how well the experiment(s) in this report were designed to answer the research question as posited in the assignment.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i/>
                <w:iCs/>
                <w:kern w:val="0"/>
                <w:sz w:val="22"/>
                <w:szCs w:val="22"/>
                <w:lang w:val="en-US" w:eastAsia="en-US" w:bidi="ar-SA"/>
              </w:rPr>
              <w:t>Very clear explanation of how the experiments are carried out. And it’s also a nice touch to display the cell speed over time across different experiments, the plot displays information quite well. However, it is a bit unclear if the cells or obstacles even behave how they are supposed to; for example, the spaces between the obstacles could be uneven or could even be an ellipt instead of round. You might want to consider adding more figures (see feedback in section B). Additionally, it’s unclear how many cells</w:t>
            </w:r>
            <w:r>
              <w:rPr>
                <w:rFonts w:eastAsia="Calibri" w:cs="" w:ascii="Calibri" w:hAnsi="Calibri"/>
                <w:kern w:val="0"/>
                <w:sz w:val="24"/>
                <w:szCs w:val="24"/>
                <w:lang w:eastAsia="en-US" w:bidi="ar-SA"/>
              </w:rPr>
              <w:t xml:space="preserve"> </w:t>
            </w:r>
            <w:r>
              <w:rPr>
                <w:rFonts w:eastAsia="Calibri" w:cs="" w:ascii="Calibri" w:hAnsi="Calibri"/>
                <w:kern w:val="0"/>
                <w:sz w:val="24"/>
                <w:szCs w:val="24"/>
                <w:lang w:val="en-US" w:eastAsia="en-US" w:bidi="ar-SA"/>
              </w:rPr>
              <w:t xml:space="preserve">and </w:t>
            </w:r>
            <w:r>
              <w:rPr>
                <w:rFonts w:eastAsia="Calibri" w:cs="Open Sans" w:ascii="Open Sans" w:hAnsi="Open Sans"/>
                <w:i/>
                <w:iCs/>
                <w:kern w:val="0"/>
                <w:sz w:val="22"/>
                <w:szCs w:val="22"/>
                <w:lang w:val="en-US" w:eastAsia="en-US" w:bidi="ar-SA"/>
              </w:rPr>
              <w:t>obstacle cells are used in both experiments. This could be solved with a very simple extra sentence explaining this. As a general tip, you might want to look at the paper from group 2 - as it’s very well written - and try to further build upon you current experiments.</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Analysis and visualizations</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Quantifications: </w:t>
      </w:r>
      <w:r>
        <w:rPr>
          <w:rFonts w:cs="Open Sans" w:ascii="Open Sans" w:hAnsi="Open Sans"/>
          <w:sz w:val="22"/>
          <w:szCs w:val="22"/>
          <w:lang w:val="en-US"/>
        </w:rPr>
        <w:t xml:space="preserve">the most robust evidence of any effect of obstacles on collective migration can be provided through some sort of quantification. This does require that your quantification metric(s): </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Is/are measuring the right thing(s)</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Is/are implemented correctly</w:t>
      </w:r>
    </w:p>
    <w:p>
      <w:pPr>
        <w:pStyle w:val="Normal"/>
        <w:rPr>
          <w:rFonts w:ascii="Open Sans" w:hAnsi="Open Sans" w:cs="Open Sans"/>
          <w:sz w:val="22"/>
          <w:szCs w:val="22"/>
          <w:lang w:val="en-US"/>
        </w:rPr>
      </w:pPr>
      <w:r>
        <w:rPr>
          <w:rFonts w:cs="Open Sans" w:ascii="Open Sans" w:hAnsi="Open Sans"/>
          <w:sz w:val="22"/>
          <w:szCs w:val="22"/>
          <w:lang w:val="en-US"/>
        </w:rPr>
        <w:t>Please assess the quantitative analysis in this report (if there are none, skip this part):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they do not provide useful information to answer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their added value is limited.</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and they are clearly well-designed and robust (e.g. through proper statistical testing).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implementation seems incorrect, yielding outcomes that make no sense.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seems correct, yielding reasonable outputs.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4</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Visualizations: </w:t>
      </w:r>
      <w:r>
        <w:rPr>
          <w:rFonts w:cs="Open Sans" w:ascii="Open Sans" w:hAnsi="Open Sans"/>
          <w:sz w:val="22"/>
          <w:szCs w:val="22"/>
          <w:lang w:val="en-US"/>
        </w:rPr>
        <w:t>you were asked in the assignment to add visualizations, which can complement quantitative analyses to show effects of interest. This is most effective if your visualizations:</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Are appropriate in relation to what you are showing (i.e. don’t provide a link to a video if a simple screenshot would have sufficed)</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Have a clear and self-explanatory message (e.g., compare simulations side by side, not in different figures on different pages, and provide a meaningful caption)</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Draw attention to the points of interest (e.g. by using colors and/or annotations appropriately)</w:t>
      </w:r>
    </w:p>
    <w:p>
      <w:pPr>
        <w:pStyle w:val="Normal"/>
        <w:rPr>
          <w:rFonts w:ascii="Open Sans" w:hAnsi="Open Sans" w:cs="Open Sans"/>
          <w:sz w:val="22"/>
          <w:szCs w:val="22"/>
          <w:lang w:val="en-US"/>
        </w:rPr>
      </w:pPr>
      <w:r>
        <w:rPr>
          <w:rFonts w:cs="Open Sans" w:ascii="Open Sans" w:hAnsi="Open Sans"/>
          <w:sz w:val="22"/>
          <w:szCs w:val="22"/>
          <w:lang w:val="en-US"/>
        </w:rPr>
        <w:t>Please assess the quality of visualizations and figures in this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no visualizations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visualizations, but they are not showing behaviors that are relevant for the report.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Visualizations are present and mostly relevant and appropriately chosen.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present, relevant, and well-chosen for the effects they are showing.</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not very informative (for example:  the message is that cells align, but you cannot see directions in the screenshot).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somewhat informative, but some relevant information is missing (e.g. comparing two screenshots without a timestamp).</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visualization shows the relevant behaviors with necessary information, but presentation could be improved to draw attention where needed.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visualization shows and draws attention to the relevant behaviors, using colors, annotations, and time stamps appropriately.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do not support the message (e.g. the relevant simulations are not shown together).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somewhat support the message, but it is not clear what the message is without reading the main text.</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reasonably self-explanatory, but not well supported by captions.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self-explanatory, supported by captions highlighting the message and any relevant details.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4</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Description: </w:t>
      </w:r>
      <w:r>
        <w:rPr>
          <w:rFonts w:cs="Open Sans" w:ascii="Open Sans" w:hAnsi="Open Sans"/>
          <w:sz w:val="22"/>
          <w:szCs w:val="22"/>
          <w:lang w:val="en-US"/>
        </w:rPr>
        <w:t>Any figures/tables should be coherently described and referenced in the results section of the main text, which provides a narrative around the experiment(s) performed. Please assess the quality of this description:</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is no or barely any text explaining the figures and tables.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is a narrative text explaining the results, but it does not reference the figures/tables appropriately.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and references figures/tables appropriately.</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very clearly and references figures/tables appropriately.</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provides some explanations but many relevant observations in figures/tables are left unexplained.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mostly explains the observations but is at times unclear or contradictory.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explains the observations in detail and correctly, but this causes the main point to be lost.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text explains the observations correctly and in sufficient detail while also remaining to the point.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2</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the quality of the visualizations and analyses in this report.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 xml:space="preserve">The goal of this assignment was to explore how obstacles affect collective cell migration. While you explored how obstacle spacing (obstacle density) affects cell speed, it was not the primary goal of this assignment. Furthermore, you should provide visual examples. Consider adding screenshots of your simulations (at start vs after X steps, N obstacles vs M obstacles…). </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Also, the figure description could be more informative and it should be below the figure.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Conclusions and evidence</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Validity: </w:t>
      </w:r>
      <w:r>
        <w:rPr>
          <w:rFonts w:cs="Open Sans" w:ascii="Open Sans" w:hAnsi="Open Sans"/>
          <w:sz w:val="22"/>
          <w:szCs w:val="22"/>
          <w:lang w:val="en-US"/>
        </w:rPr>
        <w:t>Claims and conclusions in the report should be backed-up by evidence (figures/tables/etc); please assess to what extent this is the case:</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report makes several claims that are not backed up by any evidence.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but the claims are too strong for the evidence presented (e.g. the results could be due to noise).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any overclaiming is minor.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claims are thoroughly supported by evidence; there is no doubt that they are valid.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2</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Clarity: </w:t>
      </w:r>
      <w:r>
        <w:rPr>
          <w:rFonts w:cs="Open Sans" w:ascii="Open Sans" w:hAnsi="Open Sans"/>
          <w:sz w:val="22"/>
          <w:szCs w:val="22"/>
          <w:lang w:val="en-US"/>
        </w:rPr>
        <w:t>Ideally, a report should clearly answer the research question with a main conclusion after presenting the results. Assess how clearly the (main) conclusions are communicated:</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highlight w:val="yellow"/>
                <w:lang w:val="en-US"/>
              </w:rPr>
            </w:pPr>
            <w:r>
              <w:rPr>
                <w:rFonts w:eastAsia="Calibri" w:cs="Open Sans" w:ascii="Open Sans" w:hAnsi="Open Sans"/>
                <w:i/>
                <w:iCs/>
                <w:kern w:val="0"/>
                <w:sz w:val="18"/>
                <w:szCs w:val="18"/>
                <w:lang w:val="en-US" w:eastAsia="en-US" w:bidi="ar-SA"/>
              </w:rPr>
              <w:t>There was no clear conclusion, just a description of results.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conclusions were drawn, but there was unclear which were the major and minor points.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but it could be explained better.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and well 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3</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sz w:val="22"/>
          <w:szCs w:val="22"/>
          <w:lang w:val="en-US"/>
        </w:rPr>
        <w:t>In addition, please answer the following with Y/N:</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this report answer the research question posed in the assignment (and hopefully in the report introduction)? I.e. are the differences between obstacle simulations and the no-obstacle baseline clearly discussed?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answer mention the alignment of directions in the scenario without obstacles, which is disturbed when obstacles are present?</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Do you otherwise agree with the conclusions made?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easy to find the main conclusions in the report (e.g. in a separate section) and to distinguish it from other observations made?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which statements are factual observations (“the cells did X in context Y”) and which are interpretations thereof (“these findings suggest that obstacles do X”)?</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well the report answered the research question.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also pose “how to make obstacles round” as a main research question but don’t write about it in the conclusion. I think it should not be treated as a research question but just answered and justified in the methodology.</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definitely need more evidence (for example for the claim that obstacles create barriers, a simple screenshot might help here), though the qualitative table is good.</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Report</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lang w:val="en-US"/>
        </w:rPr>
      </w:pPr>
      <w:r>
        <w:rPr>
          <w:rFonts w:cs="Open Sans" w:ascii="Open Sans" w:hAnsi="Open Sans"/>
          <w:lang w:val="en-US"/>
        </w:rPr>
        <w:t>Finally, use the questions below to assess if the report is properly structured, clear, and self-contained enough to completely interpret and reproduce the work:</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clearly state the main research question in the introduction?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contain ALL the relevant sections: introduction, methods, results, discussion/conclusion?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sections of the report that are difficult to read and/or interpret? (If so, please mention those in the textbox below).</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If any literature references are cited: do they seem relevant to the presented work?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claims where you think a literature reference is missing?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Are the methods described sufficiently well that you could reproduce the work </w:t>
            </w:r>
            <w:r>
              <w:rPr>
                <w:rFonts w:eastAsia="Calibri" w:cs="Open Sans" w:ascii="Open Sans" w:hAnsi="Open Sans"/>
                <w:i/>
                <w:iCs/>
                <w:kern w:val="0"/>
                <w:sz w:val="18"/>
                <w:szCs w:val="18"/>
                <w:u w:val="single"/>
                <w:lang w:val="en-US" w:eastAsia="en-US" w:bidi="ar-SA"/>
              </w:rPr>
              <w:t>without looking at the code</w:t>
            </w:r>
            <w:r>
              <w:rPr>
                <w:rFonts w:eastAsia="Calibri" w:cs="Open Sans" w:ascii="Open Sans" w:hAnsi="Open Sans"/>
                <w:i/>
                <w:iCs/>
                <w:kern w:val="0"/>
                <w:sz w:val="18"/>
                <w:szCs w:val="18"/>
                <w:lang w:val="en-US" w:eastAsia="en-US" w:bidi="ar-SA"/>
              </w:rPr>
              <w:t>?</w:t>
            </w:r>
            <w:r>
              <w:rPr>
                <w:rFonts w:eastAsia="Calibri" w:cs="Open Sans" w:ascii="Open Sans" w:hAnsi="Open Sans"/>
                <w:kern w:val="0"/>
                <w:sz w:val="18"/>
                <w:szCs w:val="18"/>
                <w:lang w:val="en-US" w:eastAsia="en-US" w:bidi="ar-SA"/>
              </w:rPr>
              <w:t xml:space="preserve"> This means the report should include:</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All the relevant parameters used, including the temperature T and boundary conditions</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If adhesion values J are given in a matrix, it should be clear which celltypes are in the rows and columns;</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Densities of cells and obstacles (or numbers, but then the size of the simulation field should be included)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methods justified?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how long simulations were running before outputs (data/screenshots) were generated?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other reasons why results may not be reproducible?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the report can be improved.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I think the claims in the introduction about natural cell migration could use a citation. Also in the conclusion: “with</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implications for understanding cancer invasion and designing tissue engineering scaffolds.”</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should give and justify the parameters of the moving cells.</w:t>
              <w:br/>
              <w:br/>
            </w:r>
            <w:r>
              <w:rPr>
                <w:rFonts w:eastAsia="Calibri" w:cs="Open Sans" w:ascii="Open Sans" w:hAnsi="Open Sans"/>
                <w:kern w:val="0"/>
                <w:sz w:val="22"/>
                <w:szCs w:val="22"/>
                <w:lang w:val="en-US" w:eastAsia="en-US" w:bidi="ar-SA"/>
              </w:rPr>
              <w:t>You should mention the Artistoo tool and perhaps justify the use of CPMs for modelling this.</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need to model a baseline of no obstacles.</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Bonus simulations (if any)</w:t>
      </w:r>
    </w:p>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sz w:val="22"/>
          <w:szCs w:val="22"/>
          <w:lang w:val="en-US"/>
        </w:rPr>
      </w:pPr>
      <w:r>
        <w:rPr>
          <w:rFonts w:cs="Open Sans" w:ascii="Open Sans" w:hAnsi="Open Sans"/>
          <w:sz w:val="22"/>
          <w:szCs w:val="22"/>
          <w:lang w:val="en-US"/>
        </w:rPr>
        <w:t>Some groups may have chosen to perform additional experiments on top of those requested in the assignment. Please assess their added value using the table below:</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but it is unclear what their goal was.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additional experiments answering specific questions, but their relation to the main research question is unclear.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that allow a somewhat better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additional experiments add substantial value to the report.</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well-designed (e.g. missing baseline or varying too many variables at once).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mostly well-designed; with some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well-designed to answer a specific question.</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1,2 or 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analyzed or the analysis is flawed.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mostly sensible manner, with only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sensible manner.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thoroughly.</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missing or not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mostly supported by the data, with minor problems.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 and well-explained.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offer suggestions to improve any additional experiments that were performed (if there were none, you can leave this empty).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8"/>
          <w:szCs w:val="28"/>
          <w:lang w:val="en-US"/>
        </w:rPr>
      </w:pPr>
      <w:r>
        <w:rPr>
          <w:rFonts w:cs="Open Sans" w:ascii="Open Sans" w:hAnsi="Open Sans"/>
          <w:sz w:val="28"/>
          <w:szCs w:val="28"/>
          <w:lang w:val="en-US"/>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Open Sans">
    <w:charset w:val="01" w:characterSet="utf-8"/>
    <w:family w:val="swiss"/>
    <w:pitch w:val="variable"/>
  </w:font>
  <w:font w:name="Symbol">
    <w:charset w:val="02"/>
    <w:family w:val="swiss"/>
    <w:pitch w:val="variable"/>
  </w:font>
  <w:font w:name="Calibri">
    <w:charset w:val="01" w:characterSet="utf-8"/>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upperLetter"/>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3">
    <w:lvl w:ilvl="0">
      <w:start w:val="1"/>
      <w:numFmt w:val="bullet"/>
      <w:lvlText w:val="-"/>
      <w:lvlJc w:val="start"/>
      <w:pPr>
        <w:tabs>
          <w:tab w:val="num" w:pos="0"/>
        </w:tabs>
        <w:ind w:start="720" w:hanging="360"/>
      </w:pPr>
      <w:rPr>
        <w:rFonts w:ascii="Open Sans" w:hAnsi="Open Sans" w:cs="Open San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8"/>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spacing w:before="0" w:after="0"/>
      <w:ind w:start="720"/>
      <w:contextualSpacing/>
    </w:pPr>
    <w:rPr/>
  </w:style>
  <w:style w:type="paragraph" w:styleId="NormalWeb">
    <w:name w:val="Normal (Web)"/>
    <w:basedOn w:val="Normal"/>
    <w:uiPriority w:val="99"/>
    <w:semiHidden/>
    <w:unhideWhenUsed/>
    <w:qFormat/>
    <w:rsid w:val="009a6774"/>
    <w:pPr>
      <w:spacing w:beforeAutospacing="1" w:afterAutospacing="1"/>
    </w:pPr>
    <w:rPr>
      <w:rFonts w:ascii="Times New Roman" w:hAnsi="Times New Roman" w:eastAsia="Times New Roman" w:cs="Times New Roman"/>
      <w:lang w:eastAsia="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f523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306</TotalTime>
  <Application>LibreOffice/25.8.4.2$Linux_X86_64 LibreOffice_project/580$Build-2</Application>
  <AppVersion>15.0000</AppVersion>
  <Pages>7</Pages>
  <Words>2727</Words>
  <Characters>14828</Characters>
  <CharactersWithSpaces>17336</CharactersWithSpaces>
  <Paragraphs>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2024-02-09T16:52:00Z</dcterms:created>
  <dc:creator>Wortel, Inge</dc:creator>
  <dc:description/>
  <dc:language>en-US</dc:language>
  <cp:lastModifiedBy/>
  <dcterms:modified xsi:type="dcterms:W3CDTF">2026-02-14T16:20:46Z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