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EE4" w:rsidRPr="00435B27" w:rsidRDefault="00921C14" w:rsidP="00720B94">
      <w:pPr>
        <w:spacing w:after="0" w:line="240" w:lineRule="auto"/>
        <w:rPr>
          <w:rFonts w:ascii="Arial" w:hAnsi="Arial" w:cs="Arial"/>
          <w:b/>
          <w:lang w:val="bg-BG"/>
        </w:rPr>
      </w:pPr>
      <w:r w:rsidRPr="00435B27">
        <w:rPr>
          <w:rFonts w:ascii="Arial" w:hAnsi="Arial" w:cs="Arial"/>
          <w:b/>
          <w:lang w:val="bg-BG"/>
        </w:rPr>
        <w:t>Тест 2</w:t>
      </w:r>
      <w:r w:rsidR="00435B27">
        <w:rPr>
          <w:rFonts w:ascii="Arial" w:hAnsi="Arial" w:cs="Arial"/>
          <w:b/>
          <w:lang w:val="bg-BG"/>
        </w:rPr>
        <w:t>:</w:t>
      </w:r>
      <w:r w:rsidRPr="00435B27">
        <w:rPr>
          <w:rFonts w:ascii="Arial" w:hAnsi="Arial" w:cs="Arial"/>
          <w:b/>
          <w:lang w:val="bg-BG"/>
        </w:rPr>
        <w:t xml:space="preserve"> Категоризация на мрежите</w:t>
      </w:r>
    </w:p>
    <w:p w:rsidR="00435B27" w:rsidRDefault="00435B27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Име на</w:t>
      </w:r>
      <w:r w:rsidR="00720B94" w:rsidRPr="00720B94">
        <w:rPr>
          <w:rFonts w:ascii="Arial" w:hAnsi="Arial" w:cs="Arial"/>
          <w:lang w:val="bg-BG"/>
        </w:rPr>
        <w:t xml:space="preserve"> ученика ……………………………………………………………..</w:t>
      </w:r>
    </w:p>
    <w:p w:rsidR="00720B94" w:rsidRDefault="00720B9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Дата: .....</w:t>
      </w:r>
      <w:r w:rsidR="00435B27">
        <w:rPr>
          <w:rFonts w:ascii="Arial" w:hAnsi="Arial" w:cs="Arial"/>
          <w:lang w:val="bg-BG"/>
        </w:rPr>
        <w:t>.......</w:t>
      </w:r>
      <w:r w:rsidRPr="00720B94">
        <w:rPr>
          <w:rFonts w:ascii="Arial" w:hAnsi="Arial" w:cs="Arial"/>
          <w:lang w:val="bg-BG"/>
        </w:rPr>
        <w:t>........клас................</w:t>
      </w:r>
      <w:r w:rsidR="00435B27">
        <w:rPr>
          <w:rFonts w:ascii="Arial" w:hAnsi="Arial" w:cs="Arial"/>
          <w:lang w:val="bg-BG"/>
        </w:rPr>
        <w:t>№………….</w:t>
      </w:r>
    </w:p>
    <w:p w:rsidR="00124272" w:rsidRDefault="00721FD3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  <w:lang w:val="bg-BG"/>
        </w:rPr>
        <w:t xml:space="preserve">Кой е най важния </w:t>
      </w:r>
      <w:proofErr w:type="gramStart"/>
      <w:r>
        <w:rPr>
          <w:rFonts w:ascii="Arial" w:hAnsi="Arial" w:cs="Arial"/>
          <w:lang w:val="bg-BG"/>
        </w:rPr>
        <w:t>компонент,необходим</w:t>
      </w:r>
      <w:proofErr w:type="gramEnd"/>
      <w:r>
        <w:rPr>
          <w:rFonts w:ascii="Arial" w:hAnsi="Arial" w:cs="Arial"/>
          <w:lang w:val="bg-BG"/>
        </w:rPr>
        <w:t xml:space="preserve"> за в</w:t>
      </w:r>
      <w:r w:rsidR="00124272">
        <w:rPr>
          <w:rFonts w:ascii="Arial" w:hAnsi="Arial" w:cs="Arial"/>
          <w:lang w:val="bg-BG"/>
        </w:rPr>
        <w:t>ключване на компчтър в мрежа? 2т/……….</w:t>
      </w:r>
    </w:p>
    <w:p w:rsidR="00721FD3" w:rsidRDefault="00721FD3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-   маршрутизатор</w:t>
      </w:r>
    </w:p>
    <w:p w:rsidR="00721FD3" w:rsidRDefault="00721FD3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-   кабел</w:t>
      </w:r>
    </w:p>
    <w:p w:rsidR="00721FD3" w:rsidRDefault="00721FD3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-   мрежова карта </w:t>
      </w:r>
    </w:p>
    <w:p w:rsidR="00720B94" w:rsidRDefault="00721FD3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-   хъб</w:t>
      </w:r>
    </w:p>
    <w:p w:rsidR="00721FD3" w:rsidRDefault="00721FD3" w:rsidP="00721FD3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2.Кой тип кабел се използва  при </w:t>
      </w:r>
      <w:r>
        <w:rPr>
          <w:rFonts w:ascii="Arial" w:hAnsi="Arial" w:cs="Arial"/>
        </w:rPr>
        <w:t xml:space="preserve">10 Base 2 </w:t>
      </w:r>
      <w:r>
        <w:rPr>
          <w:rFonts w:ascii="Arial" w:hAnsi="Arial" w:cs="Arial"/>
          <w:lang w:val="bg-BG"/>
        </w:rPr>
        <w:t xml:space="preserve">мрежа?                                            </w:t>
      </w:r>
      <w:r w:rsidR="00124272">
        <w:rPr>
          <w:rFonts w:ascii="Arial" w:hAnsi="Arial" w:cs="Arial"/>
          <w:lang w:val="bg-BG"/>
        </w:rPr>
        <w:t>2т/………..</w:t>
      </w:r>
    </w:p>
    <w:p w:rsidR="00721FD3" w:rsidRDefault="00721FD3" w:rsidP="00720B9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lang w:val="bg-BG"/>
        </w:rPr>
        <w:t xml:space="preserve">-   </w:t>
      </w:r>
      <w:r w:rsidR="009B3C2B">
        <w:rPr>
          <w:rFonts w:ascii="Arial" w:hAnsi="Arial" w:cs="Arial"/>
        </w:rPr>
        <w:t>UTP</w:t>
      </w:r>
    </w:p>
    <w:p w:rsidR="009B3C2B" w:rsidRDefault="009B3C2B" w:rsidP="00720B9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   STP</w:t>
      </w:r>
    </w:p>
    <w:p w:rsidR="009B3C2B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</w:rPr>
        <w:t xml:space="preserve">-   </w:t>
      </w:r>
      <w:r>
        <w:rPr>
          <w:rFonts w:ascii="Arial" w:hAnsi="Arial" w:cs="Arial"/>
          <w:lang w:val="bg-BG"/>
        </w:rPr>
        <w:t>дебел коаксиален кабел</w:t>
      </w:r>
    </w:p>
    <w:p w:rsidR="009B3C2B" w:rsidRPr="009B3C2B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-   тънък коаксиален кабел</w:t>
      </w:r>
    </w:p>
    <w:p w:rsidR="00921C14" w:rsidRPr="00721FD3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color w:val="111111"/>
          <w:shd w:val="clear" w:color="auto" w:fill="FFFFFF"/>
        </w:rPr>
        <w:t>3</w:t>
      </w:r>
      <w:r w:rsidR="00720B94">
        <w:rPr>
          <w:rFonts w:ascii="Arial" w:hAnsi="Arial" w:cs="Arial"/>
          <w:color w:val="111111"/>
          <w:shd w:val="clear" w:color="auto" w:fill="FFFFFF"/>
        </w:rPr>
        <w:t xml:space="preserve">. </w:t>
      </w:r>
      <w:proofErr w:type="spellStart"/>
      <w:r w:rsidR="00921C14" w:rsidRPr="00720B94">
        <w:rPr>
          <w:rFonts w:ascii="Arial" w:hAnsi="Arial" w:cs="Arial"/>
          <w:color w:val="111111"/>
          <w:shd w:val="clear" w:color="auto" w:fill="FFFFFF"/>
        </w:rPr>
        <w:t>Локална</w:t>
      </w:r>
      <w:proofErr w:type="spellEnd"/>
      <w:r w:rsidR="00921C14"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="00921C14" w:rsidRPr="00720B94">
        <w:rPr>
          <w:rFonts w:ascii="Arial" w:hAnsi="Arial" w:cs="Arial"/>
          <w:color w:val="111111"/>
          <w:shd w:val="clear" w:color="auto" w:fill="FFFFFF"/>
        </w:rPr>
        <w:t>компютърна</w:t>
      </w:r>
      <w:proofErr w:type="spellEnd"/>
      <w:r w:rsidR="00921C14"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="00921C14" w:rsidRPr="00720B94">
        <w:rPr>
          <w:rFonts w:ascii="Arial" w:hAnsi="Arial" w:cs="Arial"/>
          <w:color w:val="111111"/>
          <w:shd w:val="clear" w:color="auto" w:fill="FFFFFF"/>
        </w:rPr>
        <w:t>мрежа</w:t>
      </w:r>
      <w:proofErr w:type="spellEnd"/>
      <w:r w:rsidR="00921C14"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="00921C14" w:rsidRPr="00720B94">
        <w:rPr>
          <w:rFonts w:ascii="Arial" w:hAnsi="Arial" w:cs="Arial"/>
          <w:color w:val="111111"/>
          <w:shd w:val="clear" w:color="auto" w:fill="FFFFFF"/>
        </w:rPr>
        <w:t>може</w:t>
      </w:r>
      <w:proofErr w:type="spellEnd"/>
      <w:r w:rsidR="00921C14"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="00921C14" w:rsidRPr="00720B94">
        <w:rPr>
          <w:rFonts w:ascii="Arial" w:hAnsi="Arial" w:cs="Arial"/>
          <w:color w:val="111111"/>
          <w:shd w:val="clear" w:color="auto" w:fill="FFFFFF"/>
        </w:rPr>
        <w:t>да</w:t>
      </w:r>
      <w:proofErr w:type="spellEnd"/>
      <w:r w:rsidR="00921C14"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="00921C14" w:rsidRPr="00720B94">
        <w:rPr>
          <w:rFonts w:ascii="Arial" w:hAnsi="Arial" w:cs="Arial"/>
          <w:color w:val="111111"/>
          <w:shd w:val="clear" w:color="auto" w:fill="FFFFFF"/>
        </w:rPr>
        <w:t>свърже</w:t>
      </w:r>
      <w:proofErr w:type="spellEnd"/>
      <w:r w:rsidR="00921C14"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="00921C14" w:rsidRPr="00720B94">
        <w:rPr>
          <w:rFonts w:ascii="Arial" w:hAnsi="Arial" w:cs="Arial"/>
          <w:color w:val="111111"/>
          <w:shd w:val="clear" w:color="auto" w:fill="FFFFFF"/>
        </w:rPr>
        <w:t>компютрите</w:t>
      </w:r>
      <w:proofErr w:type="spellEnd"/>
      <w:r w:rsidR="00921C14"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="00921C14" w:rsidRPr="00720B94">
        <w:rPr>
          <w:rFonts w:ascii="Arial" w:hAnsi="Arial" w:cs="Arial"/>
          <w:color w:val="111111"/>
          <w:shd w:val="clear" w:color="auto" w:fill="FFFFFF"/>
        </w:rPr>
        <w:t>от</w:t>
      </w:r>
      <w:proofErr w:type="spellEnd"/>
      <w:r w:rsidR="00921C14" w:rsidRPr="00720B94">
        <w:rPr>
          <w:rFonts w:ascii="Arial" w:hAnsi="Arial" w:cs="Arial"/>
          <w:color w:val="111111"/>
          <w:shd w:val="clear" w:color="auto" w:fill="FFFFFF"/>
        </w:rPr>
        <w:t>...</w:t>
      </w:r>
      <w:r w:rsidR="004A74C4">
        <w:rPr>
          <w:rFonts w:ascii="Arial" w:hAnsi="Arial" w:cs="Arial"/>
          <w:color w:val="111111"/>
          <w:shd w:val="clear" w:color="auto" w:fill="FFFFFF"/>
        </w:rPr>
        <w:tab/>
      </w:r>
      <w:r w:rsidR="004A74C4">
        <w:rPr>
          <w:rFonts w:ascii="Arial" w:hAnsi="Arial" w:cs="Arial"/>
          <w:color w:val="111111"/>
          <w:shd w:val="clear" w:color="auto" w:fill="FFFFFF"/>
        </w:rPr>
        <w:tab/>
      </w:r>
      <w:r w:rsidR="00124272">
        <w:rPr>
          <w:rFonts w:ascii="Arial" w:hAnsi="Arial" w:cs="Arial"/>
          <w:lang w:val="bg-BG"/>
        </w:rPr>
        <w:t>2т/………..</w:t>
      </w:r>
    </w:p>
    <w:p w:rsidR="00921C14" w:rsidRPr="00720B94" w:rsidRDefault="00921C14" w:rsidP="00720B94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color w:val="111111"/>
          <w:shd w:val="clear" w:color="auto" w:fill="FFFFFF"/>
        </w:rPr>
      </w:pP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две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съседни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стаи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>;</w:t>
      </w:r>
    </w:p>
    <w:p w:rsidR="00921C14" w:rsidRPr="00720B94" w:rsidRDefault="00921C14" w:rsidP="00720B94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color w:val="111111"/>
          <w:shd w:val="clear" w:color="auto" w:fill="FFFFFF"/>
        </w:rPr>
      </w:pP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два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етажа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от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сграда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>;</w:t>
      </w:r>
    </w:p>
    <w:p w:rsidR="00921C14" w:rsidRPr="00720B94" w:rsidRDefault="00921C14" w:rsidP="00720B94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color w:val="111111"/>
          <w:shd w:val="clear" w:color="auto" w:fill="FFFFFF"/>
        </w:rPr>
      </w:pP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нито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две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съседни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стаи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,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нито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два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съседни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етажа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>;</w:t>
      </w:r>
    </w:p>
    <w:p w:rsidR="00921C14" w:rsidRPr="00720B94" w:rsidRDefault="00921C14" w:rsidP="00720B94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color w:val="111111"/>
          <w:shd w:val="clear" w:color="auto" w:fill="FFFFFF"/>
        </w:rPr>
      </w:pP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както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две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съседни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стаи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,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така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и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два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съседни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 xml:space="preserve"> </w:t>
      </w:r>
      <w:proofErr w:type="spellStart"/>
      <w:r w:rsidRPr="00720B94">
        <w:rPr>
          <w:rFonts w:ascii="Arial" w:hAnsi="Arial" w:cs="Arial"/>
          <w:color w:val="111111"/>
          <w:shd w:val="clear" w:color="auto" w:fill="FFFFFF"/>
        </w:rPr>
        <w:t>етажа</w:t>
      </w:r>
      <w:proofErr w:type="spellEnd"/>
      <w:r w:rsidRPr="00720B94">
        <w:rPr>
          <w:rFonts w:ascii="Arial" w:hAnsi="Arial" w:cs="Arial"/>
          <w:color w:val="111111"/>
          <w:shd w:val="clear" w:color="auto" w:fill="FFFFFF"/>
        </w:rPr>
        <w:t>.</w:t>
      </w:r>
    </w:p>
    <w:p w:rsidR="00921C14" w:rsidRPr="00720B94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4</w:t>
      </w:r>
      <w:r w:rsidR="001F295D" w:rsidRPr="00720B94">
        <w:rPr>
          <w:rFonts w:ascii="Arial" w:hAnsi="Arial" w:cs="Arial"/>
          <w:lang w:val="bg-BG"/>
        </w:rPr>
        <w:t xml:space="preserve">. </w:t>
      </w:r>
      <w:r w:rsidR="00921C14" w:rsidRPr="00720B94">
        <w:rPr>
          <w:rFonts w:ascii="Arial" w:hAnsi="Arial" w:cs="Arial"/>
          <w:lang w:val="bg-BG"/>
        </w:rPr>
        <w:t>Каква е единицата мярка за скорост на пренос на данни ?</w:t>
      </w:r>
      <w:r w:rsidR="004A74C4">
        <w:rPr>
          <w:rFonts w:ascii="Arial" w:hAnsi="Arial" w:cs="Arial"/>
          <w:lang w:val="bg-BG"/>
        </w:rPr>
        <w:tab/>
      </w:r>
      <w:r w:rsidR="004A74C4">
        <w:rPr>
          <w:rFonts w:ascii="Arial" w:hAnsi="Arial" w:cs="Arial"/>
          <w:lang w:val="bg-BG"/>
        </w:rPr>
        <w:tab/>
      </w:r>
      <w:r w:rsidR="004A74C4">
        <w:rPr>
          <w:rFonts w:ascii="Arial" w:hAnsi="Arial" w:cs="Arial"/>
          <w:lang w:val="bg-BG"/>
        </w:rPr>
        <w:tab/>
      </w:r>
      <w:r w:rsidR="00124272">
        <w:rPr>
          <w:rFonts w:ascii="Arial" w:hAnsi="Arial" w:cs="Arial"/>
          <w:lang w:val="bg-BG"/>
        </w:rPr>
        <w:t>2т/………..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- Hz;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- Bit;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- HZ/s;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- Bps.</w:t>
      </w:r>
    </w:p>
    <w:p w:rsidR="00921C14" w:rsidRPr="00721FD3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5</w:t>
      </w:r>
      <w:r w:rsidR="001F295D" w:rsidRPr="00720B94">
        <w:rPr>
          <w:rFonts w:ascii="Arial" w:hAnsi="Arial" w:cs="Arial"/>
          <w:lang w:val="bg-BG"/>
        </w:rPr>
        <w:t xml:space="preserve">. </w:t>
      </w:r>
      <w:r w:rsidR="00921C14" w:rsidRPr="00720B94">
        <w:rPr>
          <w:rFonts w:ascii="Arial" w:hAnsi="Arial" w:cs="Arial"/>
          <w:lang w:val="bg-BG"/>
        </w:rPr>
        <w:t>Начинът на физическото разположение и свързване на устройствата в локална компютърна мрежа се нарича...</w:t>
      </w:r>
      <w:r w:rsidR="004A74C4">
        <w:rPr>
          <w:rFonts w:ascii="Arial" w:hAnsi="Arial" w:cs="Arial"/>
          <w:lang w:val="bg-BG"/>
        </w:rPr>
        <w:tab/>
      </w:r>
      <w:r w:rsidR="004A74C4">
        <w:rPr>
          <w:rFonts w:ascii="Arial" w:hAnsi="Arial" w:cs="Arial"/>
          <w:lang w:val="bg-BG"/>
        </w:rPr>
        <w:tab/>
      </w:r>
      <w:r w:rsidR="004A74C4">
        <w:rPr>
          <w:rFonts w:ascii="Arial" w:hAnsi="Arial" w:cs="Arial"/>
          <w:lang w:val="bg-BG"/>
        </w:rPr>
        <w:tab/>
      </w:r>
      <w:r w:rsidR="004A74C4">
        <w:rPr>
          <w:rFonts w:ascii="Arial" w:hAnsi="Arial" w:cs="Arial"/>
          <w:lang w:val="bg-BG"/>
        </w:rPr>
        <w:tab/>
      </w:r>
      <w:r w:rsidR="004A74C4">
        <w:rPr>
          <w:rFonts w:ascii="Arial" w:hAnsi="Arial" w:cs="Arial"/>
          <w:lang w:val="bg-BG"/>
        </w:rPr>
        <w:tab/>
      </w:r>
      <w:r w:rsidR="004A74C4">
        <w:rPr>
          <w:rFonts w:ascii="Arial" w:hAnsi="Arial" w:cs="Arial"/>
          <w:lang w:val="bg-BG"/>
        </w:rPr>
        <w:tab/>
      </w:r>
      <w:r w:rsidR="004A74C4">
        <w:rPr>
          <w:rFonts w:ascii="Arial" w:hAnsi="Arial" w:cs="Arial"/>
          <w:lang w:val="bg-BG"/>
        </w:rPr>
        <w:tab/>
      </w:r>
      <w:r w:rsidR="00124272">
        <w:rPr>
          <w:rFonts w:ascii="Arial" w:hAnsi="Arial" w:cs="Arial"/>
          <w:lang w:val="bg-BG"/>
        </w:rPr>
        <w:t>2т/………..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- Топология;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- Периферия;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- Топография;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-  Модел.</w:t>
      </w:r>
    </w:p>
    <w:p w:rsidR="00921C14" w:rsidRPr="00720B94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6</w:t>
      </w:r>
      <w:r w:rsidR="001F295D" w:rsidRPr="00720B94">
        <w:rPr>
          <w:rFonts w:ascii="Arial" w:hAnsi="Arial" w:cs="Arial"/>
          <w:lang w:val="bg-BG"/>
        </w:rPr>
        <w:t xml:space="preserve">. </w:t>
      </w:r>
      <w:r w:rsidR="00921C14" w:rsidRPr="00720B94">
        <w:rPr>
          <w:rFonts w:ascii="Arial" w:hAnsi="Arial" w:cs="Arial"/>
          <w:lang w:val="bg-BG"/>
        </w:rPr>
        <w:t>Какво е името на мрежовата топология, която има начало и край, и изисква терминиране за предотвъртяване отразяване на сигнала?</w:t>
      </w:r>
      <w:r w:rsidR="004A74C4">
        <w:rPr>
          <w:rFonts w:ascii="Arial" w:hAnsi="Arial" w:cs="Arial"/>
          <w:lang w:val="bg-BG"/>
        </w:rPr>
        <w:tab/>
      </w:r>
      <w:r w:rsidR="004A74C4">
        <w:rPr>
          <w:rFonts w:ascii="Arial" w:hAnsi="Arial" w:cs="Arial"/>
          <w:lang w:val="bg-BG"/>
        </w:rPr>
        <w:tab/>
      </w:r>
      <w:r w:rsidR="004A74C4">
        <w:rPr>
          <w:rFonts w:ascii="Arial" w:hAnsi="Arial" w:cs="Arial"/>
          <w:lang w:val="bg-BG"/>
        </w:rPr>
        <w:tab/>
      </w:r>
      <w:r w:rsidR="00124272">
        <w:rPr>
          <w:rFonts w:ascii="Arial" w:hAnsi="Arial" w:cs="Arial"/>
          <w:lang w:val="bg-BG"/>
        </w:rPr>
        <w:t>2т/………..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DF54F0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Звезда;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DF54F0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Шина;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DF54F0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Кръг;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DF54F0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Решетка.</w:t>
      </w:r>
    </w:p>
    <w:p w:rsidR="00921C14" w:rsidRPr="00720B94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7</w:t>
      </w:r>
      <w:r w:rsidR="001F295D" w:rsidRPr="00720B94">
        <w:rPr>
          <w:rFonts w:ascii="Arial" w:hAnsi="Arial" w:cs="Arial"/>
          <w:lang w:val="bg-BG"/>
        </w:rPr>
        <w:t xml:space="preserve">. </w:t>
      </w:r>
      <w:r w:rsidR="00921C14" w:rsidRPr="00720B94">
        <w:rPr>
          <w:rFonts w:ascii="Arial" w:hAnsi="Arial" w:cs="Arial"/>
          <w:lang w:val="bg-BG"/>
        </w:rPr>
        <w:t>Как се нарича компютър, който обработва заявките на други компютри и им дава достъп до данни, електронна поща, обмен на файлове и др. мрежови услуги?</w:t>
      </w:r>
      <w:r w:rsidR="00DF54F0">
        <w:rPr>
          <w:rFonts w:ascii="Arial" w:hAnsi="Arial" w:cs="Arial"/>
          <w:lang w:val="bg-BG"/>
        </w:rPr>
        <w:t xml:space="preserve"> </w:t>
      </w:r>
      <w:r w:rsidR="00124272">
        <w:rPr>
          <w:rFonts w:ascii="Arial" w:hAnsi="Arial" w:cs="Arial"/>
          <w:lang w:val="bg-BG"/>
        </w:rPr>
        <w:t>2т/…....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DF54F0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Рутер;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DF54F0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Клиент;</w:t>
      </w:r>
    </w:p>
    <w:p w:rsidR="00921C14" w:rsidRPr="00720B94" w:rsidRDefault="00DF54F0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- </w:t>
      </w:r>
      <w:r w:rsidR="00921C14" w:rsidRPr="00720B94">
        <w:rPr>
          <w:rFonts w:ascii="Arial" w:hAnsi="Arial" w:cs="Arial"/>
          <w:lang w:val="bg-BG"/>
        </w:rPr>
        <w:t xml:space="preserve"> Firewall;</w:t>
      </w:r>
    </w:p>
    <w:p w:rsidR="00921C14" w:rsidRPr="00720B94" w:rsidRDefault="00DF54F0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- </w:t>
      </w:r>
      <w:r w:rsidR="00921C14" w:rsidRPr="00720B94">
        <w:rPr>
          <w:rFonts w:ascii="Arial" w:hAnsi="Arial" w:cs="Arial"/>
          <w:lang w:val="bg-BG"/>
        </w:rPr>
        <w:t xml:space="preserve"> Сървър.</w:t>
      </w:r>
    </w:p>
    <w:p w:rsidR="00921C14" w:rsidRPr="00720B94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8</w:t>
      </w:r>
      <w:r w:rsidR="001F295D" w:rsidRPr="00720B94">
        <w:rPr>
          <w:rFonts w:ascii="Arial" w:hAnsi="Arial" w:cs="Arial"/>
          <w:lang w:val="bg-BG"/>
        </w:rPr>
        <w:t xml:space="preserve">. </w:t>
      </w:r>
      <w:r w:rsidR="00921C14" w:rsidRPr="00720B94">
        <w:rPr>
          <w:rFonts w:ascii="Arial" w:hAnsi="Arial" w:cs="Arial"/>
          <w:lang w:val="bg-BG"/>
        </w:rPr>
        <w:t>При коя топология предаването на данните между станциите става само в една посока?</w:t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124272">
        <w:rPr>
          <w:rFonts w:ascii="Arial" w:hAnsi="Arial" w:cs="Arial"/>
          <w:lang w:val="bg-BG"/>
        </w:rPr>
        <w:t>2т/…....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1F295D" w:rsidRPr="00720B94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Звезда;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1F295D" w:rsidRPr="00720B94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Шина;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1F295D" w:rsidRPr="00720B94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Кръг;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1F295D" w:rsidRPr="00720B94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Няма такава топология.</w:t>
      </w:r>
    </w:p>
    <w:p w:rsidR="00921C14" w:rsidRPr="00721FD3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9</w:t>
      </w:r>
      <w:r w:rsidR="001F295D" w:rsidRPr="00720B94">
        <w:rPr>
          <w:rFonts w:ascii="Arial" w:hAnsi="Arial" w:cs="Arial"/>
          <w:lang w:val="bg-BG"/>
        </w:rPr>
        <w:t xml:space="preserve">. </w:t>
      </w:r>
      <w:r w:rsidR="00921C14" w:rsidRPr="00720B94">
        <w:rPr>
          <w:rFonts w:ascii="Arial" w:hAnsi="Arial" w:cs="Arial"/>
          <w:lang w:val="bg-BG"/>
        </w:rPr>
        <w:t>При коя топология при повреда в контролния възел друга станция поема неговите функции?</w:t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124272">
        <w:rPr>
          <w:rFonts w:ascii="Arial" w:hAnsi="Arial" w:cs="Arial"/>
          <w:lang w:val="bg-BG"/>
        </w:rPr>
        <w:t>2т/…....</w:t>
      </w:r>
    </w:p>
    <w:p w:rsidR="00921C14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- </w:t>
      </w:r>
      <w:r w:rsidR="00921C14" w:rsidRPr="00720B94">
        <w:rPr>
          <w:rFonts w:ascii="Arial" w:hAnsi="Arial" w:cs="Arial"/>
          <w:lang w:val="bg-BG"/>
        </w:rPr>
        <w:t xml:space="preserve"> Звезда;</w:t>
      </w:r>
    </w:p>
    <w:p w:rsidR="00921C14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- </w:t>
      </w:r>
      <w:r w:rsidR="00921C14" w:rsidRPr="00720B94">
        <w:rPr>
          <w:rFonts w:ascii="Arial" w:hAnsi="Arial" w:cs="Arial"/>
          <w:lang w:val="bg-BG"/>
        </w:rPr>
        <w:t xml:space="preserve"> Шина;</w:t>
      </w:r>
    </w:p>
    <w:p w:rsidR="00921C14" w:rsidRPr="00720B94" w:rsidRDefault="00921C14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 </w:t>
      </w:r>
      <w:r w:rsidR="001F295D" w:rsidRPr="00720B94">
        <w:rPr>
          <w:rFonts w:ascii="Arial" w:hAnsi="Arial" w:cs="Arial"/>
          <w:lang w:val="bg-BG"/>
        </w:rPr>
        <w:t xml:space="preserve">- </w:t>
      </w:r>
      <w:r w:rsidRPr="00720B94">
        <w:rPr>
          <w:rFonts w:ascii="Arial" w:hAnsi="Arial" w:cs="Arial"/>
          <w:lang w:val="bg-BG"/>
        </w:rPr>
        <w:t>Кръг;</w:t>
      </w:r>
    </w:p>
    <w:p w:rsidR="00921C14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- </w:t>
      </w:r>
      <w:r w:rsidR="00921C14" w:rsidRPr="00720B94">
        <w:rPr>
          <w:rFonts w:ascii="Arial" w:hAnsi="Arial" w:cs="Arial"/>
          <w:lang w:val="bg-BG"/>
        </w:rPr>
        <w:t xml:space="preserve"> Няма такава топология.</w:t>
      </w:r>
    </w:p>
    <w:p w:rsidR="00684F67" w:rsidRPr="00720B94" w:rsidRDefault="00684F67" w:rsidP="00720B94">
      <w:pPr>
        <w:spacing w:after="0" w:line="240" w:lineRule="auto"/>
        <w:rPr>
          <w:rFonts w:ascii="Arial" w:hAnsi="Arial" w:cs="Arial"/>
        </w:rPr>
      </w:pPr>
    </w:p>
    <w:p w:rsidR="00684F67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10</w:t>
      </w:r>
      <w:r w:rsidR="001F295D" w:rsidRPr="00720B94">
        <w:rPr>
          <w:rFonts w:ascii="Arial" w:hAnsi="Arial" w:cs="Arial"/>
          <w:lang w:val="bg-BG"/>
        </w:rPr>
        <w:t xml:space="preserve">. </w:t>
      </w:r>
      <w:r w:rsidR="00DF54F0">
        <w:rPr>
          <w:rFonts w:ascii="Arial" w:hAnsi="Arial" w:cs="Arial"/>
          <w:lang w:val="bg-BG"/>
        </w:rPr>
        <w:t>Избройте</w:t>
      </w:r>
      <w:r w:rsidR="001F295D" w:rsidRPr="00720B94">
        <w:rPr>
          <w:rFonts w:ascii="Arial" w:hAnsi="Arial" w:cs="Arial"/>
          <w:lang w:val="bg-BG"/>
        </w:rPr>
        <w:t xml:space="preserve"> предимствата при свързване на компютри в локална компютърна мрежа?</w:t>
      </w:r>
    </w:p>
    <w:p w:rsidR="00DF54F0" w:rsidRPr="00721FD3" w:rsidRDefault="00DF54F0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 w:rsidR="00721FD3">
        <w:rPr>
          <w:rFonts w:ascii="Arial" w:hAnsi="Arial" w:cs="Arial"/>
          <w:color w:val="111111"/>
          <w:shd w:val="clear" w:color="auto" w:fill="FFFFFF"/>
          <w:lang w:val="bg-BG"/>
        </w:rPr>
        <w:t>/ 2т. /</w:t>
      </w:r>
    </w:p>
    <w:p w:rsidR="001F295D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F295D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1F295D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</w:p>
    <w:p w:rsidR="00DF54F0" w:rsidRPr="00720B94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11. </w:t>
      </w:r>
      <w:r w:rsidR="00DF54F0">
        <w:rPr>
          <w:rFonts w:ascii="Arial" w:hAnsi="Arial" w:cs="Arial"/>
          <w:lang w:val="bg-BG"/>
        </w:rPr>
        <w:t>Избройте</w:t>
      </w:r>
      <w:r w:rsidR="001F295D" w:rsidRPr="00720B94">
        <w:rPr>
          <w:rFonts w:ascii="Arial" w:hAnsi="Arial" w:cs="Arial"/>
          <w:lang w:val="bg-BG"/>
        </w:rPr>
        <w:t xml:space="preserve"> специализирани</w:t>
      </w:r>
      <w:r w:rsidR="00DF54F0">
        <w:rPr>
          <w:rFonts w:ascii="Arial" w:hAnsi="Arial" w:cs="Arial"/>
          <w:lang w:val="bg-BG"/>
        </w:rPr>
        <w:t>те</w:t>
      </w:r>
      <w:r w:rsidR="001F295D" w:rsidRPr="00720B94">
        <w:rPr>
          <w:rFonts w:ascii="Arial" w:hAnsi="Arial" w:cs="Arial"/>
          <w:lang w:val="bg-BG"/>
        </w:rPr>
        <w:t xml:space="preserve"> сървъри</w:t>
      </w:r>
      <w:r w:rsidR="00DF54F0">
        <w:rPr>
          <w:rFonts w:ascii="Arial" w:hAnsi="Arial" w:cs="Arial"/>
          <w:lang w:val="bg-BG"/>
        </w:rPr>
        <w:t>,които</w:t>
      </w:r>
      <w:r w:rsidR="001F295D" w:rsidRPr="00720B94">
        <w:rPr>
          <w:rFonts w:ascii="Arial" w:hAnsi="Arial" w:cs="Arial"/>
          <w:lang w:val="bg-BG"/>
        </w:rPr>
        <w:t xml:space="preserve"> се използват в съвременните компютърни мрежи?</w:t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124272">
        <w:rPr>
          <w:rFonts w:ascii="Arial" w:hAnsi="Arial" w:cs="Arial"/>
          <w:lang w:val="bg-BG"/>
        </w:rPr>
        <w:t>2т/…....</w:t>
      </w:r>
    </w:p>
    <w:p w:rsidR="001F295D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………………………………………………………………………………………………………</w:t>
      </w:r>
    </w:p>
    <w:p w:rsidR="001F295D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…………………………………………………………………………………………………….</w:t>
      </w:r>
    </w:p>
    <w:p w:rsidR="001F295D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…………………………………………………………………………………………………….</w:t>
      </w:r>
    </w:p>
    <w:p w:rsidR="001F295D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……………………………………………………………………………………………………</w:t>
      </w:r>
    </w:p>
    <w:p w:rsidR="001F295D" w:rsidRPr="00720B94" w:rsidRDefault="001F295D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………………………………………………………………………………………………………</w:t>
      </w:r>
    </w:p>
    <w:p w:rsidR="001F295D" w:rsidRPr="00720B94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12. </w:t>
      </w:r>
      <w:r w:rsidR="00985050" w:rsidRPr="00720B94">
        <w:rPr>
          <w:rFonts w:ascii="Arial" w:hAnsi="Arial" w:cs="Arial"/>
          <w:lang w:val="bg-BG"/>
        </w:rPr>
        <w:t>Кой операционни системи за сървъри познавате?</w:t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124272">
        <w:rPr>
          <w:rFonts w:ascii="Arial" w:hAnsi="Arial" w:cs="Arial"/>
          <w:lang w:val="bg-BG"/>
        </w:rPr>
        <w:t>4</w:t>
      </w:r>
      <w:r w:rsidR="00124272">
        <w:rPr>
          <w:rFonts w:ascii="Arial" w:hAnsi="Arial" w:cs="Arial"/>
          <w:lang w:val="bg-BG"/>
        </w:rPr>
        <w:t>т/…....</w:t>
      </w:r>
    </w:p>
    <w:p w:rsidR="00985050" w:rsidRPr="00720B94" w:rsidRDefault="00985050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00A29" w:rsidRPr="00720B94" w:rsidRDefault="009B3C2B" w:rsidP="00720B9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13</w:t>
      </w:r>
      <w:r w:rsidR="00B52061" w:rsidRPr="00720B94">
        <w:rPr>
          <w:rFonts w:ascii="Arial" w:hAnsi="Arial" w:cs="Arial"/>
        </w:rPr>
        <w:t xml:space="preserve">. </w:t>
      </w:r>
      <w:r w:rsidR="00B52061" w:rsidRPr="00720B94">
        <w:rPr>
          <w:rFonts w:ascii="Arial" w:hAnsi="Arial" w:cs="Arial"/>
          <w:lang w:val="bg-BG"/>
        </w:rPr>
        <w:t xml:space="preserve">Кои мрежи използват скорост на предаване 10 </w:t>
      </w:r>
      <w:r w:rsidR="00B52061" w:rsidRPr="00720B94">
        <w:rPr>
          <w:rFonts w:ascii="Arial" w:hAnsi="Arial" w:cs="Arial"/>
        </w:rPr>
        <w:t xml:space="preserve">Mbps, </w:t>
      </w:r>
      <w:r w:rsidR="00E00A29" w:rsidRPr="00720B94">
        <w:rPr>
          <w:rFonts w:ascii="Arial" w:hAnsi="Arial" w:cs="Arial"/>
          <w:lang w:val="bg-BG"/>
        </w:rPr>
        <w:t xml:space="preserve">използват кабел </w:t>
      </w:r>
      <w:r w:rsidR="00E00A29" w:rsidRPr="00720B94">
        <w:rPr>
          <w:rFonts w:ascii="Arial" w:hAnsi="Arial" w:cs="Arial"/>
        </w:rPr>
        <w:t xml:space="preserve">UTP CAT3 </w:t>
      </w:r>
      <w:r w:rsidR="00E00A29" w:rsidRPr="00720B94">
        <w:rPr>
          <w:rFonts w:ascii="Arial" w:hAnsi="Arial" w:cs="Arial"/>
          <w:lang w:val="bg-BG"/>
        </w:rPr>
        <w:t xml:space="preserve">и методна предаване на сигнала </w:t>
      </w:r>
      <w:r w:rsidR="00E00A29" w:rsidRPr="00720B94">
        <w:rPr>
          <w:rFonts w:ascii="Arial" w:hAnsi="Arial" w:cs="Arial"/>
        </w:rPr>
        <w:t>Baseband</w:t>
      </w:r>
      <w:r w:rsidR="00DF54F0">
        <w:rPr>
          <w:rFonts w:ascii="Arial" w:hAnsi="Arial" w:cs="Arial"/>
        </w:rPr>
        <w:tab/>
      </w:r>
      <w:r w:rsidR="00DF54F0">
        <w:rPr>
          <w:rFonts w:ascii="Arial" w:hAnsi="Arial" w:cs="Arial"/>
        </w:rPr>
        <w:tab/>
      </w:r>
      <w:r w:rsidR="00DF54F0">
        <w:rPr>
          <w:rFonts w:ascii="Arial" w:hAnsi="Arial" w:cs="Arial"/>
        </w:rPr>
        <w:tab/>
      </w:r>
      <w:r w:rsidR="00DF54F0">
        <w:rPr>
          <w:rFonts w:ascii="Arial" w:hAnsi="Arial" w:cs="Arial"/>
        </w:rPr>
        <w:tab/>
      </w:r>
      <w:r w:rsidR="00DF54F0">
        <w:rPr>
          <w:rFonts w:ascii="Arial" w:hAnsi="Arial" w:cs="Arial"/>
        </w:rPr>
        <w:tab/>
      </w:r>
      <w:r w:rsidR="00DF54F0">
        <w:rPr>
          <w:rFonts w:ascii="Arial" w:hAnsi="Arial" w:cs="Arial"/>
        </w:rPr>
        <w:tab/>
      </w:r>
      <w:r w:rsidR="00124272">
        <w:rPr>
          <w:rFonts w:ascii="Arial" w:hAnsi="Arial" w:cs="Arial"/>
          <w:lang w:val="bg-BG"/>
        </w:rPr>
        <w:t>3</w:t>
      </w:r>
      <w:r w:rsidR="00124272">
        <w:rPr>
          <w:rFonts w:ascii="Arial" w:hAnsi="Arial" w:cs="Arial"/>
          <w:lang w:val="bg-BG"/>
        </w:rPr>
        <w:t>т/…</w:t>
      </w:r>
      <w:proofErr w:type="gramStart"/>
      <w:r w:rsidR="00124272">
        <w:rPr>
          <w:rFonts w:ascii="Arial" w:hAnsi="Arial" w:cs="Arial"/>
          <w:lang w:val="bg-BG"/>
        </w:rPr>
        <w:t>....</w:t>
      </w:r>
      <w:r w:rsidR="00E00A29" w:rsidRPr="00720B94">
        <w:rPr>
          <w:rFonts w:ascii="Arial" w:hAnsi="Arial" w:cs="Arial"/>
        </w:rPr>
        <w:t>-</w:t>
      </w:r>
      <w:proofErr w:type="gramEnd"/>
      <w:r w:rsidR="00E00A29" w:rsidRPr="00720B94">
        <w:rPr>
          <w:rFonts w:ascii="Arial" w:hAnsi="Arial" w:cs="Arial"/>
        </w:rPr>
        <w:t xml:space="preserve"> Мрежи 10BaseT</w:t>
      </w:r>
    </w:p>
    <w:p w:rsidR="00E00A29" w:rsidRPr="00720B94" w:rsidRDefault="00E00A29" w:rsidP="00720B94">
      <w:pPr>
        <w:spacing w:after="0" w:line="240" w:lineRule="auto"/>
        <w:rPr>
          <w:rFonts w:ascii="Arial" w:hAnsi="Arial" w:cs="Arial"/>
        </w:rPr>
      </w:pPr>
      <w:r w:rsidRPr="00720B94">
        <w:rPr>
          <w:rFonts w:ascii="Arial" w:hAnsi="Arial" w:cs="Arial"/>
        </w:rPr>
        <w:t>- Мрежи 10BaseFL</w:t>
      </w:r>
    </w:p>
    <w:p w:rsidR="00E00A29" w:rsidRPr="00720B94" w:rsidRDefault="00E00A29" w:rsidP="00720B94">
      <w:pPr>
        <w:spacing w:after="0" w:line="240" w:lineRule="auto"/>
        <w:rPr>
          <w:rFonts w:ascii="Arial" w:hAnsi="Arial" w:cs="Arial"/>
        </w:rPr>
      </w:pPr>
      <w:r w:rsidRPr="00720B94">
        <w:rPr>
          <w:rFonts w:ascii="Arial" w:hAnsi="Arial" w:cs="Arial"/>
        </w:rPr>
        <w:t>- Мрежи 10Base5</w:t>
      </w:r>
    </w:p>
    <w:p w:rsidR="00E00A29" w:rsidRPr="00720B94" w:rsidRDefault="00E00A29" w:rsidP="00720B94">
      <w:pPr>
        <w:spacing w:after="0" w:line="240" w:lineRule="auto"/>
        <w:rPr>
          <w:rFonts w:ascii="Arial" w:hAnsi="Arial" w:cs="Arial"/>
        </w:rPr>
      </w:pPr>
      <w:r w:rsidRPr="00720B94">
        <w:rPr>
          <w:rFonts w:ascii="Arial" w:hAnsi="Arial" w:cs="Arial"/>
        </w:rPr>
        <w:t>- Мрежи 10Base2</w:t>
      </w:r>
    </w:p>
    <w:p w:rsidR="00E00A29" w:rsidRPr="00DF54F0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</w:rPr>
        <w:t>14</w:t>
      </w:r>
      <w:r w:rsidR="00E00A29" w:rsidRPr="00720B94">
        <w:rPr>
          <w:rFonts w:ascii="Arial" w:hAnsi="Arial" w:cs="Arial"/>
        </w:rPr>
        <w:t xml:space="preserve">. </w:t>
      </w:r>
      <w:proofErr w:type="spellStart"/>
      <w:r w:rsidR="00E00A29" w:rsidRPr="00720B94">
        <w:rPr>
          <w:rFonts w:ascii="Arial" w:hAnsi="Arial" w:cs="Arial"/>
        </w:rPr>
        <w:t>Кои</w:t>
      </w:r>
      <w:proofErr w:type="spellEnd"/>
      <w:r w:rsidR="00E00A29" w:rsidRPr="00720B94">
        <w:rPr>
          <w:rFonts w:ascii="Arial" w:hAnsi="Arial" w:cs="Arial"/>
        </w:rPr>
        <w:t xml:space="preserve"> </w:t>
      </w:r>
      <w:proofErr w:type="spellStart"/>
      <w:r w:rsidR="00E00A29" w:rsidRPr="00720B94">
        <w:rPr>
          <w:rFonts w:ascii="Arial" w:hAnsi="Arial" w:cs="Arial"/>
        </w:rPr>
        <w:t>са</w:t>
      </w:r>
      <w:proofErr w:type="spellEnd"/>
      <w:r w:rsidR="00E00A29" w:rsidRPr="00720B94">
        <w:rPr>
          <w:rFonts w:ascii="Arial" w:hAnsi="Arial" w:cs="Arial"/>
        </w:rPr>
        <w:t xml:space="preserve"> </w:t>
      </w:r>
      <w:proofErr w:type="spellStart"/>
      <w:r w:rsidR="00E00A29" w:rsidRPr="00720B94">
        <w:rPr>
          <w:rFonts w:ascii="Arial" w:hAnsi="Arial" w:cs="Arial"/>
        </w:rPr>
        <w:t>параметрите</w:t>
      </w:r>
      <w:proofErr w:type="spellEnd"/>
      <w:r w:rsidR="00E00A29" w:rsidRPr="00720B94">
        <w:rPr>
          <w:rFonts w:ascii="Arial" w:hAnsi="Arial" w:cs="Arial"/>
        </w:rPr>
        <w:t xml:space="preserve"> на </w:t>
      </w:r>
      <w:proofErr w:type="spellStart"/>
      <w:r w:rsidR="00E00A29" w:rsidRPr="00720B94">
        <w:rPr>
          <w:rFonts w:ascii="Arial" w:hAnsi="Arial" w:cs="Arial"/>
        </w:rPr>
        <w:t>архитектура</w:t>
      </w:r>
      <w:proofErr w:type="spellEnd"/>
      <w:r w:rsidR="00E00A29" w:rsidRPr="00720B94">
        <w:rPr>
          <w:rFonts w:ascii="Arial" w:hAnsi="Arial" w:cs="Arial"/>
        </w:rPr>
        <w:t xml:space="preserve"> 1000BaseT?</w:t>
      </w:r>
      <w:r w:rsidR="00DF54F0">
        <w:rPr>
          <w:rFonts w:ascii="Arial" w:hAnsi="Arial" w:cs="Arial"/>
        </w:rPr>
        <w:tab/>
      </w:r>
      <w:r w:rsidR="00DF54F0">
        <w:rPr>
          <w:rFonts w:ascii="Arial" w:hAnsi="Arial" w:cs="Arial"/>
        </w:rPr>
        <w:tab/>
      </w:r>
      <w:r w:rsidR="00DF54F0">
        <w:rPr>
          <w:rFonts w:ascii="Arial" w:hAnsi="Arial" w:cs="Arial"/>
        </w:rPr>
        <w:tab/>
      </w:r>
      <w:r w:rsidR="00DF54F0">
        <w:rPr>
          <w:rFonts w:ascii="Arial" w:hAnsi="Arial" w:cs="Arial"/>
        </w:rPr>
        <w:tab/>
      </w:r>
      <w:r w:rsidR="00124272">
        <w:rPr>
          <w:rFonts w:ascii="Arial" w:hAnsi="Arial" w:cs="Arial"/>
          <w:lang w:val="bg-BG"/>
        </w:rPr>
        <w:t>4</w:t>
      </w:r>
      <w:r w:rsidR="00124272">
        <w:rPr>
          <w:rFonts w:ascii="Arial" w:hAnsi="Arial" w:cs="Arial"/>
          <w:lang w:val="bg-BG"/>
        </w:rPr>
        <w:t>т/…....</w:t>
      </w:r>
    </w:p>
    <w:p w:rsidR="00E00A29" w:rsidRPr="00720B94" w:rsidRDefault="00E00A29" w:rsidP="00720B94">
      <w:pPr>
        <w:spacing w:after="0" w:line="240" w:lineRule="auto"/>
        <w:rPr>
          <w:rFonts w:ascii="Arial" w:hAnsi="Arial" w:cs="Arial"/>
        </w:rPr>
      </w:pPr>
      <w:r w:rsidRPr="00720B94"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00A29" w:rsidRPr="00DF54F0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</w:rPr>
        <w:t>15</w:t>
      </w:r>
      <w:r w:rsidR="00E00A29" w:rsidRPr="00720B94">
        <w:rPr>
          <w:rFonts w:ascii="Arial" w:hAnsi="Arial" w:cs="Arial"/>
        </w:rPr>
        <w:t xml:space="preserve">. </w:t>
      </w:r>
      <w:proofErr w:type="spellStart"/>
      <w:r w:rsidR="00E00A29" w:rsidRPr="00720B94">
        <w:rPr>
          <w:rFonts w:ascii="Arial" w:hAnsi="Arial" w:cs="Arial"/>
        </w:rPr>
        <w:t>Какво</w:t>
      </w:r>
      <w:proofErr w:type="spellEnd"/>
      <w:r w:rsidR="00E00A29" w:rsidRPr="00720B94">
        <w:rPr>
          <w:rFonts w:ascii="Arial" w:hAnsi="Arial" w:cs="Arial"/>
        </w:rPr>
        <w:t xml:space="preserve"> е </w:t>
      </w:r>
      <w:proofErr w:type="spellStart"/>
      <w:r w:rsidR="00E00A29" w:rsidRPr="00720B94">
        <w:rPr>
          <w:rFonts w:ascii="Arial" w:hAnsi="Arial" w:cs="Arial"/>
        </w:rPr>
        <w:t>предназначението</w:t>
      </w:r>
      <w:proofErr w:type="spellEnd"/>
      <w:r w:rsidR="00E00A29" w:rsidRPr="00720B94">
        <w:rPr>
          <w:rFonts w:ascii="Arial" w:hAnsi="Arial" w:cs="Arial"/>
        </w:rPr>
        <w:t xml:space="preserve"> на </w:t>
      </w:r>
      <w:proofErr w:type="spellStart"/>
      <w:r w:rsidR="00E00A29" w:rsidRPr="00720B94">
        <w:rPr>
          <w:rFonts w:ascii="Arial" w:hAnsi="Arial" w:cs="Arial"/>
        </w:rPr>
        <w:t>мрежовите</w:t>
      </w:r>
      <w:proofErr w:type="spellEnd"/>
      <w:r w:rsidR="00E00A29" w:rsidRPr="00720B94">
        <w:rPr>
          <w:rFonts w:ascii="Arial" w:hAnsi="Arial" w:cs="Arial"/>
        </w:rPr>
        <w:t xml:space="preserve"> </w:t>
      </w:r>
      <w:proofErr w:type="spellStart"/>
      <w:r w:rsidR="00E00A29" w:rsidRPr="00720B94">
        <w:rPr>
          <w:rFonts w:ascii="Arial" w:hAnsi="Arial" w:cs="Arial"/>
        </w:rPr>
        <w:t>протоколи</w:t>
      </w:r>
      <w:proofErr w:type="spellEnd"/>
      <w:r w:rsidR="00E00A29" w:rsidRPr="00720B94">
        <w:rPr>
          <w:rFonts w:ascii="Arial" w:hAnsi="Arial" w:cs="Arial"/>
        </w:rPr>
        <w:t>?</w:t>
      </w:r>
      <w:r w:rsidR="00DF54F0">
        <w:rPr>
          <w:rFonts w:ascii="Arial" w:hAnsi="Arial" w:cs="Arial"/>
        </w:rPr>
        <w:tab/>
      </w:r>
      <w:r w:rsidR="00DF54F0">
        <w:rPr>
          <w:rFonts w:ascii="Arial" w:hAnsi="Arial" w:cs="Arial"/>
        </w:rPr>
        <w:tab/>
      </w:r>
      <w:r w:rsidR="00DF54F0">
        <w:rPr>
          <w:rFonts w:ascii="Arial" w:hAnsi="Arial" w:cs="Arial"/>
        </w:rPr>
        <w:tab/>
      </w:r>
      <w:r w:rsidR="00124272">
        <w:rPr>
          <w:rFonts w:ascii="Arial" w:hAnsi="Arial" w:cs="Arial"/>
          <w:lang w:val="bg-BG"/>
        </w:rPr>
        <w:t>2т/…....</w:t>
      </w:r>
    </w:p>
    <w:p w:rsidR="00E00A29" w:rsidRPr="00720B94" w:rsidRDefault="00E00A29" w:rsidP="00720B94">
      <w:pPr>
        <w:spacing w:after="0" w:line="240" w:lineRule="auto"/>
        <w:rPr>
          <w:rFonts w:ascii="Arial" w:hAnsi="Arial" w:cs="Arial"/>
        </w:rPr>
      </w:pPr>
      <w:r w:rsidRPr="00720B94"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……………………………………………………………………………………………………………………………………………………………………………………………………..............</w:t>
      </w:r>
    </w:p>
    <w:p w:rsidR="00E00A29" w:rsidRPr="00721FD3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</w:rPr>
        <w:t>16</w:t>
      </w:r>
      <w:r w:rsidR="00E00A29" w:rsidRPr="00720B94">
        <w:rPr>
          <w:rFonts w:ascii="Arial" w:hAnsi="Arial" w:cs="Arial"/>
        </w:rPr>
        <w:t xml:space="preserve">. NetBEUI мрежи </w:t>
      </w:r>
      <w:proofErr w:type="spellStart"/>
      <w:r w:rsidR="00E00A29" w:rsidRPr="00720B94">
        <w:rPr>
          <w:rFonts w:ascii="Arial" w:hAnsi="Arial" w:cs="Arial"/>
        </w:rPr>
        <w:t>протоколът</w:t>
      </w:r>
      <w:proofErr w:type="spellEnd"/>
      <w:r w:rsidR="00E00A29" w:rsidRPr="00720B94">
        <w:rPr>
          <w:rFonts w:ascii="Arial" w:hAnsi="Arial" w:cs="Arial"/>
        </w:rPr>
        <w:t xml:space="preserve"> e </w:t>
      </w:r>
      <w:proofErr w:type="spellStart"/>
      <w:r w:rsidR="00E00A29" w:rsidRPr="00720B94">
        <w:rPr>
          <w:rFonts w:ascii="Arial" w:hAnsi="Arial" w:cs="Arial"/>
        </w:rPr>
        <w:t>маршрутизиращ</w:t>
      </w:r>
      <w:proofErr w:type="spellEnd"/>
      <w:r w:rsidR="00E00A29" w:rsidRPr="00720B94">
        <w:rPr>
          <w:rFonts w:ascii="Arial" w:hAnsi="Arial" w:cs="Arial"/>
        </w:rPr>
        <w:t xml:space="preserve"> </w:t>
      </w:r>
      <w:r w:rsidR="00E00A29" w:rsidRPr="00720B94">
        <w:rPr>
          <w:rFonts w:ascii="Arial" w:hAnsi="Arial" w:cs="Arial"/>
          <w:lang w:val="bg-BG"/>
        </w:rPr>
        <w:t>протокол:</w:t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DF54F0">
        <w:rPr>
          <w:rFonts w:ascii="Arial" w:hAnsi="Arial" w:cs="Arial"/>
          <w:lang w:val="bg-BG"/>
        </w:rPr>
        <w:tab/>
      </w:r>
      <w:r w:rsidR="00124272">
        <w:rPr>
          <w:rFonts w:ascii="Arial" w:hAnsi="Arial" w:cs="Arial"/>
          <w:lang w:val="bg-BG"/>
        </w:rPr>
        <w:t>2т/…....</w:t>
      </w:r>
    </w:p>
    <w:p w:rsidR="00E00A29" w:rsidRPr="00720B94" w:rsidRDefault="00E00A29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 xml:space="preserve">- вярно </w:t>
      </w:r>
    </w:p>
    <w:p w:rsidR="00E00A29" w:rsidRPr="00720B94" w:rsidRDefault="00E00A29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- невярно</w:t>
      </w:r>
    </w:p>
    <w:p w:rsidR="00E00A29" w:rsidRPr="00720B94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17</w:t>
      </w:r>
      <w:r w:rsidR="000D53E6" w:rsidRPr="00720B94">
        <w:rPr>
          <w:rFonts w:ascii="Arial" w:hAnsi="Arial" w:cs="Arial"/>
          <w:lang w:val="bg-BG"/>
        </w:rPr>
        <w:t xml:space="preserve">. </w:t>
      </w:r>
      <w:r w:rsidR="00DF54F0">
        <w:rPr>
          <w:rFonts w:ascii="Arial" w:hAnsi="Arial" w:cs="Arial"/>
          <w:lang w:val="bg-BG"/>
        </w:rPr>
        <w:t>Сравнете</w:t>
      </w:r>
      <w:r w:rsidR="000D53E6" w:rsidRPr="00720B94">
        <w:rPr>
          <w:rFonts w:ascii="Arial" w:hAnsi="Arial" w:cs="Arial"/>
          <w:lang w:val="bg-BG"/>
        </w:rPr>
        <w:t xml:space="preserve"> </w:t>
      </w:r>
      <w:r w:rsidR="002A0696">
        <w:rPr>
          <w:rFonts w:ascii="Arial" w:hAnsi="Arial" w:cs="Arial"/>
          <w:lang w:val="bg-BG"/>
        </w:rPr>
        <w:t>преимуществата</w:t>
      </w:r>
      <w:r w:rsidR="000D53E6" w:rsidRPr="00720B94">
        <w:rPr>
          <w:rFonts w:ascii="Arial" w:hAnsi="Arial" w:cs="Arial"/>
          <w:lang w:val="bg-BG"/>
        </w:rPr>
        <w:t xml:space="preserve"> на топологи</w:t>
      </w:r>
      <w:r w:rsidR="00DF54F0">
        <w:rPr>
          <w:rFonts w:ascii="Arial" w:hAnsi="Arial" w:cs="Arial"/>
          <w:lang w:val="bg-BG"/>
        </w:rPr>
        <w:t>ите тип „з</w:t>
      </w:r>
      <w:r w:rsidR="000D53E6" w:rsidRPr="00720B94">
        <w:rPr>
          <w:rFonts w:ascii="Arial" w:hAnsi="Arial" w:cs="Arial"/>
          <w:lang w:val="bg-BG"/>
        </w:rPr>
        <w:t>везда“</w:t>
      </w:r>
      <w:r w:rsidR="00DF54F0">
        <w:rPr>
          <w:rFonts w:ascii="Arial" w:hAnsi="Arial" w:cs="Arial"/>
          <w:lang w:val="bg-BG"/>
        </w:rPr>
        <w:t xml:space="preserve"> и тип „шина“</w:t>
      </w:r>
      <w:r w:rsidR="00DF54F0">
        <w:rPr>
          <w:rFonts w:ascii="Arial" w:hAnsi="Arial" w:cs="Arial"/>
          <w:lang w:val="bg-BG"/>
        </w:rPr>
        <w:tab/>
      </w:r>
      <w:r w:rsidR="00124272">
        <w:rPr>
          <w:rFonts w:ascii="Arial" w:hAnsi="Arial" w:cs="Arial"/>
          <w:lang w:val="bg-BG"/>
        </w:rPr>
        <w:t>6</w:t>
      </w:r>
      <w:r w:rsidR="00124272">
        <w:rPr>
          <w:rFonts w:ascii="Arial" w:hAnsi="Arial" w:cs="Arial"/>
          <w:lang w:val="bg-BG"/>
        </w:rPr>
        <w:t>т/…....</w:t>
      </w:r>
    </w:p>
    <w:p w:rsidR="000D53E6" w:rsidRDefault="000D53E6" w:rsidP="00720B94">
      <w:pPr>
        <w:spacing w:after="0" w:line="240" w:lineRule="auto"/>
        <w:rPr>
          <w:rFonts w:ascii="Arial" w:hAnsi="Arial" w:cs="Arial"/>
          <w:lang w:val="bg-BG"/>
        </w:rPr>
      </w:pPr>
      <w:r w:rsidRPr="00720B94">
        <w:rPr>
          <w:rFonts w:ascii="Arial" w:hAnsi="Arial" w:cs="Arial"/>
          <w:lang w:val="bg-BG"/>
        </w:rPr>
        <w:t>………………………………………………………………………………………………………………………………………………………………………………………………………………</w:t>
      </w:r>
      <w:r w:rsidR="004A74C4">
        <w:rPr>
          <w:rFonts w:ascii="Arial" w:hAnsi="Arial" w:cs="Arial"/>
          <w:lang w:val="bg-BG"/>
        </w:rPr>
        <w:t>……………………………………………………………………………………………………………………………….</w:t>
      </w:r>
    </w:p>
    <w:p w:rsidR="004A74C4" w:rsidRPr="004A74C4" w:rsidRDefault="009B3C2B" w:rsidP="004A74C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 w:bidi="bg-BG"/>
        </w:rPr>
        <w:t>18</w:t>
      </w:r>
      <w:r w:rsidR="004A74C4">
        <w:rPr>
          <w:rFonts w:ascii="Arial" w:hAnsi="Arial" w:cs="Arial"/>
          <w:lang w:val="bg-BG" w:bidi="bg-BG"/>
        </w:rPr>
        <w:t xml:space="preserve">. </w:t>
      </w:r>
      <w:r w:rsidR="004A74C4" w:rsidRPr="004A74C4">
        <w:rPr>
          <w:rFonts w:ascii="Arial" w:hAnsi="Arial" w:cs="Arial"/>
          <w:lang w:val="bg-BG" w:bidi="bg-BG"/>
        </w:rPr>
        <w:t xml:space="preserve">Кое от следните е категория, използвана при класифициране на мрежите според физическия обхват на мрежата?   </w:t>
      </w:r>
      <w:r w:rsidR="004A74C4">
        <w:rPr>
          <w:rFonts w:ascii="Arial" w:hAnsi="Arial" w:cs="Arial"/>
          <w:lang w:val="bg-BG" w:bidi="bg-BG"/>
        </w:rPr>
        <w:tab/>
      </w:r>
      <w:r w:rsidR="004A74C4">
        <w:rPr>
          <w:rFonts w:ascii="Arial" w:hAnsi="Arial" w:cs="Arial"/>
          <w:lang w:val="bg-BG" w:bidi="bg-BG"/>
        </w:rPr>
        <w:tab/>
      </w:r>
      <w:r w:rsidR="004A74C4">
        <w:rPr>
          <w:rFonts w:ascii="Arial" w:hAnsi="Arial" w:cs="Arial"/>
          <w:lang w:val="bg-BG" w:bidi="bg-BG"/>
        </w:rPr>
        <w:tab/>
      </w:r>
      <w:r w:rsidR="004A74C4">
        <w:rPr>
          <w:rFonts w:ascii="Arial" w:hAnsi="Arial" w:cs="Arial"/>
          <w:lang w:val="bg-BG" w:bidi="bg-BG"/>
        </w:rPr>
        <w:tab/>
      </w:r>
      <w:r w:rsidR="004A74C4">
        <w:rPr>
          <w:rFonts w:ascii="Arial" w:hAnsi="Arial" w:cs="Arial"/>
          <w:lang w:val="bg-BG" w:bidi="bg-BG"/>
        </w:rPr>
        <w:tab/>
      </w:r>
      <w:r w:rsidR="004A74C4">
        <w:rPr>
          <w:rFonts w:ascii="Arial" w:hAnsi="Arial" w:cs="Arial"/>
          <w:lang w:val="bg-BG" w:bidi="bg-BG"/>
        </w:rPr>
        <w:tab/>
      </w:r>
      <w:r w:rsidR="004A74C4">
        <w:rPr>
          <w:rFonts w:ascii="Arial" w:hAnsi="Arial" w:cs="Arial"/>
          <w:lang w:val="bg-BG" w:bidi="bg-BG"/>
        </w:rPr>
        <w:tab/>
      </w:r>
      <w:r w:rsidR="00124272">
        <w:rPr>
          <w:rFonts w:ascii="Arial" w:hAnsi="Arial" w:cs="Arial"/>
          <w:lang w:val="bg-BG"/>
        </w:rPr>
        <w:t>2т/…....</w:t>
      </w:r>
    </w:p>
    <w:p w:rsidR="004A74C4" w:rsidRPr="004A74C4" w:rsidRDefault="004A74C4" w:rsidP="004A74C4">
      <w:pPr>
        <w:numPr>
          <w:ilvl w:val="0"/>
          <w:numId w:val="5"/>
        </w:numPr>
        <w:spacing w:after="0" w:line="240" w:lineRule="auto"/>
        <w:rPr>
          <w:rFonts w:ascii="Arial" w:hAnsi="Arial" w:cs="Arial"/>
          <w:lang w:val="bg-BG" w:bidi="bg-BG"/>
        </w:rPr>
      </w:pPr>
      <w:r w:rsidRPr="004A74C4">
        <w:rPr>
          <w:rFonts w:ascii="Arial" w:hAnsi="Arial" w:cs="Arial"/>
          <w:lang w:val="bg-BG" w:bidi="bg-BG"/>
        </w:rPr>
        <w:t>10</w:t>
      </w:r>
      <w:proofErr w:type="spellStart"/>
      <w:r w:rsidRPr="004A74C4">
        <w:rPr>
          <w:rFonts w:ascii="Arial" w:hAnsi="Arial" w:cs="Arial"/>
        </w:rPr>
        <w:t>baseT</w:t>
      </w:r>
      <w:proofErr w:type="spellEnd"/>
    </w:p>
    <w:p w:rsidR="004A74C4" w:rsidRPr="009B3C2B" w:rsidRDefault="004A74C4" w:rsidP="004A74C4">
      <w:pPr>
        <w:numPr>
          <w:ilvl w:val="0"/>
          <w:numId w:val="5"/>
        </w:numPr>
        <w:spacing w:after="0" w:line="240" w:lineRule="auto"/>
        <w:rPr>
          <w:rFonts w:ascii="Arial" w:hAnsi="Arial" w:cs="Arial"/>
          <w:lang w:val="bg-BG" w:bidi="bg-BG"/>
        </w:rPr>
      </w:pPr>
      <w:r w:rsidRPr="009B3C2B">
        <w:rPr>
          <w:rFonts w:ascii="Arial" w:hAnsi="Arial" w:cs="Arial"/>
        </w:rPr>
        <w:t>WAN</w:t>
      </w:r>
    </w:p>
    <w:p w:rsidR="004A74C4" w:rsidRPr="004A74C4" w:rsidRDefault="004A74C4" w:rsidP="004A74C4">
      <w:pPr>
        <w:numPr>
          <w:ilvl w:val="0"/>
          <w:numId w:val="5"/>
        </w:numPr>
        <w:spacing w:after="0" w:line="240" w:lineRule="auto"/>
        <w:rPr>
          <w:rFonts w:ascii="Arial" w:hAnsi="Arial" w:cs="Arial"/>
          <w:lang w:val="bg-BG" w:bidi="bg-BG"/>
        </w:rPr>
      </w:pPr>
      <w:r w:rsidRPr="004A74C4">
        <w:rPr>
          <w:rFonts w:ascii="Arial" w:hAnsi="Arial" w:cs="Arial"/>
        </w:rPr>
        <w:t>IPX/SPX</w:t>
      </w:r>
    </w:p>
    <w:p w:rsidR="004A74C4" w:rsidRPr="004A74C4" w:rsidRDefault="004A74C4" w:rsidP="004A74C4">
      <w:pPr>
        <w:numPr>
          <w:ilvl w:val="0"/>
          <w:numId w:val="5"/>
        </w:numPr>
        <w:spacing w:after="0" w:line="240" w:lineRule="auto"/>
        <w:rPr>
          <w:rFonts w:ascii="Arial" w:hAnsi="Arial" w:cs="Arial"/>
          <w:lang w:val="bg-BG" w:bidi="bg-BG"/>
        </w:rPr>
      </w:pPr>
      <w:r w:rsidRPr="004A74C4">
        <w:rPr>
          <w:rFonts w:ascii="Arial" w:hAnsi="Arial" w:cs="Arial"/>
        </w:rPr>
        <w:t>Ring</w:t>
      </w:r>
    </w:p>
    <w:p w:rsidR="004A74C4" w:rsidRPr="00721FD3" w:rsidRDefault="009B3C2B" w:rsidP="004A74C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 w:bidi="bg-BG"/>
        </w:rPr>
        <w:t>19</w:t>
      </w:r>
      <w:r w:rsidR="002A0696">
        <w:rPr>
          <w:rFonts w:ascii="Arial" w:hAnsi="Arial" w:cs="Arial"/>
          <w:lang w:val="bg-BG" w:bidi="bg-BG"/>
        </w:rPr>
        <w:t xml:space="preserve">. </w:t>
      </w:r>
      <w:r w:rsidR="002A0696" w:rsidRPr="002A0696">
        <w:rPr>
          <w:rFonts w:ascii="Arial" w:hAnsi="Arial" w:cs="Arial"/>
          <w:lang w:val="bg-BG" w:bidi="bg-BG"/>
        </w:rPr>
        <w:t>Дефинирайте недостатъците на топологията тип „шина“.</w:t>
      </w:r>
      <w:r w:rsidR="002A0696">
        <w:rPr>
          <w:rFonts w:ascii="Arial" w:hAnsi="Arial" w:cs="Arial"/>
          <w:lang w:val="bg-BG" w:bidi="bg-BG"/>
        </w:rPr>
        <w:tab/>
      </w:r>
      <w:r w:rsidR="002A0696">
        <w:rPr>
          <w:rFonts w:ascii="Arial" w:hAnsi="Arial" w:cs="Arial"/>
          <w:lang w:val="bg-BG" w:bidi="bg-BG"/>
        </w:rPr>
        <w:tab/>
      </w:r>
      <w:r w:rsidR="00124272">
        <w:rPr>
          <w:rFonts w:ascii="Arial" w:hAnsi="Arial" w:cs="Arial"/>
          <w:color w:val="111111"/>
          <w:shd w:val="clear" w:color="auto" w:fill="FFFFFF"/>
          <w:lang w:val="bg-BG"/>
        </w:rPr>
        <w:t xml:space="preserve">           </w:t>
      </w:r>
      <w:r w:rsidR="00124272">
        <w:rPr>
          <w:rFonts w:ascii="Arial" w:hAnsi="Arial" w:cs="Arial"/>
          <w:lang w:val="bg-BG"/>
        </w:rPr>
        <w:t>4</w:t>
      </w:r>
      <w:r w:rsidR="00124272">
        <w:rPr>
          <w:rFonts w:ascii="Arial" w:hAnsi="Arial" w:cs="Arial"/>
          <w:lang w:val="bg-BG"/>
        </w:rPr>
        <w:t>т/…....</w:t>
      </w:r>
    </w:p>
    <w:p w:rsidR="002A0696" w:rsidRPr="004A74C4" w:rsidRDefault="002A0696" w:rsidP="004A74C4">
      <w:pPr>
        <w:spacing w:after="0" w:line="240" w:lineRule="auto"/>
        <w:rPr>
          <w:rFonts w:ascii="Arial" w:hAnsi="Arial" w:cs="Arial"/>
          <w:lang w:val="bg-BG" w:bidi="bg-BG"/>
        </w:rPr>
      </w:pPr>
      <w:r>
        <w:rPr>
          <w:rFonts w:ascii="Arial" w:hAnsi="Arial" w:cs="Arial"/>
          <w:i/>
          <w:lang w:val="bg-BG" w:bidi="bg-BG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4A74C4" w:rsidRDefault="009B3C2B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20</w:t>
      </w:r>
      <w:r w:rsidR="002A0696">
        <w:rPr>
          <w:rFonts w:ascii="Arial" w:hAnsi="Arial" w:cs="Arial"/>
          <w:lang w:val="bg-BG"/>
        </w:rPr>
        <w:t xml:space="preserve">. Сравнете преимуществата на мрежите </w:t>
      </w:r>
      <w:r w:rsidR="002A0696">
        <w:rPr>
          <w:rFonts w:ascii="Arial" w:hAnsi="Arial" w:cs="Arial"/>
        </w:rPr>
        <w:t xml:space="preserve">peer-to-peer </w:t>
      </w:r>
      <w:r w:rsidR="002A0696">
        <w:rPr>
          <w:rFonts w:ascii="Arial" w:hAnsi="Arial" w:cs="Arial"/>
          <w:lang w:val="bg-BG"/>
        </w:rPr>
        <w:t>и клиент сървър</w:t>
      </w:r>
      <w:r w:rsidR="002A0696">
        <w:rPr>
          <w:rFonts w:ascii="Arial" w:hAnsi="Arial" w:cs="Arial"/>
          <w:lang w:val="bg-BG"/>
        </w:rPr>
        <w:tab/>
      </w:r>
      <w:r w:rsidR="00124272">
        <w:rPr>
          <w:rFonts w:ascii="Arial" w:hAnsi="Arial" w:cs="Arial"/>
          <w:lang w:val="bg-BG"/>
        </w:rPr>
        <w:t>6</w:t>
      </w:r>
      <w:r w:rsidR="00124272">
        <w:rPr>
          <w:rFonts w:ascii="Arial" w:hAnsi="Arial" w:cs="Arial"/>
          <w:lang w:val="bg-BG"/>
        </w:rPr>
        <w:t>т/…....</w:t>
      </w:r>
    </w:p>
    <w:p w:rsidR="002A0696" w:rsidRPr="002A0696" w:rsidRDefault="002A0696" w:rsidP="00720B94">
      <w:pPr>
        <w:spacing w:after="0" w:line="240" w:lineRule="auto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20B94" w:rsidRPr="00720B94" w:rsidRDefault="00720B94" w:rsidP="00720B94">
      <w:pPr>
        <w:spacing w:after="0" w:line="240" w:lineRule="auto"/>
        <w:rPr>
          <w:rFonts w:ascii="Arial" w:hAnsi="Arial" w:cs="Arial"/>
          <w:lang w:val="bg-BG"/>
        </w:rPr>
      </w:pPr>
    </w:p>
    <w:p w:rsidR="00435B27" w:rsidRDefault="00435B27" w:rsidP="00E00A29">
      <w:pPr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Среден 3- 30 до 40т.</w:t>
      </w:r>
      <w:r>
        <w:rPr>
          <w:rFonts w:ascii="Arial" w:hAnsi="Arial" w:cs="Arial"/>
          <w:sz w:val="24"/>
          <w:szCs w:val="24"/>
          <w:lang w:val="bg-BG"/>
        </w:rPr>
        <w:tab/>
      </w:r>
      <w:r>
        <w:rPr>
          <w:rFonts w:ascii="Arial" w:hAnsi="Arial" w:cs="Arial"/>
          <w:sz w:val="24"/>
          <w:szCs w:val="24"/>
          <w:lang w:val="bg-BG"/>
        </w:rPr>
        <w:tab/>
        <w:t xml:space="preserve">добър 4- 40 до 50т. </w:t>
      </w:r>
      <w:r>
        <w:rPr>
          <w:rFonts w:ascii="Arial" w:hAnsi="Arial" w:cs="Arial"/>
          <w:sz w:val="24"/>
          <w:szCs w:val="24"/>
          <w:lang w:val="bg-BG"/>
        </w:rPr>
        <w:tab/>
      </w:r>
    </w:p>
    <w:p w:rsidR="00921C14" w:rsidRDefault="00435B27" w:rsidP="00921C14">
      <w:pPr>
        <w:rPr>
          <w:rFonts w:ascii="Arial" w:hAnsi="Arial" w:cs="Arial"/>
          <w:i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мн.добър 5- 50 до 55т.</w:t>
      </w:r>
      <w:r>
        <w:rPr>
          <w:rFonts w:ascii="Arial" w:hAnsi="Arial" w:cs="Arial"/>
          <w:sz w:val="24"/>
          <w:szCs w:val="24"/>
          <w:lang w:val="bg-BG"/>
        </w:rPr>
        <w:tab/>
      </w:r>
      <w:r>
        <w:rPr>
          <w:rFonts w:ascii="Arial" w:hAnsi="Arial" w:cs="Arial"/>
          <w:sz w:val="24"/>
          <w:szCs w:val="24"/>
          <w:lang w:val="bg-BG"/>
        </w:rPr>
        <w:tab/>
        <w:t>отличен 6- 55 до 60т.</w:t>
      </w:r>
      <w:r w:rsidR="002A0696">
        <w:rPr>
          <w:rFonts w:ascii="Arial" w:hAnsi="Arial" w:cs="Arial"/>
          <w:sz w:val="24"/>
          <w:szCs w:val="24"/>
        </w:rPr>
        <w:tab/>
      </w:r>
      <w:r w:rsidR="002A0696">
        <w:rPr>
          <w:rFonts w:ascii="Arial" w:hAnsi="Arial" w:cs="Arial"/>
          <w:sz w:val="24"/>
          <w:szCs w:val="24"/>
        </w:rPr>
        <w:tab/>
      </w:r>
      <w:r w:rsidR="002A0696">
        <w:rPr>
          <w:rFonts w:ascii="Arial" w:hAnsi="Arial" w:cs="Arial"/>
          <w:sz w:val="24"/>
          <w:szCs w:val="24"/>
        </w:rPr>
        <w:tab/>
      </w:r>
      <w:r w:rsidR="002A0696">
        <w:rPr>
          <w:rFonts w:ascii="Arial" w:hAnsi="Arial" w:cs="Arial"/>
          <w:sz w:val="24"/>
          <w:szCs w:val="24"/>
        </w:rPr>
        <w:tab/>
      </w:r>
      <w:r w:rsidR="002A0696">
        <w:rPr>
          <w:rFonts w:ascii="Arial" w:hAnsi="Arial" w:cs="Arial"/>
          <w:sz w:val="24"/>
          <w:szCs w:val="24"/>
        </w:rPr>
        <w:tab/>
      </w:r>
      <w:r w:rsidR="002A0696">
        <w:rPr>
          <w:rFonts w:ascii="Arial" w:hAnsi="Arial" w:cs="Arial"/>
          <w:sz w:val="24"/>
          <w:szCs w:val="24"/>
        </w:rPr>
        <w:tab/>
      </w:r>
      <w:r w:rsidR="002A0696">
        <w:rPr>
          <w:rFonts w:ascii="Arial" w:hAnsi="Arial" w:cs="Arial"/>
          <w:sz w:val="24"/>
          <w:szCs w:val="24"/>
        </w:rPr>
        <w:tab/>
      </w:r>
      <w:r w:rsidR="002A0696">
        <w:rPr>
          <w:rFonts w:ascii="Arial" w:hAnsi="Arial" w:cs="Arial"/>
          <w:sz w:val="24"/>
          <w:szCs w:val="24"/>
        </w:rPr>
        <w:tab/>
      </w:r>
      <w:r w:rsidR="002A0696">
        <w:rPr>
          <w:rFonts w:ascii="Arial" w:hAnsi="Arial" w:cs="Arial"/>
          <w:sz w:val="24"/>
          <w:szCs w:val="24"/>
        </w:rPr>
        <w:tab/>
      </w:r>
      <w:r w:rsidR="002A0696">
        <w:rPr>
          <w:rFonts w:ascii="Arial" w:hAnsi="Arial" w:cs="Arial"/>
          <w:sz w:val="24"/>
          <w:szCs w:val="24"/>
        </w:rPr>
        <w:tab/>
      </w:r>
      <w:r w:rsidR="00124272">
        <w:rPr>
          <w:rFonts w:ascii="Arial" w:hAnsi="Arial" w:cs="Arial"/>
          <w:sz w:val="24"/>
          <w:szCs w:val="24"/>
        </w:rPr>
        <w:tab/>
      </w:r>
      <w:r w:rsidR="00124272">
        <w:rPr>
          <w:rFonts w:ascii="Arial" w:hAnsi="Arial" w:cs="Arial"/>
          <w:sz w:val="24"/>
          <w:szCs w:val="24"/>
        </w:rPr>
        <w:tab/>
      </w:r>
      <w:r w:rsidR="00124272">
        <w:rPr>
          <w:rFonts w:ascii="Arial" w:hAnsi="Arial" w:cs="Arial"/>
          <w:sz w:val="24"/>
          <w:szCs w:val="24"/>
        </w:rPr>
        <w:tab/>
        <w:t xml:space="preserve">        </w:t>
      </w:r>
      <w:r w:rsidR="002A0696" w:rsidRPr="002A0696">
        <w:rPr>
          <w:rFonts w:ascii="Arial" w:hAnsi="Arial" w:cs="Arial"/>
          <w:i/>
          <w:sz w:val="24"/>
          <w:szCs w:val="24"/>
          <w:lang w:val="bg-BG"/>
        </w:rPr>
        <w:t>Общо 60т</w:t>
      </w:r>
      <w:r w:rsidR="003D4F73">
        <w:rPr>
          <w:rFonts w:ascii="Arial" w:hAnsi="Arial" w:cs="Arial"/>
          <w:i/>
          <w:sz w:val="24"/>
          <w:szCs w:val="24"/>
          <w:lang w:val="bg-BG"/>
        </w:rPr>
        <w:t>/………</w:t>
      </w:r>
    </w:p>
    <w:p w:rsidR="00124272" w:rsidRPr="00124272" w:rsidRDefault="00124272" w:rsidP="00921C14">
      <w:pPr>
        <w:rPr>
          <w:rFonts w:ascii="Arial" w:hAnsi="Arial" w:cs="Arial"/>
          <w:i/>
          <w:sz w:val="24"/>
          <w:szCs w:val="24"/>
          <w:lang w:val="bg-BG"/>
        </w:rPr>
      </w:pPr>
      <w:bookmarkStart w:id="0" w:name="_GoBack"/>
      <w:r>
        <w:rPr>
          <w:rFonts w:ascii="Arial" w:hAnsi="Arial" w:cs="Arial"/>
          <w:i/>
          <w:sz w:val="24"/>
          <w:szCs w:val="24"/>
          <w:lang w:val="bg-BG"/>
        </w:rPr>
        <w:t xml:space="preserve">                                                                                                       Оценка......................</w:t>
      </w:r>
      <w:bookmarkEnd w:id="0"/>
    </w:p>
    <w:sectPr w:rsidR="00124272" w:rsidRPr="00124272" w:rsidSect="00FC1CBC">
      <w:pgSz w:w="11906" w:h="16838" w:code="9"/>
      <w:pgMar w:top="1152" w:right="1440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30E1"/>
    <w:multiLevelType w:val="hybridMultilevel"/>
    <w:tmpl w:val="C8063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F1BB3"/>
    <w:multiLevelType w:val="hybridMultilevel"/>
    <w:tmpl w:val="506E0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81AE1"/>
    <w:multiLevelType w:val="hybridMultilevel"/>
    <w:tmpl w:val="5718B730"/>
    <w:lvl w:ilvl="0" w:tplc="A7B09F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F7F6A"/>
    <w:multiLevelType w:val="hybridMultilevel"/>
    <w:tmpl w:val="920A1060"/>
    <w:lvl w:ilvl="0" w:tplc="2D24165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71F9B"/>
    <w:multiLevelType w:val="hybridMultilevel"/>
    <w:tmpl w:val="F8AEC5D6"/>
    <w:lvl w:ilvl="0" w:tplc="A74C788C">
      <w:start w:val="3"/>
      <w:numFmt w:val="bullet"/>
      <w:lvlText w:val="-"/>
      <w:lvlJc w:val="left"/>
      <w:pPr>
        <w:ind w:left="4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C14"/>
    <w:rsid w:val="00074B76"/>
    <w:rsid w:val="000D53E6"/>
    <w:rsid w:val="00124272"/>
    <w:rsid w:val="001F295D"/>
    <w:rsid w:val="002A0696"/>
    <w:rsid w:val="003D4F73"/>
    <w:rsid w:val="00435B27"/>
    <w:rsid w:val="004A74C4"/>
    <w:rsid w:val="004C0EE4"/>
    <w:rsid w:val="00684F67"/>
    <w:rsid w:val="00720B94"/>
    <w:rsid w:val="00721FD3"/>
    <w:rsid w:val="00921C14"/>
    <w:rsid w:val="00985050"/>
    <w:rsid w:val="009B3C2B"/>
    <w:rsid w:val="00B52061"/>
    <w:rsid w:val="00BB2B2E"/>
    <w:rsid w:val="00DF2BBB"/>
    <w:rsid w:val="00DF54F0"/>
    <w:rsid w:val="00E00A29"/>
    <w:rsid w:val="00FC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D25E9"/>
  <w15:chartTrackingRefBased/>
  <w15:docId w15:val="{EAFCDB04-4E3E-46D3-857B-2B234625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C14"/>
    <w:pPr>
      <w:ind w:left="720"/>
      <w:contextualSpacing/>
    </w:pPr>
  </w:style>
  <w:style w:type="table" w:styleId="TableGrid">
    <w:name w:val="Table Grid"/>
    <w:basedOn w:val="TableNormal"/>
    <w:uiPriority w:val="39"/>
    <w:rsid w:val="002A0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1C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C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RUMY</dc:creator>
  <cp:keywords/>
  <dc:description/>
  <cp:lastModifiedBy>User</cp:lastModifiedBy>
  <cp:revision>10</cp:revision>
  <cp:lastPrinted>2022-11-16T08:38:00Z</cp:lastPrinted>
  <dcterms:created xsi:type="dcterms:W3CDTF">2022-11-15T13:32:00Z</dcterms:created>
  <dcterms:modified xsi:type="dcterms:W3CDTF">2022-11-24T13:42:00Z</dcterms:modified>
</cp:coreProperties>
</file>