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DE" w:rsidRDefault="00C261DE" w:rsidP="00C26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4.5.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 спеціалізованих програмних бібліотек</w:t>
      </w:r>
    </w:p>
    <w:p w:rsidR="00C261DE" w:rsidRDefault="00C261DE" w:rsidP="00C261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конфігураційного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встановлюються бібліотеки. Все що потрібно це вказати пакети, які безпосередньо потрібні. Можна легко знайти пакети, використовуючи Google, і пошук "maven репозиторій".</w:t>
      </w:r>
    </w:p>
    <w:p w:rsidR="00C261DE" w:rsidRDefault="00C261DE" w:rsidP="00C261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B7DAD" wp14:editId="79711BC1">
                <wp:simplePos x="0" y="0"/>
                <wp:positionH relativeFrom="margin">
                  <wp:align>left</wp:align>
                </wp:positionH>
                <wp:positionV relativeFrom="paragraph">
                  <wp:posOffset>410210</wp:posOffset>
                </wp:positionV>
                <wp:extent cx="6141720" cy="6598920"/>
                <wp:effectExtent l="0" t="0" r="11430" b="11430"/>
                <wp:wrapNone/>
                <wp:docPr id="1060" name="Прямоугольник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659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FF948" id="Прямоугольник 1060" o:spid="_x0000_s1026" style="position:absolute;margin-left:0;margin-top:32.3pt;width:483.6pt;height:519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pom.xml: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&lt;?xml version="1.0" encoding="UTF-8"?&gt;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&lt;project xmlns="http://maven.apache.org/POM/4.0.0" xmlns:xsi="http://www.w3.org/2001/XMLSchema-instance"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xsi:schemaLocation="http://maven.apache.org/POM/4.0.0 http://maven.apache.org/xsd/maven-4.0.0.xsd"&gt;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&lt;modelVersion&gt;4.0.0&lt;/modelVersion&gt;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&lt;groupId&gt;pl.sda.finalProject&lt;/groupId&gt;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&lt;artifactId&gt;myOrganizer&lt;/artifactId&gt;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&lt;version&gt;0.0.1-SNAPSHOT&lt;/version&gt;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&lt;packaging&gt;jar&lt;/packaging&gt;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&lt;name&gt;myOrganizer&lt;/name&gt;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&lt;description&gt;Demo project for Spring Boot&lt;/description&gt;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>//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Все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приложения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Spring Boot </w:t>
      </w:r>
      <w:r>
        <w:rPr>
          <w:rFonts w:ascii="Segoe UI" w:hAnsi="Segoe UI" w:cs="Segoe UI"/>
          <w:color w:val="222222"/>
          <w:shd w:val="clear" w:color="auto" w:fill="FFFFFF"/>
        </w:rPr>
        <w:t>конфигурируются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от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 </w:t>
      </w:r>
      <w:r>
        <w:rPr>
          <w:rStyle w:val="a3"/>
          <w:rFonts w:ascii="Segoe UI" w:eastAsiaTheme="majorEastAsia" w:hAnsi="Segoe UI" w:cs="Segoe UI"/>
          <w:color w:val="222222"/>
          <w:shd w:val="clear" w:color="auto" w:fill="FFFFFF"/>
          <w:lang w:val="en-US"/>
        </w:rPr>
        <w:t>spring-boot-starter-parent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&lt;parent&gt;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&lt;groupId&gt;org.springframework.boot&lt;/groupId&gt;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&lt;artifactId&gt;spring-boot-starter-parent&lt;/artifactId&gt;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&lt;version&gt;1.5.10.RELEASE&lt;/version&gt;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&lt;relativePath/&gt;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&lt;/parent&gt;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&lt;properties&gt;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&lt;project.build.sourceEncoding&gt;UTF-8&lt;/project.build.sourceEncoding&gt;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&lt;project.reporting.outputEncoding&gt;UTF-8&lt;/project.reporting.outputEncoding&gt;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&lt;java.version&gt;1.8&lt;/java.version&gt;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&lt;/properties&gt;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&lt;dependencies&gt;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uk-UA"/>
        </w:rPr>
        <w:t>/*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Оскільки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ми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створюємо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REST API, </w:t>
      </w:r>
      <w:r>
        <w:rPr>
          <w:rFonts w:ascii="Segoe UI" w:hAnsi="Segoe UI" w:cs="Segoe UI"/>
          <w:color w:val="222222"/>
          <w:shd w:val="clear" w:color="auto" w:fill="FFFFFF"/>
        </w:rPr>
        <w:t>то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необхідно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якості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залежно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використовувати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spring-boot-starter-web, </w:t>
      </w:r>
      <w:r>
        <w:rPr>
          <w:rFonts w:ascii="Segoe UI" w:hAnsi="Segoe UI" w:cs="Segoe UI"/>
          <w:color w:val="222222"/>
          <w:shd w:val="clear" w:color="auto" w:fill="FFFFFF"/>
        </w:rPr>
        <w:t>яка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неявно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визначає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всі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інші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залежності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</w:rPr>
        <w:t>такі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як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spring-core, spring-web, spring-webmvc, servlet api, </w:t>
      </w:r>
      <w:r>
        <w:rPr>
          <w:rFonts w:ascii="Segoe UI" w:hAnsi="Segoe UI" w:cs="Segoe UI"/>
          <w:color w:val="222222"/>
          <w:shd w:val="clear" w:color="auto" w:fill="FFFFFF"/>
        </w:rPr>
        <w:t>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бібліотеку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jackson-databind * /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&lt;artifactId&gt;spring-boot-starter-data-jpa&lt;/artifactId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&lt;artifactId&gt;spring-boot-starter-security&lt;/artifactId&gt;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&lt;artifactId&gt;spring-boot-starter-thymeleaf&lt;/artifactId&gt;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&lt;artifactId&gt;spring-boot-starter-web&lt;/artifactId&gt;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</w:p>
    <w:p w:rsidR="00C261DE" w:rsidRDefault="00C261DE" w:rsidP="00C261DE">
      <w:pPr>
        <w:pStyle w:val="HTML"/>
        <w:rPr>
          <w:color w:val="000000" w:themeColor="text1"/>
          <w:lang w:val="en-US"/>
        </w:rPr>
      </w:pPr>
    </w:p>
    <w:p w:rsidR="00C261DE" w:rsidRDefault="00C261DE" w:rsidP="00C261DE">
      <w:pPr>
        <w:pStyle w:val="HTML"/>
        <w:rPr>
          <w:color w:val="000000" w:themeColor="text1"/>
          <w:lang w:val="en-US"/>
        </w:rPr>
      </w:pPr>
    </w:p>
    <w:p w:rsidR="00C261DE" w:rsidRDefault="00C261DE" w:rsidP="00C261DE">
      <w:pPr>
        <w:pStyle w:val="HTML"/>
        <w:rPr>
          <w:color w:val="000000" w:themeColor="text1"/>
          <w:lang w:val="en-US"/>
        </w:rPr>
      </w:pPr>
    </w:p>
    <w:p w:rsidR="00C261DE" w:rsidRPr="006176E7" w:rsidRDefault="00C261DE" w:rsidP="00C261DE">
      <w:pPr>
        <w:pStyle w:val="HTML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Продовження прикладу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6176E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176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61DE" w:rsidRDefault="00C261DE" w:rsidP="00C261DE">
      <w:pPr>
        <w:pStyle w:val="HTML"/>
        <w:ind w:firstLine="916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2A704" wp14:editId="2F0DE72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141720" cy="8161020"/>
                <wp:effectExtent l="0" t="0" r="11430" b="11430"/>
                <wp:wrapNone/>
                <wp:docPr id="1061" name="Прямоугольник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8161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A483" id="Прямоугольник 1061" o:spid="_x0000_s1026" style="position:absolute;margin-left:0;margin-top:.55pt;width:483.6pt;height:642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" filled="f" strokecolor="black [3213]" strokeweight="1pt">
                <w10:wrap anchorx="margin"/>
              </v:rect>
            </w:pict>
          </mc:Fallback>
        </mc:AlternateContent>
      </w:r>
      <w:r>
        <w:rPr>
          <w:color w:val="000000" w:themeColor="text1"/>
          <w:lang w:val="en-US"/>
        </w:rPr>
        <w:t>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&lt;artifactId&gt;spring-boot-devtools&lt;/artifactId&gt;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&lt;scope&gt;runtime&lt;/scope&gt;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 xml:space="preserve">//Підключення бібліотеки для роботи с БД </w:t>
      </w:r>
      <w:r>
        <w:rPr>
          <w:color w:val="000000" w:themeColor="text1"/>
          <w:lang w:val="en-US"/>
        </w:rPr>
        <w:t>postgresql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&lt;groupId&gt;org.postgresql&lt;/groupId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&lt;artifactId&gt;postgresql&lt;/artifactId&gt;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&lt;scope&gt;runtime&lt;/scope&gt;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 xml:space="preserve">//Підключення бібліотеки </w:t>
      </w:r>
      <w:r>
        <w:rPr>
          <w:color w:val="000000" w:themeColor="text1"/>
          <w:lang w:val="en-US"/>
        </w:rPr>
        <w:t>Lombook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&lt;groupId&gt;org.projectlombok&lt;/groupId&gt;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&lt;artifactId&gt;lombok&lt;/artifactId&gt;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&lt;optional&gt;true&lt;/optional&gt;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&lt;artifactId&gt;spring-boot-starter-test&lt;/artifactId&gt;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&lt;scope&gt;test&lt;/scope&gt;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 xml:space="preserve">//Підключення бібліотеки </w:t>
      </w:r>
      <w:r>
        <w:rPr>
          <w:color w:val="000000" w:themeColor="text1"/>
          <w:lang w:val="en-US"/>
        </w:rPr>
        <w:t>Security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&lt;groupId&gt;org.springframework.security&lt;/groupId&gt;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&lt;artifactId&gt;spring-security-test&lt;/artifactId&gt;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&lt;scope&gt;test&lt;/scope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 xml:space="preserve">//Підключення бібліотеки </w:t>
      </w:r>
      <w:r>
        <w:rPr>
          <w:color w:val="000000" w:themeColor="text1"/>
          <w:lang w:val="en-US"/>
        </w:rPr>
        <w:t>Hibernate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&lt;groupId&gt;org.hibernate&lt;/groupId&gt;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&lt;artifactId&gt;hibernate-java8&lt;/artifactId&gt;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&lt;version&gt;5.1.0.Final&lt;/version&gt;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 xml:space="preserve">//Підключення бібліотеки </w:t>
      </w:r>
      <w:r>
        <w:rPr>
          <w:color w:val="000000" w:themeColor="text1"/>
          <w:lang w:val="en-US"/>
        </w:rPr>
        <w:t>Security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&lt;groupId&gt;org.thymeleaf.extras&lt;/groupId&gt;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&lt;artifactId&gt;thymeleaf-extras-springsecurity4&lt;/artifactId&gt;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&lt;version&gt;3.0.2.RELEASE&lt;/version&gt;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&lt;groupId&gt;com.h2database&lt;/groupId&gt;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&lt;artifactId&gt;h2&lt;/artifactId&gt;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&lt;version&gt;1.4.196&lt;/version&gt;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&lt;scope&gt;test&lt;/scope&gt;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&lt;/dependencies&gt;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&lt;build&gt;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&lt;plugins&gt;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&lt;plugin&gt;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&lt;groupId&gt;org.springframework.boot&lt;/groupId&gt;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&lt;artifactId&gt;spring-boot-maven-plugin&lt;/artifactId&gt;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&lt;/plugin&gt;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&lt;/plugins&gt;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&lt;/build&gt;</w:t>
      </w:r>
    </w:p>
    <w:p w:rsidR="00C261DE" w:rsidRDefault="00C261DE" w:rsidP="00C261DE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&lt;/project&gt;</w:t>
      </w:r>
    </w:p>
    <w:p w:rsidR="00E64D53" w:rsidRDefault="00E64D53">
      <w:bookmarkStart w:id="0" w:name="_GoBack"/>
      <w:bookmarkEnd w:id="0"/>
    </w:p>
    <w:sectPr w:rsidR="00E6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03"/>
    <w:rsid w:val="005A4003"/>
    <w:rsid w:val="00C261DE"/>
    <w:rsid w:val="00E6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C564E-131E-4B47-A832-CB3F54F8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6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1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C26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3630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2020-12-10T03:31:00Z</dcterms:created>
  <dcterms:modified xsi:type="dcterms:W3CDTF">2020-12-10T03:31:00Z</dcterms:modified>
</cp:coreProperties>
</file>