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C030" w14:textId="276482A5" w:rsidR="00995762" w:rsidRDefault="00A773F5" w:rsidP="00A773F5">
      <w:pPr>
        <w:pStyle w:val="Ttulo1"/>
      </w:pPr>
      <w:r>
        <w:t>Color HSV</w:t>
      </w:r>
    </w:p>
    <w:p w14:paraId="26E6F89D" w14:textId="0939D499" w:rsidR="00A773F5" w:rsidRPr="00A773F5" w:rsidRDefault="00A773F5" w:rsidP="00A773F5">
      <w:pPr>
        <w:jc w:val="both"/>
      </w:pPr>
      <w:r>
        <w:t>El espacio de color HSV (matiz, saturación y valor) es un modelo de representación de colores que se utiliza en el campo del diseño gráfico, procesamiento de imágenes, y otras aplicaciones relacionadas con el color. A diferencia del espacio de color RGB (rojo, verde, azul), que describe los colores en términos de la combinación de tres canales de luz primarios, el espacio de color HSV se basa en tres componentes que reflejan mejor cómo percibimos los colores en términos de su matiz, saturación y brillo.</w:t>
      </w:r>
    </w:p>
    <w:p w14:paraId="329B212A" w14:textId="77777777" w:rsidR="00A773F5" w:rsidRDefault="00A773F5"/>
    <w:p w14:paraId="3E3F6CDE" w14:textId="7906E69D" w:rsidR="00A773F5" w:rsidRDefault="00A773F5">
      <w:r>
        <w:rPr>
          <w:noProof/>
        </w:rPr>
        <w:drawing>
          <wp:anchor distT="0" distB="0" distL="114300" distR="114300" simplePos="0" relativeHeight="251658240" behindDoc="0" locked="0" layoutInCell="1" allowOverlap="1" wp14:anchorId="46C39434" wp14:editId="457D1C67">
            <wp:simplePos x="0" y="0"/>
            <wp:positionH relativeFrom="column">
              <wp:posOffset>1625600</wp:posOffset>
            </wp:positionH>
            <wp:positionV relativeFrom="paragraph">
              <wp:posOffset>6350</wp:posOffset>
            </wp:positionV>
            <wp:extent cx="2095500" cy="1574800"/>
            <wp:effectExtent l="0" t="0" r="0" b="6350"/>
            <wp:wrapSquare wrapText="bothSides"/>
            <wp:docPr id="176050465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4658" name="Imagen 1" descr="Diagra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anchor>
        </w:drawing>
      </w:r>
    </w:p>
    <w:p w14:paraId="19BD8C6F" w14:textId="77777777" w:rsidR="00A773F5" w:rsidRDefault="00A773F5"/>
    <w:p w14:paraId="6935FBED" w14:textId="77777777" w:rsidR="00A773F5" w:rsidRDefault="00A773F5"/>
    <w:p w14:paraId="69CAC519" w14:textId="77777777" w:rsidR="00A773F5" w:rsidRDefault="00A773F5"/>
    <w:p w14:paraId="2B57F041" w14:textId="77777777" w:rsidR="00A773F5" w:rsidRDefault="00A773F5"/>
    <w:p w14:paraId="4D638811" w14:textId="77777777" w:rsidR="00A773F5" w:rsidRDefault="00A773F5"/>
    <w:p w14:paraId="770317B2" w14:textId="77777777" w:rsidR="00A773F5" w:rsidRDefault="00A773F5" w:rsidP="00A773F5">
      <w:pPr>
        <w:pStyle w:val="NormalWeb"/>
      </w:pPr>
      <w:r>
        <w:t>Los tres componentes del espacio de color HSV son los siguientes:</w:t>
      </w:r>
    </w:p>
    <w:p w14:paraId="4CB11248" w14:textId="77777777" w:rsidR="00A773F5" w:rsidRDefault="00A773F5" w:rsidP="00A773F5">
      <w:pPr>
        <w:pStyle w:val="NormalWeb"/>
        <w:numPr>
          <w:ilvl w:val="0"/>
          <w:numId w:val="1"/>
        </w:numPr>
        <w:jc w:val="both"/>
      </w:pPr>
      <w:r>
        <w:t>Matiz (H): Representa el tipo de color y se mide en grados. Describe la posición del color en el círculo cromático y define el tono percibido, como rojo, verde, azul, amarillo, etc. El rango de valores de matiz suele ser de 0 a 360 grados.</w:t>
      </w:r>
    </w:p>
    <w:p w14:paraId="40172F7F" w14:textId="77777777" w:rsidR="00A773F5" w:rsidRDefault="00A773F5" w:rsidP="00A773F5">
      <w:pPr>
        <w:pStyle w:val="NormalWeb"/>
        <w:numPr>
          <w:ilvl w:val="0"/>
          <w:numId w:val="1"/>
        </w:numPr>
        <w:jc w:val="both"/>
      </w:pPr>
      <w:r>
        <w:t>Saturación (S): Es la pureza o intensidad del color. Indica cuánto está presente el matiz puro en el color. Una saturación alta indica colores más vibrantes e intensos, mientras que una saturación baja tiende hacia los tonos de gris. Se mide en porcentaje, donde 0% es completamente desaturado (gris) y 100% es completamente saturado (color puro).</w:t>
      </w:r>
    </w:p>
    <w:p w14:paraId="5485DEB9" w14:textId="77777777" w:rsidR="00A773F5" w:rsidRDefault="00A773F5" w:rsidP="00A773F5">
      <w:pPr>
        <w:pStyle w:val="NormalWeb"/>
        <w:numPr>
          <w:ilvl w:val="0"/>
          <w:numId w:val="1"/>
        </w:numPr>
        <w:jc w:val="both"/>
      </w:pPr>
      <w:r>
        <w:t>Valor (V): Representa el brillo o la luminosidad del color. Controla cuánta luz se refleja desde el color. Un valor alto indica un color más brillante y un valor bajo corresponde a un color más oscuro. También se mide en porcentaje, donde 0% es negro y 100% es el color máximo en términos de brillo.</w:t>
      </w:r>
    </w:p>
    <w:p w14:paraId="1FE0D825" w14:textId="60A99481" w:rsidR="00A773F5" w:rsidRDefault="00A773F5" w:rsidP="00A773F5">
      <w:pPr>
        <w:pStyle w:val="NormalWeb"/>
        <w:jc w:val="both"/>
      </w:pPr>
      <w:r>
        <w:t>El HSV se</w:t>
      </w:r>
      <w:r>
        <w:t xml:space="preserve"> utiliza en aplicaciones de edición de imágenes y diseño gráfico para brindar a los artistas y diseñadores un mayor control sobre la apariencia y la sensación de los colores utilizados en sus proyectos.</w:t>
      </w:r>
    </w:p>
    <w:p w14:paraId="5D8AE3F6" w14:textId="77777777" w:rsidR="00A773F5" w:rsidRDefault="00A773F5"/>
    <w:p w14:paraId="395591DF" w14:textId="77777777" w:rsidR="00A773F5" w:rsidRDefault="00A773F5"/>
    <w:p w14:paraId="35B527DF" w14:textId="77777777" w:rsidR="00A773F5" w:rsidRDefault="00A773F5"/>
    <w:p w14:paraId="5A9695D1" w14:textId="77777777" w:rsidR="00A773F5" w:rsidRDefault="00A773F5"/>
    <w:p w14:paraId="26F295B1" w14:textId="01C76C68" w:rsidR="00A773F5" w:rsidRDefault="00A773F5">
      <w:r>
        <w:lastRenderedPageBreak/>
        <w:br w:type="textWrapping" w:clear="all"/>
        <w:t>Para el mapeo de RGB a HSV es de la siguiente manera:</w:t>
      </w:r>
    </w:p>
    <w:p w14:paraId="395337A7" w14:textId="0E39BBC2" w:rsidR="00A773F5" w:rsidRPr="00A773F5" w:rsidRDefault="00A773F5" w:rsidP="00A773F5">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sidRPr="00A773F5">
        <w:rPr>
          <w:rFonts w:ascii="Times New Roman" w:eastAsia="Times New Roman" w:hAnsi="Times New Roman" w:cs="Times New Roman"/>
          <w:kern w:val="0"/>
          <w:sz w:val="24"/>
          <w:szCs w:val="24"/>
          <w:lang w:eastAsia="es-GT"/>
          <w14:ligatures w14:val="none"/>
        </w:rPr>
        <w:t xml:space="preserve">Dado que los colores en el espacio de color RGB se describen mediante tres canales (rojo, verde, azul), </w:t>
      </w:r>
      <w:r>
        <w:rPr>
          <w:rFonts w:ascii="Times New Roman" w:eastAsia="Times New Roman" w:hAnsi="Times New Roman" w:cs="Times New Roman"/>
          <w:kern w:val="0"/>
          <w:sz w:val="24"/>
          <w:szCs w:val="24"/>
          <w:lang w:eastAsia="es-GT"/>
          <w14:ligatures w14:val="none"/>
        </w:rPr>
        <w:t>para</w:t>
      </w:r>
      <w:r w:rsidRPr="00A773F5">
        <w:rPr>
          <w:rFonts w:ascii="Times New Roman" w:eastAsia="Times New Roman" w:hAnsi="Times New Roman" w:cs="Times New Roman"/>
          <w:kern w:val="0"/>
          <w:sz w:val="24"/>
          <w:szCs w:val="24"/>
          <w:lang w:eastAsia="es-GT"/>
          <w14:ligatures w14:val="none"/>
        </w:rPr>
        <w:t xml:space="preserve"> transformar estos valores en los componentes de matiz, saturación y valor. Los valores de entrada deben estar normalizados en el rango [0, 1].</w:t>
      </w:r>
    </w:p>
    <w:p w14:paraId="488AD0DE" w14:textId="77777777" w:rsidR="00A773F5" w:rsidRDefault="00A773F5" w:rsidP="00A773F5">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sidRPr="00A773F5">
        <w:rPr>
          <w:rFonts w:ascii="Times New Roman" w:eastAsia="Times New Roman" w:hAnsi="Times New Roman" w:cs="Times New Roman"/>
          <w:kern w:val="0"/>
          <w:sz w:val="24"/>
          <w:szCs w:val="24"/>
          <w:lang w:eastAsia="es-GT"/>
          <w14:ligatures w14:val="none"/>
        </w:rPr>
        <w:t>Los cálculos son los siguientes:</w:t>
      </w:r>
    </w:p>
    <w:p w14:paraId="7BD967FE" w14:textId="607999D5" w:rsidR="00A773F5" w:rsidRDefault="00A773F5" w:rsidP="00A773F5">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kern w:val="0"/>
          <w:sz w:val="24"/>
          <w:szCs w:val="24"/>
          <w:lang w:eastAsia="es-GT"/>
          <w14:ligatures w14:val="none"/>
        </w:rPr>
        <w:t>MATIZ (H)</w:t>
      </w:r>
    </w:p>
    <w:p w14:paraId="51E19C7F"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 xml:space="preserve">V = </w:t>
      </w:r>
      <w:proofErr w:type="spellStart"/>
      <w:proofErr w:type="gramStart"/>
      <w:r w:rsidRPr="00A773F5">
        <w:rPr>
          <w:rFonts w:ascii="Courier New" w:eastAsia="Times New Roman" w:hAnsi="Courier New" w:cs="Courier New"/>
          <w:kern w:val="0"/>
          <w:sz w:val="20"/>
          <w:szCs w:val="20"/>
          <w:lang w:eastAsia="es-GT"/>
          <w14:ligatures w14:val="none"/>
        </w:rPr>
        <w:t>max</w:t>
      </w:r>
      <w:proofErr w:type="spellEnd"/>
      <w:r w:rsidRPr="00A773F5">
        <w:rPr>
          <w:rFonts w:ascii="Courier New" w:eastAsia="Times New Roman" w:hAnsi="Courier New" w:cs="Courier New"/>
          <w:kern w:val="0"/>
          <w:sz w:val="20"/>
          <w:szCs w:val="20"/>
          <w:lang w:eastAsia="es-GT"/>
          <w14:ligatures w14:val="none"/>
        </w:rPr>
        <w:t>(</w:t>
      </w:r>
      <w:proofErr w:type="gramEnd"/>
      <w:r w:rsidRPr="00A773F5">
        <w:rPr>
          <w:rFonts w:ascii="Courier New" w:eastAsia="Times New Roman" w:hAnsi="Courier New" w:cs="Courier New"/>
          <w:kern w:val="0"/>
          <w:sz w:val="20"/>
          <w:szCs w:val="20"/>
          <w:lang w:eastAsia="es-GT"/>
          <w14:ligatures w14:val="none"/>
        </w:rPr>
        <w:t>R, G, B)</w:t>
      </w:r>
    </w:p>
    <w:p w14:paraId="573D8C67"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 xml:space="preserve">C = V - </w:t>
      </w:r>
      <w:proofErr w:type="gramStart"/>
      <w:r w:rsidRPr="00A773F5">
        <w:rPr>
          <w:rFonts w:ascii="Courier New" w:eastAsia="Times New Roman" w:hAnsi="Courier New" w:cs="Courier New"/>
          <w:kern w:val="0"/>
          <w:sz w:val="20"/>
          <w:szCs w:val="20"/>
          <w:lang w:eastAsia="es-GT"/>
          <w14:ligatures w14:val="none"/>
        </w:rPr>
        <w:t>min(</w:t>
      </w:r>
      <w:proofErr w:type="gramEnd"/>
      <w:r w:rsidRPr="00A773F5">
        <w:rPr>
          <w:rFonts w:ascii="Courier New" w:eastAsia="Times New Roman" w:hAnsi="Courier New" w:cs="Courier New"/>
          <w:kern w:val="0"/>
          <w:sz w:val="20"/>
          <w:szCs w:val="20"/>
          <w:lang w:eastAsia="es-GT"/>
          <w14:ligatures w14:val="none"/>
        </w:rPr>
        <w:t>R, G, B)</w:t>
      </w:r>
    </w:p>
    <w:p w14:paraId="6F402435"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Si C = 0, entonces H = 0 (el color es gris, sin matiz)</w:t>
      </w:r>
    </w:p>
    <w:p w14:paraId="0AB9E876"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Si V = R, entonces H = 60 * ((G - B) / C) mod 360</w:t>
      </w:r>
    </w:p>
    <w:p w14:paraId="1917BD3A"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Si V = G, entonces H = 60 * ((B - R) / C) + 120</w:t>
      </w:r>
    </w:p>
    <w:p w14:paraId="3EC3230D" w14:textId="77777777" w:rsidR="00A773F5" w:rsidRPr="00A773F5" w:rsidRDefault="00A773F5" w:rsidP="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GT"/>
          <w14:ligatures w14:val="none"/>
        </w:rPr>
      </w:pPr>
      <w:r w:rsidRPr="00A773F5">
        <w:rPr>
          <w:rFonts w:ascii="Courier New" w:eastAsia="Times New Roman" w:hAnsi="Courier New" w:cs="Courier New"/>
          <w:kern w:val="0"/>
          <w:sz w:val="20"/>
          <w:szCs w:val="20"/>
          <w:lang w:eastAsia="es-GT"/>
          <w14:ligatures w14:val="none"/>
        </w:rPr>
        <w:t>Si V = B, entonces H = 60 * ((R - G) / C) + 240</w:t>
      </w:r>
    </w:p>
    <w:p w14:paraId="501B38F1" w14:textId="3F314463" w:rsidR="00A773F5" w:rsidRDefault="00A773F5" w:rsidP="00A773F5">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kern w:val="0"/>
          <w:sz w:val="24"/>
          <w:szCs w:val="24"/>
          <w:lang w:eastAsia="es-GT"/>
          <w14:ligatures w14:val="none"/>
        </w:rPr>
        <w:t>SATURACIÓN (S)</w:t>
      </w:r>
    </w:p>
    <w:p w14:paraId="1D493F1A" w14:textId="77777777" w:rsidR="00A773F5" w:rsidRDefault="00A773F5" w:rsidP="00A773F5">
      <w:pPr>
        <w:pStyle w:val="HTMLconformatoprevio"/>
        <w:rPr>
          <w:rStyle w:val="CdigoHTML"/>
        </w:rPr>
      </w:pPr>
      <w:r>
        <w:rPr>
          <w:rStyle w:val="hljs-type"/>
        </w:rPr>
        <w:t>Si</w:t>
      </w:r>
      <w:r>
        <w:rPr>
          <w:rStyle w:val="CdigoHTML"/>
        </w:rPr>
        <w:t xml:space="preserve"> </w:t>
      </w:r>
      <w:r>
        <w:rPr>
          <w:rStyle w:val="hljs-variable"/>
        </w:rPr>
        <w:t>V</w:t>
      </w:r>
      <w:r>
        <w:rPr>
          <w:rStyle w:val="CdigoHTML"/>
        </w:rPr>
        <w:t xml:space="preserve"> </w:t>
      </w:r>
      <w:r>
        <w:rPr>
          <w:rStyle w:val="hljs-operator"/>
        </w:rPr>
        <w:t>=</w:t>
      </w:r>
      <w:r>
        <w:rPr>
          <w:rStyle w:val="CdigoHTML"/>
        </w:rPr>
        <w:t xml:space="preserve"> </w:t>
      </w:r>
      <w:r>
        <w:rPr>
          <w:rStyle w:val="hljs-number"/>
        </w:rPr>
        <w:t>0</w:t>
      </w:r>
      <w:r>
        <w:rPr>
          <w:rStyle w:val="CdigoHTML"/>
        </w:rPr>
        <w:t xml:space="preserve">, </w:t>
      </w:r>
      <w:r>
        <w:rPr>
          <w:rStyle w:val="hljs-type"/>
        </w:rPr>
        <w:t>entonces</w:t>
      </w:r>
      <w:r>
        <w:rPr>
          <w:rStyle w:val="CdigoHTML"/>
        </w:rPr>
        <w:t xml:space="preserve"> </w:t>
      </w:r>
      <w:r>
        <w:rPr>
          <w:rStyle w:val="hljs-variable"/>
        </w:rPr>
        <w:t>S</w:t>
      </w:r>
      <w:r>
        <w:rPr>
          <w:rStyle w:val="CdigoHTML"/>
        </w:rPr>
        <w:t xml:space="preserve"> </w:t>
      </w:r>
      <w:r>
        <w:rPr>
          <w:rStyle w:val="hljs-operator"/>
        </w:rPr>
        <w:t>=</w:t>
      </w:r>
      <w:r>
        <w:rPr>
          <w:rStyle w:val="CdigoHTML"/>
        </w:rPr>
        <w:t xml:space="preserve"> </w:t>
      </w:r>
      <w:r>
        <w:rPr>
          <w:rStyle w:val="hljs-number"/>
        </w:rPr>
        <w:t>0</w:t>
      </w:r>
      <w:r>
        <w:rPr>
          <w:rStyle w:val="CdigoHTML"/>
        </w:rPr>
        <w:t xml:space="preserve"> (el color es negro, sin saturación)</w:t>
      </w:r>
    </w:p>
    <w:p w14:paraId="1E069D31" w14:textId="77777777" w:rsidR="00A773F5" w:rsidRDefault="00A773F5" w:rsidP="00A773F5">
      <w:pPr>
        <w:pStyle w:val="HTMLconformatoprevio"/>
      </w:pPr>
      <w:r>
        <w:rPr>
          <w:rStyle w:val="CdigoHTML"/>
        </w:rPr>
        <w:t xml:space="preserve">Si V &gt; </w:t>
      </w:r>
      <w:r>
        <w:rPr>
          <w:rStyle w:val="hljs-number"/>
        </w:rPr>
        <w:t>0</w:t>
      </w:r>
      <w:r>
        <w:rPr>
          <w:rStyle w:val="CdigoHTML"/>
        </w:rPr>
        <w:t xml:space="preserve">, </w:t>
      </w:r>
      <w:r>
        <w:rPr>
          <w:rStyle w:val="hljs-type"/>
        </w:rPr>
        <w:t>entonces</w:t>
      </w:r>
      <w:r>
        <w:rPr>
          <w:rStyle w:val="CdigoHTML"/>
        </w:rPr>
        <w:t xml:space="preserve"> </w:t>
      </w:r>
      <w:r>
        <w:rPr>
          <w:rStyle w:val="hljs-variable"/>
        </w:rPr>
        <w:t>S</w:t>
      </w:r>
      <w:r>
        <w:rPr>
          <w:rStyle w:val="CdigoHTML"/>
        </w:rPr>
        <w:t xml:space="preserve"> </w:t>
      </w:r>
      <w:r>
        <w:rPr>
          <w:rStyle w:val="hljs-operator"/>
        </w:rPr>
        <w:t>=</w:t>
      </w:r>
      <w:r>
        <w:rPr>
          <w:rStyle w:val="CdigoHTML"/>
        </w:rPr>
        <w:t xml:space="preserve"> C / V</w:t>
      </w:r>
    </w:p>
    <w:p w14:paraId="4A8696F4" w14:textId="6412FEE6" w:rsidR="00A773F5" w:rsidRDefault="00A773F5" w:rsidP="00A773F5">
      <w:pPr>
        <w:spacing w:before="100" w:beforeAutospacing="1" w:after="100" w:afterAutospacing="1"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kern w:val="0"/>
          <w:sz w:val="24"/>
          <w:szCs w:val="24"/>
          <w:lang w:eastAsia="es-GT"/>
          <w14:ligatures w14:val="none"/>
        </w:rPr>
        <w:t>BRILLO (V)</w:t>
      </w:r>
    </w:p>
    <w:p w14:paraId="20175D72" w14:textId="237E2BD8" w:rsidR="00A773F5" w:rsidRPr="00A773F5" w:rsidRDefault="00A773F5" w:rsidP="00A773F5">
      <w:pPr>
        <w:pStyle w:val="HTMLconformatoprevio"/>
      </w:pPr>
      <w:r>
        <w:rPr>
          <w:rStyle w:val="CdigoHTML"/>
        </w:rPr>
        <w:t xml:space="preserve">V = </w:t>
      </w:r>
      <w:proofErr w:type="spellStart"/>
      <w:proofErr w:type="gramStart"/>
      <w:r>
        <w:rPr>
          <w:rStyle w:val="hljs-builtin"/>
        </w:rPr>
        <w:t>max</w:t>
      </w:r>
      <w:proofErr w:type="spellEnd"/>
      <w:r>
        <w:rPr>
          <w:rStyle w:val="CdigoHTML"/>
        </w:rPr>
        <w:t>(</w:t>
      </w:r>
      <w:proofErr w:type="gramEnd"/>
      <w:r>
        <w:rPr>
          <w:rStyle w:val="CdigoHTML"/>
        </w:rPr>
        <w:t>R, G, B)</w:t>
      </w:r>
    </w:p>
    <w:p w14:paraId="41F6DD04" w14:textId="77777777" w:rsidR="00A773F5" w:rsidRDefault="00A773F5"/>
    <w:sectPr w:rsidR="00A773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288C"/>
    <w:multiLevelType w:val="multilevel"/>
    <w:tmpl w:val="588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11483"/>
    <w:multiLevelType w:val="multilevel"/>
    <w:tmpl w:val="181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159154">
    <w:abstractNumId w:val="1"/>
  </w:num>
  <w:num w:numId="2" w16cid:durableId="116000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F5"/>
    <w:rsid w:val="002C1F72"/>
    <w:rsid w:val="00A773F5"/>
    <w:rsid w:val="00DB31B1"/>
    <w:rsid w:val="00DF2706"/>
    <w:rsid w:val="00EF12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BF8"/>
  <w15:chartTrackingRefBased/>
  <w15:docId w15:val="{07B906E6-C1D8-4695-AB56-19334C1C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3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773F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HTMLconformatoprevio">
    <w:name w:val="HTML Preformatted"/>
    <w:basedOn w:val="Normal"/>
    <w:link w:val="HTMLconformatoprevioCar"/>
    <w:uiPriority w:val="99"/>
    <w:unhideWhenUsed/>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conformatoprevioCar">
    <w:name w:val="HTML con formato previo Car"/>
    <w:basedOn w:val="Fuentedeprrafopredeter"/>
    <w:link w:val="HTMLconformatoprevio"/>
    <w:uiPriority w:val="99"/>
    <w:rsid w:val="00A773F5"/>
    <w:rPr>
      <w:rFonts w:ascii="Courier New" w:eastAsia="Times New Roman" w:hAnsi="Courier New" w:cs="Courier New"/>
      <w:kern w:val="0"/>
      <w:sz w:val="20"/>
      <w:szCs w:val="20"/>
      <w:lang w:eastAsia="es-GT"/>
      <w14:ligatures w14:val="none"/>
    </w:rPr>
  </w:style>
  <w:style w:type="character" w:styleId="CdigoHTML">
    <w:name w:val="HTML Code"/>
    <w:basedOn w:val="Fuentedeprrafopredeter"/>
    <w:uiPriority w:val="99"/>
    <w:semiHidden/>
    <w:unhideWhenUsed/>
    <w:rsid w:val="00A773F5"/>
    <w:rPr>
      <w:rFonts w:ascii="Courier New" w:eastAsia="Times New Roman" w:hAnsi="Courier New" w:cs="Courier New"/>
      <w:sz w:val="20"/>
      <w:szCs w:val="20"/>
    </w:rPr>
  </w:style>
  <w:style w:type="character" w:customStyle="1" w:styleId="hljs-type">
    <w:name w:val="hljs-type"/>
    <w:basedOn w:val="Fuentedeprrafopredeter"/>
    <w:rsid w:val="00A773F5"/>
  </w:style>
  <w:style w:type="character" w:customStyle="1" w:styleId="hljs-variable">
    <w:name w:val="hljs-variable"/>
    <w:basedOn w:val="Fuentedeprrafopredeter"/>
    <w:rsid w:val="00A773F5"/>
  </w:style>
  <w:style w:type="character" w:customStyle="1" w:styleId="hljs-operator">
    <w:name w:val="hljs-operator"/>
    <w:basedOn w:val="Fuentedeprrafopredeter"/>
    <w:rsid w:val="00A773F5"/>
  </w:style>
  <w:style w:type="character" w:customStyle="1" w:styleId="hljs-number">
    <w:name w:val="hljs-number"/>
    <w:basedOn w:val="Fuentedeprrafopredeter"/>
    <w:rsid w:val="00A773F5"/>
  </w:style>
  <w:style w:type="character" w:customStyle="1" w:styleId="hljs-builtin">
    <w:name w:val="hljs-built_in"/>
    <w:basedOn w:val="Fuentedeprrafopredeter"/>
    <w:rsid w:val="00A7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23438">
      <w:bodyDiv w:val="1"/>
      <w:marLeft w:val="0"/>
      <w:marRight w:val="0"/>
      <w:marTop w:val="0"/>
      <w:marBottom w:val="0"/>
      <w:divBdr>
        <w:top w:val="none" w:sz="0" w:space="0" w:color="auto"/>
        <w:left w:val="none" w:sz="0" w:space="0" w:color="auto"/>
        <w:bottom w:val="none" w:sz="0" w:space="0" w:color="auto"/>
        <w:right w:val="none" w:sz="0" w:space="0" w:color="auto"/>
      </w:divBdr>
    </w:div>
    <w:div w:id="1574588747">
      <w:bodyDiv w:val="1"/>
      <w:marLeft w:val="0"/>
      <w:marRight w:val="0"/>
      <w:marTop w:val="0"/>
      <w:marBottom w:val="0"/>
      <w:divBdr>
        <w:top w:val="none" w:sz="0" w:space="0" w:color="auto"/>
        <w:left w:val="none" w:sz="0" w:space="0" w:color="auto"/>
        <w:bottom w:val="none" w:sz="0" w:space="0" w:color="auto"/>
        <w:right w:val="none" w:sz="0" w:space="0" w:color="auto"/>
      </w:divBdr>
    </w:div>
    <w:div w:id="1613705809">
      <w:bodyDiv w:val="1"/>
      <w:marLeft w:val="0"/>
      <w:marRight w:val="0"/>
      <w:marTop w:val="0"/>
      <w:marBottom w:val="0"/>
      <w:divBdr>
        <w:top w:val="none" w:sz="0" w:space="0" w:color="auto"/>
        <w:left w:val="none" w:sz="0" w:space="0" w:color="auto"/>
        <w:bottom w:val="none" w:sz="0" w:space="0" w:color="auto"/>
        <w:right w:val="none" w:sz="0" w:space="0" w:color="auto"/>
      </w:divBdr>
    </w:div>
    <w:div w:id="1836454915">
      <w:bodyDiv w:val="1"/>
      <w:marLeft w:val="0"/>
      <w:marRight w:val="0"/>
      <w:marTop w:val="0"/>
      <w:marBottom w:val="0"/>
      <w:divBdr>
        <w:top w:val="none" w:sz="0" w:space="0" w:color="auto"/>
        <w:left w:val="none" w:sz="0" w:space="0" w:color="auto"/>
        <w:bottom w:val="none" w:sz="0" w:space="0" w:color="auto"/>
        <w:right w:val="none" w:sz="0" w:space="0" w:color="auto"/>
      </w:divBdr>
    </w:div>
    <w:div w:id="186393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372</Words>
  <Characters>2048</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Haroldo David Marroquin Chamale</dc:creator>
  <cp:keywords/>
  <dc:description/>
  <cp:lastModifiedBy>Haroldo David Marroquin Chamale</cp:lastModifiedBy>
  <cp:revision>1</cp:revision>
  <dcterms:created xsi:type="dcterms:W3CDTF">2023-07-31T17:45:00Z</dcterms:created>
  <dcterms:modified xsi:type="dcterms:W3CDTF">2023-07-31T18:05:00Z</dcterms:modified>
</cp:coreProperties>
</file>