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8590"/>
      <w:r>
        <w:rPr>
          <w:rFonts w:hint="eastAsia"/>
        </w:rPr>
        <w:t>第7次</w:t>
      </w:r>
      <w:r>
        <w:t>3</w:t>
      </w:r>
      <w:r>
        <w:rPr>
          <w:rFonts w:hint="eastAsia"/>
        </w:rPr>
        <w:t>：</w:t>
      </w:r>
      <w:bookmarkEnd w:id="0"/>
      <w:r>
        <w:rPr>
          <w:rFonts w:hint="eastAsia"/>
        </w:rPr>
        <w:t>语义理解</w:t>
      </w:r>
    </w:p>
    <w:p>
      <w:pPr>
        <w:pStyle w:val="3"/>
      </w:pPr>
      <w:bookmarkStart w:id="1" w:name="_Toc906"/>
      <w:r>
        <w:t>实验目的：</w:t>
      </w:r>
      <w:bookmarkEnd w:id="1"/>
    </w:p>
    <w:p>
      <w:pPr>
        <w:pStyle w:val="12"/>
        <w:widowControl/>
        <w:numPr>
          <w:ilvl w:val="0"/>
          <w:numId w:val="1"/>
        </w:numPr>
        <w:spacing w:after="62"/>
        <w:jc w:val="left"/>
      </w:pPr>
      <w:r>
        <w:rPr>
          <w:rFonts w:hint="eastAsia"/>
        </w:rPr>
        <w:t>熟悉robot_audio功能包中的语音服务；</w:t>
      </w:r>
    </w:p>
    <w:p>
      <w:pPr>
        <w:pStyle w:val="12"/>
        <w:widowControl/>
        <w:numPr>
          <w:ilvl w:val="0"/>
          <w:numId w:val="1"/>
        </w:numPr>
        <w:spacing w:after="62"/>
        <w:jc w:val="left"/>
      </w:pPr>
      <w:r>
        <w:rPr>
          <w:rFonts w:hint="eastAsia"/>
        </w:rPr>
        <w:t>学习如何启动aiui语义理解服务；</w:t>
      </w:r>
    </w:p>
    <w:p>
      <w:pPr>
        <w:pStyle w:val="12"/>
        <w:widowControl/>
        <w:numPr>
          <w:ilvl w:val="0"/>
          <w:numId w:val="1"/>
        </w:numPr>
        <w:spacing w:after="62"/>
        <w:jc w:val="left"/>
      </w:pPr>
      <w:r>
        <w:rPr>
          <w:rFonts w:hint="eastAsia"/>
        </w:rPr>
        <w:t>编写客户端程序让机器人对语音做出回答。</w:t>
      </w:r>
    </w:p>
    <w:p>
      <w:pPr>
        <w:pStyle w:val="3"/>
      </w:pPr>
      <w:bookmarkStart w:id="2" w:name="_Toc3631"/>
      <w:r>
        <w:t>实验原理：</w:t>
      </w:r>
      <w:bookmarkEnd w:id="2"/>
    </w:p>
    <w:p>
      <w:pPr>
        <w:pStyle w:val="12"/>
        <w:widowControl/>
        <w:numPr>
          <w:ilvl w:val="0"/>
          <w:numId w:val="2"/>
        </w:numPr>
        <w:spacing w:after="62"/>
        <w:ind w:leftChars="0"/>
        <w:jc w:val="left"/>
      </w:pPr>
      <w:r>
        <w:rPr>
          <w:rFonts w:hint="eastAsia"/>
        </w:rPr>
        <w:t>需要打开的节点：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voice_aiui_node：语音服务节点，该节点包括“/voice_iat”、“/voice_aiui”、“/voice_tts”、/voice_up_sync等服务。</w:t>
      </w:r>
    </w:p>
    <w:p>
      <w:pPr>
        <w:pStyle w:val="12"/>
        <w:widowControl/>
        <w:numPr>
          <w:ilvl w:val="0"/>
          <w:numId w:val="2"/>
        </w:numPr>
        <w:spacing w:after="62"/>
        <w:jc w:val="left"/>
      </w:pPr>
      <w:r>
        <w:rPr>
          <w:rFonts w:hint="eastAsia"/>
        </w:rPr>
        <w:t>调用的服务：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“voice_aiui”服务</w:t>
      </w:r>
    </w:p>
    <w:p>
      <w:pPr>
        <w:pStyle w:val="16"/>
        <w:spacing w:after="62"/>
        <w:ind w:left="105"/>
      </w:pPr>
      <w:r>
        <w:rPr>
          <w:rFonts w:hint="eastAsia"/>
        </w:rPr>
        <w:t>功能：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语义理解，并分析语义。可区分语音技能，分别为</w:t>
      </w:r>
      <w:r>
        <w:rPr>
          <w:rFonts w:hint="eastAsia"/>
          <w:b/>
          <w:bCs/>
        </w:rPr>
        <w:t>系统技能（system）</w:t>
      </w:r>
      <w:r>
        <w:rPr>
          <w:rFonts w:hint="eastAsia"/>
        </w:rPr>
        <w:t>和</w:t>
      </w:r>
      <w:r>
        <w:rPr>
          <w:rFonts w:hint="eastAsia"/>
          <w:b/>
          <w:bCs/>
        </w:rPr>
        <w:t>用户自定义技能（user）</w:t>
      </w:r>
      <w:r>
        <w:rPr>
          <w:rFonts w:hint="eastAsia"/>
        </w:rPr>
        <w:t>。</w:t>
      </w:r>
      <w:r>
        <w:rPr>
          <w:rFonts w:hint="eastAsia"/>
          <w:b/>
          <w:bCs/>
        </w:rPr>
        <w:t>系统自定义技能</w:t>
      </w:r>
      <w:r>
        <w:rPr>
          <w:rFonts w:hint="eastAsia"/>
        </w:rPr>
        <w:t>可以回答一些日常对话。</w:t>
      </w:r>
      <w:r>
        <w:rPr>
          <w:rFonts w:hint="eastAsia"/>
          <w:b/>
          <w:bCs/>
        </w:rPr>
        <w:t>用户自定义技能</w:t>
      </w:r>
      <w:r>
        <w:rPr>
          <w:rFonts w:hint="eastAsia"/>
        </w:rPr>
        <w:t>可以识别语音意图，包括</w:t>
      </w:r>
      <w:r>
        <w:rPr>
          <w:rFonts w:hint="eastAsia"/>
          <w:b/>
          <w:bCs/>
        </w:rPr>
        <w:t>导航意图（robot_nav）</w:t>
      </w:r>
      <w:r>
        <w:rPr>
          <w:rFonts w:hint="eastAsia"/>
        </w:rPr>
        <w:t>和</w:t>
      </w:r>
      <w:r>
        <w:rPr>
          <w:rFonts w:hint="eastAsia"/>
          <w:b/>
          <w:bCs/>
        </w:rPr>
        <w:t>控制意图（robot_control）</w:t>
      </w:r>
      <w:r>
        <w:rPr>
          <w:rFonts w:hint="eastAsia"/>
        </w:rPr>
        <w:t>。</w:t>
      </w:r>
      <w:r>
        <w:rPr>
          <w:rFonts w:hint="eastAsia"/>
          <w:b/>
          <w:bCs/>
        </w:rPr>
        <w:t>slots_name</w:t>
      </w:r>
      <w:r>
        <w:rPr>
          <w:rFonts w:hint="eastAsia"/>
        </w:rPr>
        <w:t>参数可以提取</w:t>
      </w:r>
      <w:r>
        <w:rPr>
          <w:rFonts w:hint="eastAsia"/>
          <w:b/>
          <w:bCs/>
        </w:rPr>
        <w:t>用户自定义技能</w:t>
      </w:r>
      <w:r>
        <w:rPr>
          <w:rFonts w:hint="eastAsia"/>
        </w:rPr>
        <w:t>中附加的</w:t>
      </w:r>
      <w:r>
        <w:rPr>
          <w:rFonts w:hint="eastAsia"/>
          <w:b/>
          <w:bCs/>
        </w:rPr>
        <w:t>导航意图</w:t>
      </w:r>
      <w:r>
        <w:rPr>
          <w:rFonts w:hint="eastAsia"/>
        </w:rPr>
        <w:t>和</w:t>
      </w:r>
      <w:r>
        <w:rPr>
          <w:rFonts w:hint="eastAsia"/>
          <w:b/>
          <w:bCs/>
        </w:rPr>
        <w:t>控制意图</w:t>
      </w:r>
      <w:r>
        <w:rPr>
          <w:rFonts w:hint="eastAsia"/>
        </w:rPr>
        <w:t>中的。</w:t>
      </w:r>
    </w:p>
    <w:p>
      <w:pPr>
        <w:pStyle w:val="16"/>
        <w:spacing w:after="62"/>
        <w:ind w:left="105" w:firstLine="420"/>
      </w:pPr>
    </w:p>
    <w:p>
      <w:pPr>
        <w:pStyle w:val="16"/>
        <w:spacing w:after="62"/>
        <w:ind w:left="105"/>
      </w:pPr>
      <w:r>
        <w:rPr>
          <w:rFonts w:hint="eastAsia"/>
        </w:rPr>
        <w:t>类型：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robot_audio/robot_semanteme.srv</w:t>
      </w:r>
    </w:p>
    <w:p>
      <w:pPr>
        <w:pStyle w:val="16"/>
        <w:spacing w:after="62"/>
        <w:ind w:left="105" w:firstLine="420"/>
      </w:pPr>
      <w:r>
        <w:t>int32 mode</w:t>
      </w:r>
    </w:p>
    <w:p>
      <w:pPr>
        <w:pStyle w:val="16"/>
        <w:spacing w:after="62"/>
        <w:ind w:left="105" w:firstLine="420"/>
      </w:pPr>
      <w:r>
        <w:t>string textorpath</w:t>
      </w:r>
    </w:p>
    <w:p>
      <w:pPr>
        <w:pStyle w:val="16"/>
        <w:spacing w:after="62"/>
        <w:ind w:left="105" w:firstLine="420"/>
      </w:pPr>
      <w:r>
        <w:t>---</w:t>
      </w:r>
    </w:p>
    <w:p>
      <w:pPr>
        <w:pStyle w:val="16"/>
        <w:spacing w:after="62"/>
        <w:ind w:left="105" w:firstLine="420"/>
      </w:pPr>
      <w:r>
        <w:t>string tech</w:t>
      </w:r>
    </w:p>
    <w:p>
      <w:pPr>
        <w:pStyle w:val="16"/>
        <w:spacing w:after="62"/>
        <w:ind w:left="105" w:firstLine="420"/>
      </w:pPr>
      <w:r>
        <w:t>string iat</w:t>
      </w:r>
    </w:p>
    <w:p>
      <w:pPr>
        <w:pStyle w:val="16"/>
        <w:spacing w:after="62"/>
        <w:ind w:left="105" w:firstLine="420"/>
      </w:pPr>
      <w:r>
        <w:t>string anwser</w:t>
      </w:r>
    </w:p>
    <w:p>
      <w:pPr>
        <w:pStyle w:val="16"/>
        <w:spacing w:after="62"/>
        <w:ind w:left="105" w:firstLine="420"/>
      </w:pPr>
      <w:r>
        <w:t>string intent</w:t>
      </w:r>
    </w:p>
    <w:p>
      <w:pPr>
        <w:pStyle w:val="16"/>
        <w:spacing w:after="62"/>
        <w:ind w:left="105" w:firstLine="420"/>
      </w:pPr>
      <w:r>
        <w:t>string[] slots_name</w:t>
      </w:r>
    </w:p>
    <w:p>
      <w:pPr>
        <w:pStyle w:val="16"/>
        <w:spacing w:after="62"/>
        <w:ind w:left="105" w:firstLine="420"/>
      </w:pPr>
      <w:r>
        <w:t>string[] slots_value</w:t>
      </w:r>
    </w:p>
    <w:p>
      <w:pPr>
        <w:pStyle w:val="16"/>
        <w:spacing w:after="62"/>
        <w:ind w:left="105"/>
      </w:pPr>
      <w:r>
        <w:rPr>
          <w:rFonts w:hint="eastAsia"/>
        </w:rPr>
        <w:t>其中：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mode：1为文字输入，2为音频输入；</w:t>
      </w:r>
    </w:p>
    <w:p>
      <w:pPr>
        <w:pStyle w:val="16"/>
        <w:spacing w:after="62"/>
        <w:ind w:left="105" w:firstLine="420"/>
      </w:pPr>
      <w:r>
        <w:t>textorpath</w:t>
      </w:r>
      <w:r>
        <w:rPr>
          <w:rFonts w:hint="eastAsia"/>
        </w:rPr>
        <w:t>：</w:t>
      </w:r>
      <w:r>
        <w:t>mode为1时，此处为要语义识别的文字，mode为2时，此处为音频所在的路径；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---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tech：技能，system为系统技能，user为用户自定义技能；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iat：听写内容；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anwser：回答；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intent：自定义意图，会响应robot_nav、robot_control参数；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slots_name：自定义意图附加的语义实体；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slots_valur：slots_name对应的具体值。</w:t>
      </w:r>
    </w:p>
    <w:p>
      <w:pPr>
        <w:pStyle w:val="16"/>
        <w:spacing w:after="62"/>
      </w:pPr>
      <w:r>
        <w:drawing>
          <wp:inline distT="0" distB="0" distL="114300" distR="114300">
            <wp:extent cx="5031105" cy="2691765"/>
            <wp:effectExtent l="0" t="0" r="10795" b="635"/>
            <wp:docPr id="235" name="图片 23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Toc16319"/>
      <w:r>
        <w:t>实验步骤：</w:t>
      </w:r>
      <w:bookmarkEnd w:id="3"/>
    </w:p>
    <w:p>
      <w:pPr>
        <w:pStyle w:val="12"/>
        <w:widowControl/>
        <w:numPr>
          <w:ilvl w:val="0"/>
          <w:numId w:val="3"/>
        </w:numPr>
        <w:spacing w:after="62"/>
        <w:ind w:leftChars="0"/>
        <w:jc w:val="left"/>
      </w:pPr>
      <w:r>
        <w:t>创建</w:t>
      </w:r>
      <w:r>
        <w:rPr>
          <w:rFonts w:hint="eastAsia"/>
        </w:rPr>
        <w:t>aiui.cpp</w:t>
      </w:r>
      <w:r>
        <w:t>文件，终端</w:t>
      </w:r>
      <w:r>
        <w:rPr>
          <w:rFonts w:hint="eastAsia"/>
        </w:rPr>
        <w:t>输入：</w:t>
      </w:r>
    </w:p>
    <w:p>
      <w:pPr>
        <w:pStyle w:val="13"/>
      </w:pPr>
      <w:r>
        <w:rPr>
          <w:rFonts w:hint="eastAsia"/>
        </w:rPr>
        <w:t xml:space="preserve">$ </w:t>
      </w:r>
      <w:r>
        <w:t>cd ~/ros_workspace/src/</w:t>
      </w:r>
      <w:r>
        <w:rPr>
          <w:rFonts w:hint="eastAsia"/>
        </w:rPr>
        <w:t>bobac3_audio/src</w:t>
      </w:r>
    </w:p>
    <w:p>
      <w:pPr>
        <w:pStyle w:val="13"/>
      </w:pPr>
      <w:r>
        <w:rPr>
          <w:rFonts w:hint="eastAsia"/>
        </w:rPr>
        <w:t>$ touch semanteme.cpp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 w:eastAsia="宋体"/>
        </w:rPr>
        <w:t>semanteme</w:t>
      </w:r>
      <w:r>
        <w:t>.</w:t>
      </w:r>
      <w:r>
        <w:rPr>
          <w:rFonts w:hint="eastAsia"/>
        </w:rPr>
        <w:t>cpp代码如下</w:t>
      </w:r>
      <w:r>
        <w:t>：</w:t>
      </w:r>
    </w:p>
    <w:p>
      <w:pPr>
        <w:pStyle w:val="13"/>
        <w:rPr>
          <w:rFonts w:hint="eastAsia"/>
        </w:rPr>
      </w:pPr>
      <w:r>
        <w:rPr>
          <w:rFonts w:hint="eastAsia"/>
        </w:rPr>
        <w:t>#include &lt;ros/ros.h&gt;</w:t>
      </w:r>
    </w:p>
    <w:p>
      <w:pPr>
        <w:pStyle w:val="13"/>
        <w:rPr>
          <w:rFonts w:hint="eastAsia"/>
        </w:rPr>
      </w:pPr>
      <w:r>
        <w:rPr>
          <w:rFonts w:hint="eastAsia"/>
        </w:rPr>
        <w:t>#include &lt;robot_audio/robot_semanteme.h&gt;</w:t>
      </w:r>
    </w:p>
    <w:p>
      <w:pPr>
        <w:pStyle w:val="13"/>
        <w:rPr>
          <w:rFonts w:hint="eastAsia"/>
        </w:rPr>
      </w:pPr>
      <w:r>
        <w:rPr>
          <w:rFonts w:hint="eastAsia"/>
        </w:rPr>
        <w:t>#include &lt;string&gt;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int main(int argc, char** argv)</w:t>
      </w:r>
    </w:p>
    <w:p>
      <w:pPr>
        <w:pStyle w:val="13"/>
        <w:rPr>
          <w:rFonts w:hint="eastAsia"/>
        </w:rPr>
      </w:pPr>
      <w:r>
        <w:rPr>
          <w:rFonts w:hint="eastAsia"/>
        </w:rPr>
        <w:t>{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ros::init(argc, argv, "semanteme");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ros::NodeHandle n;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//定义“audio_semanteme”客户端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ros::ServiceClient client = n.serviceClient&lt;robot_audio::robot_semanteme&gt;("voice_aiui");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//等待服务开启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ros::service::waitForService("voice_aiui");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//创建服务实例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robot_audio::robot_semanteme srv;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srv.request.mode = 1;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// srv.request.textorpath = "今天天气怎么样";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srv.request.textorpath = "带我去卧室";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// srv.request.textorpath = "前进0.2米";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std::cout&lt;&lt;"问题："&lt;&lt; srv.request.textorpath&lt;&lt;std::endl;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client.call(srv);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//系统技能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if(srv.response.tech == "system"){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std::cout&lt;&lt;"回答："&lt;&lt; srv.response.anwser&lt;&lt;std::endl;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//用户自定义技能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}else if(srv.response.tech == "user"){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//导航意图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if(srv.response.intent == "robot_nav"){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    //打印消息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    std::cout&lt;&lt;srv.response.slots_name[0]&lt;&lt;":"&lt;&lt;srv.response.slots_value[0]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    &lt;&lt;"\n"&lt;&lt;srv.response.slots_name[1]&lt;&lt;":"&lt;&lt;srv.response.slots_value[1]&lt;&lt;std::endl;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//控制意图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}else if(srv.response.intent == "robot_control"){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    //打印消息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    std::cout&lt;&lt;srv.response.slots_name[0]&lt;&lt;":"&lt;&lt;srv.response.slots_value[0]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    &lt;&lt;"\n"&lt;&lt;srv.response.slots_name[1]&lt;&lt;":"&lt;&lt;srv.response.slots_value[1]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    &lt;&lt;"\n"&lt;&lt;srv.response.slots_name[2]&lt;&lt;":"&lt;&lt;srv.response.slots_value[2]&lt;&lt;std::endl;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std::cout&lt;&lt;"回答："&lt;&lt; srv.response.anwser&lt;&lt;std::endl;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13"/>
        <w:rPr>
          <w:rFonts w:hint="eastAsia"/>
        </w:rPr>
      </w:pPr>
      <w:r>
        <w:rPr>
          <w:rFonts w:hint="eastAsia"/>
        </w:rPr>
        <w:t>}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修改~/ros_workspace/src/bobac3_audio/CMakeLists.txt文件，添加如下：</w:t>
      </w:r>
    </w:p>
    <w:p>
      <w:pPr>
        <w:pStyle w:val="12"/>
        <w:spacing w:after="62"/>
        <w:ind w:firstLine="419"/>
      </w:pPr>
      <w:r>
        <w:drawing>
          <wp:inline distT="0" distB="0" distL="114300" distR="114300">
            <wp:extent cx="4980305" cy="961390"/>
            <wp:effectExtent l="0" t="0" r="10795" b="3810"/>
            <wp:docPr id="236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编译功能包，终端输入：</w:t>
      </w:r>
    </w:p>
    <w:p>
      <w:pPr>
        <w:pStyle w:val="13"/>
      </w:pPr>
      <w:r>
        <w:rPr>
          <w:rFonts w:hint="eastAsia"/>
        </w:rPr>
        <w:t>$ cd ~/ros_workspace</w:t>
      </w:r>
    </w:p>
    <w:p>
      <w:pPr>
        <w:pStyle w:val="13"/>
      </w:pPr>
      <w:r>
        <w:rPr>
          <w:rFonts w:hint="eastAsia"/>
        </w:rPr>
        <w:t>$ catkin_make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t>创建</w:t>
      </w:r>
      <w:r>
        <w:rPr>
          <w:rFonts w:hint="eastAsia"/>
        </w:rPr>
        <w:t>voice_semanteme.launch</w:t>
      </w:r>
      <w:r>
        <w:t>启动文件，终端输入:</w:t>
      </w:r>
    </w:p>
    <w:p>
      <w:pPr>
        <w:pStyle w:val="13"/>
      </w:pPr>
      <w:r>
        <w:rPr>
          <w:rFonts w:hint="eastAsia"/>
        </w:rPr>
        <w:t xml:space="preserve">$ </w:t>
      </w:r>
      <w:r>
        <w:t>cd ~/ros_workspace/src/</w:t>
      </w:r>
      <w:r>
        <w:rPr>
          <w:rFonts w:hint="eastAsia"/>
        </w:rPr>
        <w:t>bobac3_audio/</w:t>
      </w:r>
      <w:r>
        <w:t>launch</w:t>
      </w:r>
    </w:p>
    <w:p>
      <w:pPr>
        <w:pStyle w:val="13"/>
      </w:pPr>
      <w:r>
        <w:rPr>
          <w:rFonts w:hint="eastAsia"/>
        </w:rPr>
        <w:t xml:space="preserve">$ </w:t>
      </w:r>
      <w:r>
        <w:t xml:space="preserve">touch </w:t>
      </w:r>
      <w:r>
        <w:rPr>
          <w:rFonts w:hint="eastAsia"/>
        </w:rPr>
        <w:t>voice_semanteme</w:t>
      </w:r>
      <w:r>
        <w:t>.launch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voice_semanteme.launch为本实验的启动文件，</w:t>
      </w:r>
      <w:r>
        <w:t>：</w:t>
      </w:r>
    </w:p>
    <w:p>
      <w:pPr>
        <w:pStyle w:val="13"/>
        <w:rPr>
          <w:rFonts w:hint="eastAsia"/>
        </w:rPr>
      </w:pPr>
      <w:r>
        <w:rPr>
          <w:rFonts w:hint="eastAsia"/>
        </w:rPr>
        <w:t>&lt;launch&gt;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&lt;!-- 实验节点 --&gt;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&lt;node pkg="bobac3_audio" type="semanteme_node" name="semanteme" output="screen"/&gt;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&lt;!-- 开启语音服务 --&gt;</w:t>
      </w:r>
    </w:p>
    <w:p>
      <w:pPr>
        <w:pStyle w:val="13"/>
        <w:rPr>
          <w:rFonts w:hint="eastAsia"/>
        </w:rPr>
      </w:pPr>
      <w:r>
        <w:rPr>
          <w:rFonts w:hint="eastAsia"/>
        </w:rPr>
        <w:t>&lt;node pkg="robot_audio" type="voice_aiui_node" name="voice_aiui_node"/&gt;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&lt;node name="voice_collect" pkg="robot_audio" type="voice_collect_node" output="screen"&gt;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&lt;!-- 音频文件目录 --&gt;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&lt;param name="audio_file" type="string" value="./AIUI/audio/audio.wav"/&gt;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&lt;/node&gt;</w:t>
      </w:r>
    </w:p>
    <w:p>
      <w:pPr>
        <w:pStyle w:val="13"/>
        <w:rPr>
          <w:rFonts w:hint="eastAsia"/>
        </w:rPr>
      </w:pPr>
      <w:r>
        <w:rPr>
          <w:rFonts w:hint="eastAsia"/>
        </w:rPr>
        <w:t>&lt;/launch&gt;</w:t>
      </w:r>
      <w:bookmarkStart w:id="4" w:name="_GoBack"/>
      <w:bookmarkEnd w:id="4"/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t>打开终端，运行代码：</w:t>
      </w:r>
    </w:p>
    <w:p>
      <w:pPr>
        <w:pStyle w:val="13"/>
      </w:pPr>
      <w:r>
        <w:rPr>
          <w:rFonts w:hint="eastAsia"/>
        </w:rPr>
        <w:t xml:space="preserve">$ </w:t>
      </w:r>
      <w:r>
        <w:t xml:space="preserve">roslaunch </w:t>
      </w:r>
      <w:r>
        <w:rPr>
          <w:rFonts w:hint="eastAsia"/>
        </w:rPr>
        <w:t>bobac3_audio voice_semanteme</w:t>
      </w:r>
      <w:r>
        <w:t>.launch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运行终端，修改程序当问题为：“今天天气怎么样”时：</w:t>
      </w:r>
    </w:p>
    <w:p>
      <w:pPr>
        <w:pStyle w:val="12"/>
        <w:spacing w:after="62"/>
        <w:ind w:firstLine="0"/>
        <w:jc w:val="center"/>
      </w:pPr>
      <w:r>
        <w:drawing>
          <wp:inline distT="0" distB="0" distL="114300" distR="114300">
            <wp:extent cx="3258185" cy="2160270"/>
            <wp:effectExtent l="0" t="0" r="5715" b="11430"/>
            <wp:docPr id="237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运行终端，问题为：“带我去卧室”时：</w:t>
      </w:r>
    </w:p>
    <w:p>
      <w:pPr>
        <w:pStyle w:val="12"/>
        <w:spacing w:after="62"/>
        <w:ind w:firstLine="0"/>
        <w:jc w:val="center"/>
      </w:pPr>
      <w:r>
        <w:drawing>
          <wp:inline distT="0" distB="0" distL="114300" distR="114300">
            <wp:extent cx="3227070" cy="2160270"/>
            <wp:effectExtent l="0" t="0" r="11430" b="11430"/>
            <wp:docPr id="238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运行终端，问题为：“前进0.2米”时：</w:t>
      </w:r>
    </w:p>
    <w:p>
      <w:pPr>
        <w:pStyle w:val="12"/>
        <w:spacing w:after="62"/>
        <w:ind w:firstLine="0"/>
        <w:jc w:val="center"/>
      </w:pPr>
      <w:r>
        <w:drawing>
          <wp:inline distT="0" distB="0" distL="114300" distR="114300">
            <wp:extent cx="3238500" cy="2160270"/>
            <wp:effectExtent l="0" t="0" r="0" b="11430"/>
            <wp:docPr id="239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5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62"/>
        <w:ind w:firstLine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24B45E"/>
    <w:multiLevelType w:val="singleLevel"/>
    <w:tmpl w:val="E224B4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F3B5C25"/>
    <w:multiLevelType w:val="multilevel"/>
    <w:tmpl w:val="4F3B5C2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7E1D7E76"/>
    <w:multiLevelType w:val="multilevel"/>
    <w:tmpl w:val="7E1D7E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iMTk1YjZiMDIxNGEyMzQ3Y2EyYTkwNmIwYTVhZWEifQ=="/>
  </w:docVars>
  <w:rsids>
    <w:rsidRoot w:val="00CC6C8D"/>
    <w:rsid w:val="005E686B"/>
    <w:rsid w:val="006A0245"/>
    <w:rsid w:val="00CC6C8D"/>
    <w:rsid w:val="00DB05C0"/>
    <w:rsid w:val="05EB42A5"/>
    <w:rsid w:val="333C1447"/>
    <w:rsid w:val="4B2769F0"/>
    <w:rsid w:val="64D8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my正文"/>
    <w:basedOn w:val="1"/>
    <w:link w:val="14"/>
    <w:autoRedefine/>
    <w:qFormat/>
    <w:uiPriority w:val="0"/>
    <w:pPr>
      <w:spacing w:after="20" w:afterLines="20" w:line="288" w:lineRule="auto"/>
      <w:ind w:left="105" w:leftChars="50" w:right="105" w:rightChars="50" w:firstLine="420"/>
    </w:pPr>
    <w:rPr>
      <w:rFonts w:eastAsia="楷体"/>
      <w:sz w:val="24"/>
    </w:rPr>
  </w:style>
  <w:style w:type="paragraph" w:customStyle="1" w:styleId="13">
    <w:name w:val="my终端"/>
    <w:basedOn w:val="1"/>
    <w:link w:val="15"/>
    <w:autoRedefine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line="288" w:lineRule="auto"/>
      <w:ind w:left="420" w:firstLine="420"/>
    </w:pPr>
    <w:rPr>
      <w:rFonts w:ascii="Calibri" w:hAnsi="Calibri" w:eastAsia="宋体"/>
    </w:rPr>
  </w:style>
  <w:style w:type="character" w:customStyle="1" w:styleId="14">
    <w:name w:val="my正文 Char1"/>
    <w:link w:val="12"/>
    <w:autoRedefine/>
    <w:qFormat/>
    <w:uiPriority w:val="0"/>
    <w:rPr>
      <w:rFonts w:eastAsia="楷体"/>
      <w:sz w:val="24"/>
      <w:szCs w:val="24"/>
    </w:rPr>
  </w:style>
  <w:style w:type="character" w:customStyle="1" w:styleId="15">
    <w:name w:val="my终端 Char"/>
    <w:link w:val="13"/>
    <w:autoRedefine/>
    <w:qFormat/>
    <w:uiPriority w:val="0"/>
    <w:rPr>
      <w:rFonts w:ascii="Calibri" w:hAnsi="Calibri" w:eastAsia="宋体"/>
      <w:szCs w:val="24"/>
    </w:rPr>
  </w:style>
  <w:style w:type="paragraph" w:customStyle="1" w:styleId="16">
    <w:name w:val="my解释"/>
    <w:basedOn w:val="1"/>
    <w:autoRedefine/>
    <w:qFormat/>
    <w:uiPriority w:val="0"/>
    <w:pPr>
      <w:widowControl/>
      <w:jc w:val="left"/>
    </w:pPr>
    <w:rPr>
      <w:rFonts w:eastAsia="楷体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445</Words>
  <Characters>2542</Characters>
  <Lines>21</Lines>
  <Paragraphs>5</Paragraphs>
  <TotalTime>2</TotalTime>
  <ScaleCrop>false</ScaleCrop>
  <LinksUpToDate>false</LinksUpToDate>
  <CharactersWithSpaces>2982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2023-06-08T04:04:00Z</dcterms:created>
  <dc:creator>龙龙 樊</dc:creator>
  <cp:lastModifiedBy>一帆</cp:lastModifiedBy>
  <dcterms:modified xsi:type="dcterms:W3CDTF">2024-03-29T12:01:34Z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0D862145A63D489FB8131C17085EB685_12</vt:lpwstr>
  </property>
</Properties>
</file>