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3F6F5" w14:textId="4C2FCF49" w:rsidR="00CF70BC" w:rsidRDefault="00943DBA" w:rsidP="00943DBA">
      <w:pPr>
        <w:jc w:val="center"/>
      </w:pPr>
      <w:r>
        <w:t xml:space="preserve">Voltaire Segment Dashboard </w:t>
      </w:r>
      <w:r w:rsidR="00954C32">
        <w:t>ReadMe</w:t>
      </w:r>
    </w:p>
    <w:p w14:paraId="50309A8B" w14:textId="30AE411C" w:rsidR="00956BE2" w:rsidRPr="00655A5B" w:rsidRDefault="00956BE2" w:rsidP="00943DBA">
      <w:pPr>
        <w:rPr>
          <w:rFonts w:asciiTheme="majorHAnsi" w:hAnsiTheme="majorHAnsi"/>
          <w:b/>
          <w:bCs/>
        </w:rPr>
      </w:pPr>
      <w:r w:rsidRPr="00655A5B">
        <w:rPr>
          <w:rFonts w:asciiTheme="majorHAnsi" w:hAnsiTheme="majorHAnsi"/>
          <w:b/>
          <w:bCs/>
        </w:rPr>
        <w:t>Project Overview:</w:t>
      </w:r>
    </w:p>
    <w:p w14:paraId="5672C2A6" w14:textId="45BE5B54" w:rsidR="00956BE2" w:rsidRPr="00655A5B" w:rsidRDefault="00956BE2" w:rsidP="00943DBA">
      <w:pPr>
        <w:rPr>
          <w:rFonts w:ascii="Aptos" w:hAnsi="Aptos"/>
        </w:rPr>
      </w:pPr>
      <w:r w:rsidRPr="00655A5B">
        <w:rPr>
          <w:rFonts w:ascii="Aptos" w:hAnsi="Aptos"/>
        </w:rPr>
        <w:t>This project analysis the Voltaire sales dataset using Microsoft excel to identify key business trends and actionable steps that can be taken by Key stakeholders. The dashboard will focus on profitability, sales performance, customer segments and geographical distribution, this visualization allows stakeholders to identify opportunities and business performance.</w:t>
      </w:r>
    </w:p>
    <w:p w14:paraId="4EFC029D" w14:textId="34FD231E" w:rsidR="00655A5B" w:rsidRDefault="00655A5B" w:rsidP="00943DBA">
      <w:r>
        <w:rPr>
          <w:noProof/>
        </w:rPr>
        <w:drawing>
          <wp:inline distT="0" distB="0" distL="0" distR="0" wp14:anchorId="6E3906D2" wp14:editId="5C408A68">
            <wp:extent cx="5731510" cy="32308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p>
    <w:p w14:paraId="6CA4E052" w14:textId="68A5B2EC" w:rsidR="00956BE2" w:rsidRPr="00655A5B" w:rsidRDefault="00956BE2" w:rsidP="00943DBA">
      <w:pPr>
        <w:rPr>
          <w:rFonts w:asciiTheme="majorHAnsi" w:hAnsiTheme="majorHAnsi"/>
          <w:b/>
          <w:bCs/>
        </w:rPr>
      </w:pPr>
      <w:r w:rsidRPr="00655A5B">
        <w:rPr>
          <w:rFonts w:asciiTheme="majorHAnsi" w:hAnsiTheme="majorHAnsi"/>
          <w:b/>
          <w:bCs/>
        </w:rPr>
        <w:t>Identify the Problem:</w:t>
      </w:r>
    </w:p>
    <w:p w14:paraId="71FD02EE" w14:textId="7E1912F8" w:rsidR="00956BE2" w:rsidRDefault="00EC66DF" w:rsidP="00943DBA">
      <w:pPr>
        <w:rPr>
          <w:b/>
          <w:bCs/>
          <w:sz w:val="18"/>
          <w:szCs w:val="18"/>
        </w:rPr>
      </w:pPr>
      <w:r w:rsidRPr="00EC66DF">
        <w:rPr>
          <w:b/>
          <w:bCs/>
          <w:sz w:val="18"/>
          <w:szCs w:val="18"/>
        </w:rPr>
        <w:t>This analysis is to answer the following business questions</w:t>
      </w:r>
    </w:p>
    <w:p w14:paraId="5FE2C0CD" w14:textId="35382C55" w:rsidR="00EC66DF" w:rsidRPr="00655A5B" w:rsidRDefault="008803E7" w:rsidP="008803E7">
      <w:pPr>
        <w:pStyle w:val="ListParagraph"/>
        <w:numPr>
          <w:ilvl w:val="0"/>
          <w:numId w:val="1"/>
        </w:numPr>
        <w:rPr>
          <w:rFonts w:ascii="Aptos" w:hAnsi="Aptos"/>
        </w:rPr>
      </w:pPr>
      <w:r w:rsidRPr="00655A5B">
        <w:rPr>
          <w:rFonts w:ascii="Aptos" w:hAnsi="Aptos"/>
        </w:rPr>
        <w:t>Which three products generated the highest revenue?</w:t>
      </w:r>
    </w:p>
    <w:p w14:paraId="0DECA89F" w14:textId="57E3BDB7" w:rsidR="008803E7" w:rsidRPr="00655A5B" w:rsidRDefault="008803E7" w:rsidP="008803E7">
      <w:pPr>
        <w:pStyle w:val="ListParagraph"/>
        <w:numPr>
          <w:ilvl w:val="0"/>
          <w:numId w:val="1"/>
        </w:numPr>
        <w:rPr>
          <w:rFonts w:ascii="Aptos" w:hAnsi="Aptos"/>
        </w:rPr>
      </w:pPr>
      <w:r w:rsidRPr="00655A5B">
        <w:rPr>
          <w:rFonts w:ascii="Aptos" w:hAnsi="Aptos"/>
        </w:rPr>
        <w:t>Which product generated the highest revenue?</w:t>
      </w:r>
    </w:p>
    <w:p w14:paraId="4E43F41E" w14:textId="188289CA" w:rsidR="008803E7" w:rsidRPr="00655A5B" w:rsidRDefault="008803E7" w:rsidP="008803E7">
      <w:pPr>
        <w:pStyle w:val="ListParagraph"/>
        <w:numPr>
          <w:ilvl w:val="0"/>
          <w:numId w:val="1"/>
        </w:numPr>
        <w:rPr>
          <w:rFonts w:ascii="Aptos" w:hAnsi="Aptos"/>
        </w:rPr>
      </w:pPr>
      <w:r w:rsidRPr="00655A5B">
        <w:rPr>
          <w:rFonts w:ascii="Aptos" w:hAnsi="Aptos"/>
        </w:rPr>
        <w:t>Which customer segment performed the worst across all products?</w:t>
      </w:r>
    </w:p>
    <w:p w14:paraId="4160074B" w14:textId="20DEC8A8" w:rsidR="008803E7" w:rsidRPr="00655A5B" w:rsidRDefault="008803E7" w:rsidP="008803E7">
      <w:pPr>
        <w:pStyle w:val="ListParagraph"/>
        <w:numPr>
          <w:ilvl w:val="0"/>
          <w:numId w:val="1"/>
        </w:numPr>
        <w:rPr>
          <w:rFonts w:ascii="Aptos" w:hAnsi="Aptos"/>
        </w:rPr>
      </w:pPr>
      <w:r w:rsidRPr="00655A5B">
        <w:rPr>
          <w:rFonts w:ascii="Aptos" w:hAnsi="Aptos"/>
        </w:rPr>
        <w:t>Which countries generated the highest sale?</w:t>
      </w:r>
    </w:p>
    <w:p w14:paraId="1C797750" w14:textId="5C6B80A0" w:rsidR="008803E7" w:rsidRPr="00655A5B" w:rsidRDefault="008803E7" w:rsidP="008803E7">
      <w:pPr>
        <w:rPr>
          <w:rFonts w:asciiTheme="majorHAnsi" w:hAnsiTheme="majorHAnsi"/>
          <w:b/>
          <w:bCs/>
        </w:rPr>
      </w:pPr>
      <w:r w:rsidRPr="00655A5B">
        <w:rPr>
          <w:rFonts w:asciiTheme="majorHAnsi" w:hAnsiTheme="majorHAnsi"/>
          <w:b/>
          <w:bCs/>
        </w:rPr>
        <w:t>Dataset Preparation:</w:t>
      </w:r>
    </w:p>
    <w:p w14:paraId="5FC55E1E" w14:textId="770C0699" w:rsidR="008803E7" w:rsidRDefault="008803E7" w:rsidP="008803E7">
      <w:pPr>
        <w:rPr>
          <w:b/>
          <w:bCs/>
          <w:sz w:val="18"/>
          <w:szCs w:val="18"/>
        </w:rPr>
      </w:pPr>
      <w:r w:rsidRPr="008803E7">
        <w:rPr>
          <w:b/>
          <w:bCs/>
          <w:sz w:val="18"/>
          <w:szCs w:val="18"/>
        </w:rPr>
        <w:t>Dataset preparation to ensure quality and data accuracy</w:t>
      </w:r>
      <w:r w:rsidR="00735014">
        <w:rPr>
          <w:b/>
          <w:bCs/>
          <w:sz w:val="18"/>
          <w:szCs w:val="18"/>
        </w:rPr>
        <w:t xml:space="preserve"> as followed</w:t>
      </w:r>
    </w:p>
    <w:p w14:paraId="1E282C7F" w14:textId="7A189316" w:rsidR="00735014" w:rsidRPr="00655A5B" w:rsidRDefault="00735014" w:rsidP="00735014">
      <w:pPr>
        <w:pStyle w:val="ListParagraph"/>
        <w:numPr>
          <w:ilvl w:val="0"/>
          <w:numId w:val="2"/>
        </w:numPr>
        <w:rPr>
          <w:rFonts w:ascii="Aptos" w:hAnsi="Aptos"/>
        </w:rPr>
      </w:pPr>
      <w:r w:rsidRPr="00655A5B">
        <w:rPr>
          <w:rFonts w:ascii="Aptos" w:hAnsi="Aptos"/>
        </w:rPr>
        <w:t>Created a working copy of the original Voltaire dataset to preserve the raw data</w:t>
      </w:r>
    </w:p>
    <w:p w14:paraId="09BB7B42" w14:textId="1C03D670" w:rsidR="00735014" w:rsidRPr="00655A5B" w:rsidRDefault="00735014" w:rsidP="00735014">
      <w:pPr>
        <w:pStyle w:val="ListParagraph"/>
        <w:numPr>
          <w:ilvl w:val="0"/>
          <w:numId w:val="2"/>
        </w:numPr>
        <w:rPr>
          <w:rFonts w:ascii="Aptos" w:hAnsi="Aptos"/>
        </w:rPr>
      </w:pPr>
      <w:r w:rsidRPr="00655A5B">
        <w:rPr>
          <w:rFonts w:ascii="Aptos" w:hAnsi="Aptos"/>
        </w:rPr>
        <w:t>Verified that the dataset contains distinct 9100 records with no duplicates.</w:t>
      </w:r>
    </w:p>
    <w:p w14:paraId="56F8037A" w14:textId="53E6DB49" w:rsidR="00735014" w:rsidRPr="00655A5B" w:rsidRDefault="00735014" w:rsidP="00735014">
      <w:pPr>
        <w:pStyle w:val="ListParagraph"/>
        <w:numPr>
          <w:ilvl w:val="0"/>
          <w:numId w:val="2"/>
        </w:numPr>
        <w:rPr>
          <w:rFonts w:ascii="Aptos" w:hAnsi="Aptos"/>
        </w:rPr>
      </w:pPr>
      <w:r w:rsidRPr="00655A5B">
        <w:rPr>
          <w:rFonts w:ascii="Aptos" w:hAnsi="Aptos"/>
        </w:rPr>
        <w:t xml:space="preserve">Preparing summary tables for visualization </w:t>
      </w:r>
    </w:p>
    <w:p w14:paraId="3A83BB3D" w14:textId="77777777" w:rsidR="00655A5B" w:rsidRDefault="00655A5B" w:rsidP="00735014">
      <w:pPr>
        <w:rPr>
          <w:rFonts w:asciiTheme="majorHAnsi" w:hAnsiTheme="majorHAnsi"/>
          <w:b/>
          <w:bCs/>
        </w:rPr>
      </w:pPr>
    </w:p>
    <w:p w14:paraId="6D2C8B51" w14:textId="77777777" w:rsidR="00655A5B" w:rsidRDefault="00655A5B" w:rsidP="00735014">
      <w:pPr>
        <w:rPr>
          <w:rFonts w:asciiTheme="majorHAnsi" w:hAnsiTheme="majorHAnsi"/>
          <w:b/>
          <w:bCs/>
        </w:rPr>
      </w:pPr>
    </w:p>
    <w:p w14:paraId="7B564B95" w14:textId="77777777" w:rsidR="00655A5B" w:rsidRDefault="00655A5B" w:rsidP="00735014">
      <w:pPr>
        <w:rPr>
          <w:rFonts w:asciiTheme="majorHAnsi" w:hAnsiTheme="majorHAnsi"/>
          <w:b/>
          <w:bCs/>
        </w:rPr>
      </w:pPr>
    </w:p>
    <w:p w14:paraId="2F69D312" w14:textId="60E9906B" w:rsidR="00735014" w:rsidRPr="00655A5B" w:rsidRDefault="00735014" w:rsidP="00735014">
      <w:pPr>
        <w:rPr>
          <w:rFonts w:asciiTheme="majorHAnsi" w:hAnsiTheme="majorHAnsi"/>
          <w:b/>
          <w:bCs/>
        </w:rPr>
      </w:pPr>
      <w:r w:rsidRPr="00655A5B">
        <w:rPr>
          <w:rFonts w:asciiTheme="majorHAnsi" w:hAnsiTheme="majorHAnsi"/>
          <w:b/>
          <w:bCs/>
        </w:rPr>
        <w:lastRenderedPageBreak/>
        <w:t>Data Analysis (Analyse)</w:t>
      </w:r>
    </w:p>
    <w:p w14:paraId="1372A114" w14:textId="412655C3" w:rsidR="00735014" w:rsidRDefault="00735014" w:rsidP="00735014">
      <w:pPr>
        <w:rPr>
          <w:b/>
          <w:bCs/>
          <w:sz w:val="16"/>
          <w:szCs w:val="16"/>
        </w:rPr>
      </w:pPr>
      <w:r w:rsidRPr="00735014">
        <w:rPr>
          <w:b/>
          <w:bCs/>
          <w:sz w:val="16"/>
          <w:szCs w:val="16"/>
        </w:rPr>
        <w:t>Several visualizations to highlight key business insights</w:t>
      </w:r>
    </w:p>
    <w:p w14:paraId="183FBD03" w14:textId="68EF6F7C" w:rsidR="00735014" w:rsidRPr="00735014" w:rsidRDefault="00735014" w:rsidP="00735014">
      <w:pPr>
        <w:rPr>
          <w:u w:val="single"/>
        </w:rPr>
      </w:pPr>
      <w:r w:rsidRPr="00735014">
        <w:rPr>
          <w:u w:val="single"/>
        </w:rPr>
        <w:t>Visualizations</w:t>
      </w:r>
    </w:p>
    <w:p w14:paraId="1DE9C495" w14:textId="67000FBD"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Profit by Segment (Line Chart)</w:t>
      </w:r>
    </w:p>
    <w:p w14:paraId="364AA328" w14:textId="7DDF8C8C"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Units Sold by Segment (Line Chart)</w:t>
      </w:r>
    </w:p>
    <w:p w14:paraId="551CEC0A" w14:textId="7EC8124E"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Sales by Product (Bar Chart)</w:t>
      </w:r>
    </w:p>
    <w:p w14:paraId="496ECAEA" w14:textId="53193E2D"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Total Sales by country (Bar chart)</w:t>
      </w:r>
    </w:p>
    <w:p w14:paraId="00B84251" w14:textId="345B8B6B" w:rsidR="00735014" w:rsidRDefault="00735014" w:rsidP="00735014">
      <w:pPr>
        <w:rPr>
          <w:u w:val="single"/>
        </w:rPr>
      </w:pPr>
      <w:r w:rsidRPr="00735014">
        <w:rPr>
          <w:u w:val="single"/>
        </w:rPr>
        <w:t>Pivot Tables</w:t>
      </w:r>
    </w:p>
    <w:p w14:paraId="2383825F" w14:textId="68DCC79E" w:rsidR="00735014" w:rsidRDefault="00735014" w:rsidP="00735014">
      <w:r>
        <w:t>Sales By Country</w:t>
      </w:r>
    </w:p>
    <w:p w14:paraId="32C78764" w14:textId="500A795C"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Rows: Country</w:t>
      </w:r>
    </w:p>
    <w:p w14:paraId="430B2DEF" w14:textId="0B2391C7"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Values: Sum of Sales</w:t>
      </w:r>
    </w:p>
    <w:p w14:paraId="31AEBFC8" w14:textId="57FA4822" w:rsidR="00735014" w:rsidRDefault="00735014" w:rsidP="00735014">
      <w:r>
        <w:t>Profit by Segment</w:t>
      </w:r>
    </w:p>
    <w:p w14:paraId="2C55254E" w14:textId="088F7E46"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Rows: Segment</w:t>
      </w:r>
    </w:p>
    <w:p w14:paraId="66BC06F8" w14:textId="4C2818F6"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Values: Sum of Profit</w:t>
      </w:r>
    </w:p>
    <w:p w14:paraId="32B9684E" w14:textId="056DF77C" w:rsidR="00735014" w:rsidRDefault="00735014" w:rsidP="00735014">
      <w:r>
        <w:t>Sales by Product</w:t>
      </w:r>
    </w:p>
    <w:p w14:paraId="5A247B75" w14:textId="758C4E1D"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Rows: Product</w:t>
      </w:r>
    </w:p>
    <w:p w14:paraId="1279C61F" w14:textId="7E5E8CE0"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Values: Sum of Sales</w:t>
      </w:r>
    </w:p>
    <w:p w14:paraId="5E90340F" w14:textId="09F4D235" w:rsidR="00735014" w:rsidRDefault="00735014" w:rsidP="00735014">
      <w:r>
        <w:t>Unit Sold by Segment</w:t>
      </w:r>
    </w:p>
    <w:p w14:paraId="4217D887" w14:textId="31008F5B"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Filter: Country</w:t>
      </w:r>
    </w:p>
    <w:p w14:paraId="71CD0F2E" w14:textId="67CEF20A"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Rows: Segment</w:t>
      </w:r>
    </w:p>
    <w:p w14:paraId="6C65DFF3" w14:textId="0264E615"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Columns: Product</w:t>
      </w:r>
    </w:p>
    <w:p w14:paraId="417FBA76" w14:textId="2A4F0D35" w:rsidR="00735014" w:rsidRPr="00655A5B" w:rsidRDefault="00735014" w:rsidP="00735014">
      <w:pPr>
        <w:pStyle w:val="ListParagraph"/>
        <w:numPr>
          <w:ilvl w:val="0"/>
          <w:numId w:val="3"/>
        </w:numPr>
        <w:rPr>
          <w:rFonts w:ascii="Aptos" w:hAnsi="Aptos"/>
          <w:sz w:val="20"/>
          <w:szCs w:val="20"/>
        </w:rPr>
      </w:pPr>
      <w:r w:rsidRPr="00655A5B">
        <w:rPr>
          <w:rFonts w:ascii="Aptos" w:hAnsi="Aptos"/>
          <w:sz w:val="20"/>
          <w:szCs w:val="20"/>
        </w:rPr>
        <w:t>Values: Sum of Units Sold</w:t>
      </w:r>
    </w:p>
    <w:p w14:paraId="4B682C8F" w14:textId="21B35851" w:rsidR="00735014" w:rsidRPr="00655A5B" w:rsidRDefault="000F604C" w:rsidP="00735014">
      <w:pPr>
        <w:rPr>
          <w:rFonts w:asciiTheme="majorHAnsi" w:hAnsiTheme="majorHAnsi"/>
          <w:b/>
          <w:bCs/>
        </w:rPr>
      </w:pPr>
      <w:r w:rsidRPr="00655A5B">
        <w:rPr>
          <w:rFonts w:asciiTheme="majorHAnsi" w:hAnsiTheme="majorHAnsi"/>
          <w:b/>
          <w:bCs/>
        </w:rPr>
        <w:t>Dashboard Features (Share):</w:t>
      </w:r>
    </w:p>
    <w:p w14:paraId="3F4958DA" w14:textId="50F0E5F3" w:rsidR="00735014" w:rsidRPr="00655A5B" w:rsidRDefault="000F604C" w:rsidP="00735014">
      <w:pPr>
        <w:rPr>
          <w:rFonts w:ascii="Aptos" w:hAnsi="Aptos"/>
          <w:b/>
          <w:bCs/>
          <w:sz w:val="18"/>
          <w:szCs w:val="18"/>
        </w:rPr>
      </w:pPr>
      <w:r w:rsidRPr="00655A5B">
        <w:rPr>
          <w:rFonts w:ascii="Aptos" w:hAnsi="Aptos"/>
          <w:b/>
          <w:bCs/>
          <w:sz w:val="18"/>
          <w:szCs w:val="18"/>
        </w:rPr>
        <w:t>The dashboard provides easy to understand overview of business performance</w:t>
      </w:r>
    </w:p>
    <w:p w14:paraId="334FB23A" w14:textId="1375374F" w:rsidR="000F604C" w:rsidRDefault="000F604C" w:rsidP="00735014">
      <w:r w:rsidRPr="000F604C">
        <w:t>Dashboard Components</w:t>
      </w:r>
    </w:p>
    <w:p w14:paraId="748F5950" w14:textId="24002342" w:rsidR="000F604C" w:rsidRPr="00655A5B" w:rsidRDefault="000F604C" w:rsidP="000F604C">
      <w:pPr>
        <w:pStyle w:val="ListParagraph"/>
        <w:numPr>
          <w:ilvl w:val="0"/>
          <w:numId w:val="3"/>
        </w:numPr>
        <w:rPr>
          <w:rFonts w:ascii="Aptos" w:hAnsi="Aptos"/>
          <w:sz w:val="20"/>
          <w:szCs w:val="20"/>
        </w:rPr>
      </w:pPr>
      <w:r w:rsidRPr="00655A5B">
        <w:rPr>
          <w:rFonts w:ascii="Aptos" w:hAnsi="Aptos"/>
          <w:sz w:val="20"/>
          <w:szCs w:val="20"/>
        </w:rPr>
        <w:t>Sales by product</w:t>
      </w:r>
    </w:p>
    <w:p w14:paraId="4CA330C8" w14:textId="194D3301" w:rsidR="000F604C" w:rsidRPr="00655A5B" w:rsidRDefault="000F604C" w:rsidP="000F604C">
      <w:pPr>
        <w:pStyle w:val="ListParagraph"/>
        <w:numPr>
          <w:ilvl w:val="0"/>
          <w:numId w:val="3"/>
        </w:numPr>
        <w:rPr>
          <w:rFonts w:ascii="Aptos" w:hAnsi="Aptos"/>
          <w:sz w:val="20"/>
          <w:szCs w:val="20"/>
        </w:rPr>
      </w:pPr>
      <w:r w:rsidRPr="00655A5B">
        <w:rPr>
          <w:rFonts w:ascii="Aptos" w:hAnsi="Aptos"/>
          <w:sz w:val="20"/>
          <w:szCs w:val="20"/>
        </w:rPr>
        <w:t>Profit by segment</w:t>
      </w:r>
    </w:p>
    <w:p w14:paraId="3FCDAFBA" w14:textId="34A1B072" w:rsidR="000F604C" w:rsidRPr="00655A5B" w:rsidRDefault="000F604C" w:rsidP="000F604C">
      <w:pPr>
        <w:pStyle w:val="ListParagraph"/>
        <w:numPr>
          <w:ilvl w:val="0"/>
          <w:numId w:val="3"/>
        </w:numPr>
        <w:rPr>
          <w:rFonts w:ascii="Aptos" w:hAnsi="Aptos"/>
          <w:sz w:val="20"/>
          <w:szCs w:val="20"/>
        </w:rPr>
      </w:pPr>
      <w:r w:rsidRPr="00655A5B">
        <w:rPr>
          <w:rFonts w:ascii="Aptos" w:hAnsi="Aptos"/>
          <w:sz w:val="20"/>
          <w:szCs w:val="20"/>
        </w:rPr>
        <w:t>Units Solid by Segment</w:t>
      </w:r>
    </w:p>
    <w:p w14:paraId="64D2BAA2" w14:textId="46466270" w:rsidR="000F604C" w:rsidRPr="00655A5B" w:rsidRDefault="000F604C" w:rsidP="000F604C">
      <w:pPr>
        <w:pStyle w:val="ListParagraph"/>
        <w:numPr>
          <w:ilvl w:val="0"/>
          <w:numId w:val="3"/>
        </w:numPr>
        <w:rPr>
          <w:rFonts w:ascii="Aptos" w:hAnsi="Aptos"/>
          <w:sz w:val="20"/>
          <w:szCs w:val="20"/>
        </w:rPr>
      </w:pPr>
      <w:r w:rsidRPr="00655A5B">
        <w:rPr>
          <w:rFonts w:ascii="Aptos" w:hAnsi="Aptos"/>
          <w:sz w:val="20"/>
          <w:szCs w:val="20"/>
        </w:rPr>
        <w:t>Sales by country</w:t>
      </w:r>
    </w:p>
    <w:p w14:paraId="74213314" w14:textId="77777777" w:rsidR="00655A5B" w:rsidRDefault="00655A5B" w:rsidP="000F604C"/>
    <w:p w14:paraId="2DF38E39" w14:textId="77777777" w:rsidR="00655A5B" w:rsidRDefault="00655A5B" w:rsidP="000F604C"/>
    <w:p w14:paraId="74DDFDE2" w14:textId="77777777" w:rsidR="00655A5B" w:rsidRDefault="00655A5B" w:rsidP="000F604C"/>
    <w:p w14:paraId="05C06058" w14:textId="77777777" w:rsidR="00655A5B" w:rsidRDefault="00655A5B" w:rsidP="000F604C"/>
    <w:p w14:paraId="74681200" w14:textId="77777777" w:rsidR="00655A5B" w:rsidRDefault="00655A5B" w:rsidP="000F604C"/>
    <w:p w14:paraId="1A0CD58F" w14:textId="403CB7E8" w:rsidR="000F604C" w:rsidRDefault="000F604C" w:rsidP="000F604C">
      <w:r>
        <w:t>Dynamic Filtering (Slicers)</w:t>
      </w:r>
    </w:p>
    <w:p w14:paraId="21FFD8A4" w14:textId="37635A8F" w:rsidR="000F604C" w:rsidRDefault="000F604C" w:rsidP="000F604C">
      <w:pPr>
        <w:rPr>
          <w:b/>
          <w:bCs/>
          <w:sz w:val="16"/>
          <w:szCs w:val="16"/>
        </w:rPr>
      </w:pPr>
      <w:r w:rsidRPr="000F604C">
        <w:rPr>
          <w:b/>
          <w:bCs/>
          <w:sz w:val="16"/>
          <w:szCs w:val="16"/>
        </w:rPr>
        <w:t>Filter the dashboard by:</w:t>
      </w:r>
    </w:p>
    <w:p w14:paraId="0A3D84D1" w14:textId="5158D0D2" w:rsidR="000F604C" w:rsidRPr="00655A5B" w:rsidRDefault="000F604C" w:rsidP="000F604C">
      <w:pPr>
        <w:pStyle w:val="ListParagraph"/>
        <w:numPr>
          <w:ilvl w:val="0"/>
          <w:numId w:val="3"/>
        </w:numPr>
        <w:rPr>
          <w:rFonts w:ascii="Aptos" w:hAnsi="Aptos"/>
          <w:sz w:val="20"/>
          <w:szCs w:val="20"/>
        </w:rPr>
      </w:pPr>
      <w:r w:rsidRPr="00655A5B">
        <w:rPr>
          <w:rFonts w:ascii="Aptos" w:hAnsi="Aptos"/>
          <w:sz w:val="20"/>
          <w:szCs w:val="20"/>
        </w:rPr>
        <w:t>Segment</w:t>
      </w:r>
    </w:p>
    <w:p w14:paraId="2DDF6675" w14:textId="16AF33F0" w:rsidR="000F604C" w:rsidRPr="00655A5B" w:rsidRDefault="000F604C" w:rsidP="000F604C">
      <w:pPr>
        <w:pStyle w:val="ListParagraph"/>
        <w:numPr>
          <w:ilvl w:val="0"/>
          <w:numId w:val="3"/>
        </w:numPr>
        <w:rPr>
          <w:rFonts w:ascii="Aptos" w:hAnsi="Aptos"/>
          <w:sz w:val="20"/>
          <w:szCs w:val="20"/>
        </w:rPr>
      </w:pPr>
      <w:r w:rsidRPr="00655A5B">
        <w:rPr>
          <w:rFonts w:ascii="Aptos" w:hAnsi="Aptos"/>
          <w:sz w:val="20"/>
          <w:szCs w:val="20"/>
        </w:rPr>
        <w:t>Product</w:t>
      </w:r>
    </w:p>
    <w:p w14:paraId="7645886B" w14:textId="3539270B" w:rsidR="00605DD9" w:rsidRPr="00655A5B" w:rsidRDefault="000F604C" w:rsidP="00605DD9">
      <w:pPr>
        <w:pStyle w:val="ListParagraph"/>
        <w:numPr>
          <w:ilvl w:val="0"/>
          <w:numId w:val="3"/>
        </w:numPr>
        <w:rPr>
          <w:rFonts w:ascii="Aptos" w:hAnsi="Aptos"/>
          <w:sz w:val="20"/>
          <w:szCs w:val="20"/>
        </w:rPr>
      </w:pPr>
      <w:r w:rsidRPr="00655A5B">
        <w:rPr>
          <w:rFonts w:ascii="Aptos" w:hAnsi="Aptos"/>
          <w:sz w:val="20"/>
          <w:szCs w:val="20"/>
        </w:rPr>
        <w:t>Country</w:t>
      </w:r>
    </w:p>
    <w:p w14:paraId="21053637" w14:textId="67E627C6" w:rsidR="000F604C" w:rsidRDefault="000F604C" w:rsidP="000F604C">
      <w:r>
        <w:t>These slicers above allow stakeholders to explore specific business scenarios and compare performance across categories.</w:t>
      </w:r>
    </w:p>
    <w:p w14:paraId="26C575A8" w14:textId="092DD853" w:rsidR="00605DD9" w:rsidRDefault="00605DD9" w:rsidP="000F604C"/>
    <w:p w14:paraId="654C9406" w14:textId="29ECFB6F" w:rsidR="000F604C" w:rsidRDefault="00A80897" w:rsidP="000F604C">
      <w:r>
        <w:t xml:space="preserve">Key Findings </w:t>
      </w:r>
    </w:p>
    <w:p w14:paraId="7727633E" w14:textId="65788DDF" w:rsidR="00A80897" w:rsidRDefault="00A80897" w:rsidP="00A80897">
      <w:pPr>
        <w:pStyle w:val="ListParagraph"/>
        <w:numPr>
          <w:ilvl w:val="0"/>
          <w:numId w:val="4"/>
        </w:numPr>
      </w:pPr>
      <w:r>
        <w:t>Paseo, VTT and Amarilla generated the highest overall revenue</w:t>
      </w:r>
    </w:p>
    <w:p w14:paraId="3A71B333" w14:textId="7A56C5F3" w:rsidR="00A80897" w:rsidRDefault="00A80897" w:rsidP="00A80897">
      <w:pPr>
        <w:pStyle w:val="ListParagraph"/>
        <w:numPr>
          <w:ilvl w:val="0"/>
          <w:numId w:val="4"/>
        </w:numPr>
      </w:pPr>
      <w:r>
        <w:t>The government segment delivered the strongest overall profitability</w:t>
      </w:r>
    </w:p>
    <w:p w14:paraId="67AE8E77" w14:textId="0A1FA068" w:rsidR="00A80897" w:rsidRDefault="00A80897" w:rsidP="00A80897">
      <w:pPr>
        <w:pStyle w:val="ListParagraph"/>
        <w:numPr>
          <w:ilvl w:val="0"/>
          <w:numId w:val="4"/>
        </w:numPr>
      </w:pPr>
      <w:r>
        <w:t xml:space="preserve">The enterprise segment </w:t>
      </w:r>
      <w:r w:rsidR="00CD2E86">
        <w:t>recorded</w:t>
      </w:r>
      <w:r>
        <w:t xml:space="preserve"> the weakest performance and represents the largest opportunity for improvement.</w:t>
      </w:r>
    </w:p>
    <w:p w14:paraId="56944C81" w14:textId="512E6713" w:rsidR="00A80897" w:rsidRDefault="00A80897" w:rsidP="00A80897">
      <w:pPr>
        <w:pStyle w:val="ListParagraph"/>
        <w:numPr>
          <w:ilvl w:val="0"/>
          <w:numId w:val="4"/>
        </w:numPr>
      </w:pPr>
      <w:r>
        <w:t>North America generated some of the strongest sales performance across the dataset.</w:t>
      </w:r>
    </w:p>
    <w:p w14:paraId="4CF08262" w14:textId="77777777" w:rsidR="00097DDF" w:rsidRDefault="00097DDF" w:rsidP="00097DDF"/>
    <w:p w14:paraId="04916F82" w14:textId="66250D29" w:rsidR="00097DDF" w:rsidRPr="00655A5B" w:rsidRDefault="00097DDF" w:rsidP="00097DDF">
      <w:pPr>
        <w:rPr>
          <w:rFonts w:asciiTheme="majorHAnsi" w:hAnsiTheme="majorHAnsi"/>
          <w:b/>
          <w:bCs/>
        </w:rPr>
      </w:pPr>
      <w:r w:rsidRPr="00655A5B">
        <w:rPr>
          <w:rFonts w:asciiTheme="majorHAnsi" w:hAnsiTheme="majorHAnsi"/>
          <w:b/>
          <w:bCs/>
        </w:rPr>
        <w:t>Business Impact:</w:t>
      </w:r>
    </w:p>
    <w:p w14:paraId="0DD9C4C9" w14:textId="5C22EBE9" w:rsidR="00097DDF" w:rsidRPr="00655A5B" w:rsidRDefault="00097DDF" w:rsidP="00097DDF">
      <w:pPr>
        <w:rPr>
          <w:sz w:val="20"/>
          <w:szCs w:val="20"/>
        </w:rPr>
      </w:pPr>
      <w:r w:rsidRPr="00655A5B">
        <w:rPr>
          <w:sz w:val="20"/>
          <w:szCs w:val="20"/>
        </w:rPr>
        <w:t xml:space="preserve">By providing an interactive view of sales performance, profitability, customer </w:t>
      </w:r>
      <w:r w:rsidR="00D75065" w:rsidRPr="00655A5B">
        <w:rPr>
          <w:sz w:val="20"/>
          <w:szCs w:val="20"/>
        </w:rPr>
        <w:t>segments</w:t>
      </w:r>
      <w:r w:rsidRPr="00655A5B">
        <w:rPr>
          <w:sz w:val="20"/>
          <w:szCs w:val="20"/>
        </w:rPr>
        <w:t>, products and geographic markets, stakeholders can quickly identify opportunities and areas requiring much needed attention</w:t>
      </w:r>
    </w:p>
    <w:p w14:paraId="635705AB" w14:textId="3FB8BEF8" w:rsidR="00097DDF" w:rsidRDefault="00097DDF" w:rsidP="00097DDF">
      <w:r>
        <w:t xml:space="preserve">The analysis delivers value by </w:t>
      </w:r>
    </w:p>
    <w:p w14:paraId="13BCCE8E" w14:textId="001DD61B" w:rsidR="00097DDF" w:rsidRPr="00655A5B" w:rsidRDefault="00A448C1" w:rsidP="00097DDF">
      <w:pPr>
        <w:pStyle w:val="ListParagraph"/>
        <w:numPr>
          <w:ilvl w:val="0"/>
          <w:numId w:val="4"/>
        </w:numPr>
        <w:rPr>
          <w:sz w:val="20"/>
          <w:szCs w:val="20"/>
        </w:rPr>
      </w:pPr>
      <w:r w:rsidRPr="00655A5B">
        <w:rPr>
          <w:sz w:val="20"/>
          <w:szCs w:val="20"/>
        </w:rPr>
        <w:t>Identifying the highest performing products to support inventory planning, marketing investment and sales prioritization</w:t>
      </w:r>
    </w:p>
    <w:p w14:paraId="45E8E6DF" w14:textId="15754574" w:rsidR="00A448C1" w:rsidRPr="00655A5B" w:rsidRDefault="00A448C1" w:rsidP="00097DDF">
      <w:pPr>
        <w:pStyle w:val="ListParagraph"/>
        <w:numPr>
          <w:ilvl w:val="0"/>
          <w:numId w:val="4"/>
        </w:numPr>
        <w:rPr>
          <w:sz w:val="20"/>
          <w:szCs w:val="20"/>
        </w:rPr>
      </w:pPr>
      <w:r w:rsidRPr="00655A5B">
        <w:rPr>
          <w:sz w:val="20"/>
          <w:szCs w:val="20"/>
        </w:rPr>
        <w:t>Highlight most profitable customer segment enabling for focused resources by management on high value markets</w:t>
      </w:r>
    </w:p>
    <w:p w14:paraId="554840A7" w14:textId="3F7F5F36" w:rsidR="00A448C1" w:rsidRPr="00655A5B" w:rsidRDefault="00A448C1" w:rsidP="00097DDF">
      <w:pPr>
        <w:pStyle w:val="ListParagraph"/>
        <w:numPr>
          <w:ilvl w:val="0"/>
          <w:numId w:val="4"/>
        </w:numPr>
        <w:rPr>
          <w:sz w:val="20"/>
          <w:szCs w:val="20"/>
        </w:rPr>
      </w:pPr>
      <w:r w:rsidRPr="00655A5B">
        <w:rPr>
          <w:sz w:val="20"/>
          <w:szCs w:val="20"/>
        </w:rPr>
        <w:t>Revealing underperforming segments that require strategic improvements, pricing adjustment or targeted marketing initiatives.</w:t>
      </w:r>
    </w:p>
    <w:p w14:paraId="5353D649" w14:textId="066C6B22" w:rsidR="00A448C1" w:rsidRPr="00655A5B" w:rsidRDefault="00A448C1" w:rsidP="00097DDF">
      <w:pPr>
        <w:pStyle w:val="ListParagraph"/>
        <w:numPr>
          <w:ilvl w:val="0"/>
          <w:numId w:val="4"/>
        </w:numPr>
        <w:rPr>
          <w:sz w:val="20"/>
          <w:szCs w:val="20"/>
        </w:rPr>
      </w:pPr>
      <w:r w:rsidRPr="00655A5B">
        <w:rPr>
          <w:sz w:val="20"/>
          <w:szCs w:val="20"/>
        </w:rPr>
        <w:t>Reduced the time required to analyse sales performance by consolidating key metrics into single reporting dashboard.</w:t>
      </w:r>
    </w:p>
    <w:p w14:paraId="70FB6F42" w14:textId="53798714" w:rsidR="00A448C1" w:rsidRPr="00655A5B" w:rsidRDefault="00A448C1" w:rsidP="00097DDF">
      <w:pPr>
        <w:pStyle w:val="ListParagraph"/>
        <w:numPr>
          <w:ilvl w:val="0"/>
          <w:numId w:val="4"/>
        </w:numPr>
        <w:rPr>
          <w:sz w:val="20"/>
          <w:szCs w:val="20"/>
        </w:rPr>
      </w:pPr>
      <w:r w:rsidRPr="00655A5B">
        <w:rPr>
          <w:sz w:val="20"/>
          <w:szCs w:val="20"/>
        </w:rPr>
        <w:t>Supporting executives and business stakeholders with clear actionable insights for improving the long-term revenue growth and profitability</w:t>
      </w:r>
    </w:p>
    <w:p w14:paraId="4999C964" w14:textId="77777777" w:rsidR="00605DD9" w:rsidRDefault="00605DD9" w:rsidP="00605DD9">
      <w:pPr>
        <w:pStyle w:val="ListParagraph"/>
      </w:pPr>
    </w:p>
    <w:p w14:paraId="411E6DCE" w14:textId="51CE1310" w:rsidR="00A448C1" w:rsidRDefault="00A448C1" w:rsidP="00A448C1">
      <w:r>
        <w:t>Expected Business Outcomes</w:t>
      </w:r>
    </w:p>
    <w:p w14:paraId="340675CC" w14:textId="22CE1798" w:rsidR="00A448C1" w:rsidRPr="00655A5B" w:rsidRDefault="009013B1" w:rsidP="00A448C1">
      <w:pPr>
        <w:pStyle w:val="ListParagraph"/>
        <w:numPr>
          <w:ilvl w:val="0"/>
          <w:numId w:val="4"/>
        </w:numPr>
        <w:rPr>
          <w:sz w:val="20"/>
          <w:szCs w:val="20"/>
        </w:rPr>
      </w:pPr>
      <w:r w:rsidRPr="00655A5B">
        <w:rPr>
          <w:sz w:val="20"/>
          <w:szCs w:val="20"/>
        </w:rPr>
        <w:t>Improved sales and forecast planning</w:t>
      </w:r>
    </w:p>
    <w:p w14:paraId="5FC0D606" w14:textId="798A7B0D" w:rsidR="009013B1" w:rsidRPr="00655A5B" w:rsidRDefault="009013B1" w:rsidP="00A448C1">
      <w:pPr>
        <w:pStyle w:val="ListParagraph"/>
        <w:numPr>
          <w:ilvl w:val="0"/>
          <w:numId w:val="4"/>
        </w:numPr>
        <w:rPr>
          <w:sz w:val="20"/>
          <w:szCs w:val="20"/>
        </w:rPr>
      </w:pPr>
      <w:r w:rsidRPr="00655A5B">
        <w:rPr>
          <w:sz w:val="20"/>
          <w:szCs w:val="20"/>
        </w:rPr>
        <w:t>Better allocation of marketing and operational resources</w:t>
      </w:r>
    </w:p>
    <w:p w14:paraId="14287479" w14:textId="3A92E60E" w:rsidR="009013B1" w:rsidRPr="00655A5B" w:rsidRDefault="009013B1" w:rsidP="00A448C1">
      <w:pPr>
        <w:pStyle w:val="ListParagraph"/>
        <w:numPr>
          <w:ilvl w:val="0"/>
          <w:numId w:val="4"/>
        </w:numPr>
        <w:rPr>
          <w:sz w:val="20"/>
          <w:szCs w:val="20"/>
        </w:rPr>
      </w:pPr>
      <w:r w:rsidRPr="00655A5B">
        <w:rPr>
          <w:sz w:val="20"/>
          <w:szCs w:val="20"/>
        </w:rPr>
        <w:t>Increased focus on high revenue and high profit products</w:t>
      </w:r>
    </w:p>
    <w:p w14:paraId="30F7098F" w14:textId="7526D773" w:rsidR="009013B1" w:rsidRPr="00655A5B" w:rsidRDefault="009013B1" w:rsidP="00A448C1">
      <w:pPr>
        <w:pStyle w:val="ListParagraph"/>
        <w:numPr>
          <w:ilvl w:val="0"/>
          <w:numId w:val="4"/>
        </w:numPr>
        <w:rPr>
          <w:sz w:val="20"/>
          <w:szCs w:val="20"/>
        </w:rPr>
      </w:pPr>
      <w:r w:rsidRPr="00655A5B">
        <w:rPr>
          <w:sz w:val="20"/>
          <w:szCs w:val="20"/>
        </w:rPr>
        <w:t>Identifying opportunities to improve the performance of underperforming customer segments</w:t>
      </w:r>
    </w:p>
    <w:p w14:paraId="0A2158C2" w14:textId="77777777" w:rsidR="00655A5B" w:rsidRDefault="009013B1" w:rsidP="00A80897">
      <w:pPr>
        <w:pStyle w:val="ListParagraph"/>
        <w:numPr>
          <w:ilvl w:val="0"/>
          <w:numId w:val="4"/>
        </w:numPr>
        <w:rPr>
          <w:sz w:val="20"/>
          <w:szCs w:val="20"/>
        </w:rPr>
      </w:pPr>
      <w:r w:rsidRPr="00655A5B">
        <w:rPr>
          <w:sz w:val="20"/>
          <w:szCs w:val="20"/>
        </w:rPr>
        <w:t xml:space="preserve">Greater visibility into regional sales trends and customer behaviour </w:t>
      </w:r>
    </w:p>
    <w:p w14:paraId="1C3BB9C7" w14:textId="6629B22A" w:rsidR="00A80897" w:rsidRPr="00655A5B" w:rsidRDefault="00A80897" w:rsidP="00655A5B">
      <w:pPr>
        <w:rPr>
          <w:sz w:val="20"/>
          <w:szCs w:val="20"/>
        </w:rPr>
      </w:pPr>
      <w:r w:rsidRPr="00655A5B">
        <w:rPr>
          <w:rFonts w:asciiTheme="majorHAnsi" w:hAnsiTheme="majorHAnsi"/>
          <w:b/>
          <w:bCs/>
        </w:rPr>
        <w:lastRenderedPageBreak/>
        <w:t>Act</w:t>
      </w:r>
      <w:r w:rsidR="001502F0" w:rsidRPr="00655A5B">
        <w:rPr>
          <w:rFonts w:asciiTheme="majorHAnsi" w:hAnsiTheme="majorHAnsi"/>
          <w:b/>
          <w:bCs/>
        </w:rPr>
        <w:t>:</w:t>
      </w:r>
    </w:p>
    <w:p w14:paraId="787351DA" w14:textId="30C9F78A" w:rsidR="00A80897" w:rsidRDefault="001502F0" w:rsidP="00A80897">
      <w:pPr>
        <w:rPr>
          <w:b/>
          <w:bCs/>
          <w:sz w:val="18"/>
          <w:szCs w:val="18"/>
        </w:rPr>
      </w:pPr>
      <w:r w:rsidRPr="001502F0">
        <w:rPr>
          <w:b/>
          <w:bCs/>
          <w:sz w:val="18"/>
          <w:szCs w:val="18"/>
        </w:rPr>
        <w:t>Recommendations</w:t>
      </w:r>
    </w:p>
    <w:p w14:paraId="7CF7BD45" w14:textId="7FD965C6" w:rsidR="001502F0" w:rsidRPr="00655A5B" w:rsidRDefault="00AA3EB1" w:rsidP="00AA3EB1">
      <w:pPr>
        <w:pStyle w:val="ListParagraph"/>
        <w:numPr>
          <w:ilvl w:val="0"/>
          <w:numId w:val="4"/>
        </w:numPr>
        <w:rPr>
          <w:sz w:val="20"/>
          <w:szCs w:val="20"/>
        </w:rPr>
      </w:pPr>
      <w:r w:rsidRPr="00655A5B">
        <w:rPr>
          <w:sz w:val="20"/>
          <w:szCs w:val="20"/>
        </w:rPr>
        <w:t xml:space="preserve">Increase marketing efforts and efficient inventory for </w:t>
      </w:r>
      <w:r w:rsidR="00CD2E86" w:rsidRPr="00655A5B">
        <w:rPr>
          <w:sz w:val="20"/>
          <w:szCs w:val="20"/>
        </w:rPr>
        <w:t xml:space="preserve">Paseo, </w:t>
      </w:r>
      <w:r w:rsidR="00605DD9" w:rsidRPr="00655A5B">
        <w:rPr>
          <w:sz w:val="20"/>
          <w:szCs w:val="20"/>
        </w:rPr>
        <w:t>VTT,</w:t>
      </w:r>
      <w:r w:rsidRPr="00655A5B">
        <w:rPr>
          <w:sz w:val="20"/>
          <w:szCs w:val="20"/>
        </w:rPr>
        <w:t xml:space="preserve"> and Amarilla, as These products contribute the largest share of revenue</w:t>
      </w:r>
    </w:p>
    <w:p w14:paraId="399D5E0B" w14:textId="01316458" w:rsidR="00AA3EB1" w:rsidRPr="00655A5B" w:rsidRDefault="00ED3767" w:rsidP="00AA3EB1">
      <w:pPr>
        <w:pStyle w:val="ListParagraph"/>
        <w:numPr>
          <w:ilvl w:val="0"/>
          <w:numId w:val="4"/>
        </w:numPr>
        <w:rPr>
          <w:sz w:val="20"/>
          <w:szCs w:val="20"/>
        </w:rPr>
      </w:pPr>
      <w:r w:rsidRPr="00655A5B">
        <w:rPr>
          <w:sz w:val="20"/>
          <w:szCs w:val="20"/>
        </w:rPr>
        <w:t>Developing targeted sales strategies with government clients and channel partners so to maintain long term profitability.</w:t>
      </w:r>
    </w:p>
    <w:p w14:paraId="5F8B92FC" w14:textId="68245AEF" w:rsidR="00ED3767" w:rsidRPr="00655A5B" w:rsidRDefault="00ED3767" w:rsidP="00AA3EB1">
      <w:pPr>
        <w:pStyle w:val="ListParagraph"/>
        <w:numPr>
          <w:ilvl w:val="0"/>
          <w:numId w:val="4"/>
        </w:numPr>
        <w:rPr>
          <w:sz w:val="20"/>
          <w:szCs w:val="20"/>
        </w:rPr>
      </w:pPr>
      <w:r w:rsidRPr="00655A5B">
        <w:rPr>
          <w:sz w:val="20"/>
          <w:szCs w:val="20"/>
        </w:rPr>
        <w:t xml:space="preserve">Conduct a </w:t>
      </w:r>
      <w:r w:rsidR="00CD2E86" w:rsidRPr="00655A5B">
        <w:rPr>
          <w:sz w:val="20"/>
          <w:szCs w:val="20"/>
        </w:rPr>
        <w:t>thorough</w:t>
      </w:r>
      <w:r w:rsidRPr="00655A5B">
        <w:rPr>
          <w:sz w:val="20"/>
          <w:szCs w:val="20"/>
        </w:rPr>
        <w:t xml:space="preserve"> review of the enterprise segment to identify the causes of underperformance. Full top down from price adjustments, positing and promotional campaigns and customer engagements </w:t>
      </w:r>
    </w:p>
    <w:p w14:paraId="6FF6E943" w14:textId="1A79314C" w:rsidR="00ED3767" w:rsidRPr="00655A5B" w:rsidRDefault="00ED3767" w:rsidP="00AA3EB1">
      <w:pPr>
        <w:pStyle w:val="ListParagraph"/>
        <w:numPr>
          <w:ilvl w:val="0"/>
          <w:numId w:val="4"/>
        </w:numPr>
        <w:rPr>
          <w:sz w:val="20"/>
          <w:szCs w:val="20"/>
        </w:rPr>
      </w:pPr>
      <w:r w:rsidRPr="00655A5B">
        <w:rPr>
          <w:sz w:val="20"/>
          <w:szCs w:val="20"/>
        </w:rPr>
        <w:t>Continually investing in High performing regions like North America while seeking to improve performance in lower performing markets.</w:t>
      </w:r>
    </w:p>
    <w:p w14:paraId="59551D3B" w14:textId="204CEB46" w:rsidR="00ED3767" w:rsidRDefault="00ED3767" w:rsidP="00ED3767">
      <w:r>
        <w:t xml:space="preserve">Tools Used </w:t>
      </w:r>
    </w:p>
    <w:p w14:paraId="56B538A5" w14:textId="13872845" w:rsidR="00ED3767" w:rsidRPr="00655A5B" w:rsidRDefault="00ED3767" w:rsidP="00ED3767">
      <w:pPr>
        <w:pStyle w:val="ListParagraph"/>
        <w:numPr>
          <w:ilvl w:val="0"/>
          <w:numId w:val="5"/>
        </w:numPr>
        <w:rPr>
          <w:sz w:val="20"/>
          <w:szCs w:val="20"/>
        </w:rPr>
      </w:pPr>
      <w:r w:rsidRPr="00655A5B">
        <w:rPr>
          <w:sz w:val="20"/>
          <w:szCs w:val="20"/>
        </w:rPr>
        <w:t xml:space="preserve">Microsoft Excel </w:t>
      </w:r>
    </w:p>
    <w:p w14:paraId="5785436C" w14:textId="30633BB9" w:rsidR="00ED3767" w:rsidRPr="00655A5B" w:rsidRDefault="00ED3767" w:rsidP="00ED3767">
      <w:pPr>
        <w:pStyle w:val="ListParagraph"/>
        <w:numPr>
          <w:ilvl w:val="0"/>
          <w:numId w:val="5"/>
        </w:numPr>
        <w:rPr>
          <w:sz w:val="20"/>
          <w:szCs w:val="20"/>
        </w:rPr>
      </w:pPr>
      <w:r w:rsidRPr="00655A5B">
        <w:rPr>
          <w:sz w:val="20"/>
          <w:szCs w:val="20"/>
        </w:rPr>
        <w:t>Pivot Tables</w:t>
      </w:r>
    </w:p>
    <w:p w14:paraId="419834BE" w14:textId="4879A9A4" w:rsidR="00ED3767" w:rsidRPr="00655A5B" w:rsidRDefault="00ED3767" w:rsidP="00ED3767">
      <w:pPr>
        <w:pStyle w:val="ListParagraph"/>
        <w:numPr>
          <w:ilvl w:val="0"/>
          <w:numId w:val="5"/>
        </w:numPr>
        <w:rPr>
          <w:sz w:val="20"/>
          <w:szCs w:val="20"/>
        </w:rPr>
      </w:pPr>
      <w:r w:rsidRPr="00655A5B">
        <w:rPr>
          <w:sz w:val="20"/>
          <w:szCs w:val="20"/>
        </w:rPr>
        <w:t>Pivot Charts</w:t>
      </w:r>
    </w:p>
    <w:p w14:paraId="57871506" w14:textId="25D04881" w:rsidR="00ED3767" w:rsidRPr="00655A5B" w:rsidRDefault="00ED3767" w:rsidP="00ED3767">
      <w:pPr>
        <w:pStyle w:val="ListParagraph"/>
        <w:numPr>
          <w:ilvl w:val="0"/>
          <w:numId w:val="5"/>
        </w:numPr>
        <w:rPr>
          <w:sz w:val="20"/>
          <w:szCs w:val="20"/>
        </w:rPr>
      </w:pPr>
      <w:r w:rsidRPr="00655A5B">
        <w:rPr>
          <w:sz w:val="20"/>
          <w:szCs w:val="20"/>
        </w:rPr>
        <w:t>Slicers</w:t>
      </w:r>
    </w:p>
    <w:p w14:paraId="69E72E5D" w14:textId="37382453" w:rsidR="00ED3767" w:rsidRPr="00655A5B" w:rsidRDefault="00ED3767" w:rsidP="00ED3767">
      <w:pPr>
        <w:pStyle w:val="ListParagraph"/>
        <w:numPr>
          <w:ilvl w:val="0"/>
          <w:numId w:val="5"/>
        </w:numPr>
        <w:rPr>
          <w:sz w:val="20"/>
          <w:szCs w:val="20"/>
        </w:rPr>
      </w:pPr>
      <w:r w:rsidRPr="00655A5B">
        <w:rPr>
          <w:sz w:val="20"/>
          <w:szCs w:val="20"/>
        </w:rPr>
        <w:t>SUMIFS</w:t>
      </w:r>
    </w:p>
    <w:p w14:paraId="5DDDCB13" w14:textId="05300B87" w:rsidR="00ED3767" w:rsidRPr="00655A5B" w:rsidRDefault="00ED3767" w:rsidP="00ED3767">
      <w:pPr>
        <w:pStyle w:val="ListParagraph"/>
        <w:numPr>
          <w:ilvl w:val="0"/>
          <w:numId w:val="5"/>
        </w:numPr>
        <w:rPr>
          <w:sz w:val="20"/>
          <w:szCs w:val="20"/>
        </w:rPr>
      </w:pPr>
      <w:r w:rsidRPr="00655A5B">
        <w:rPr>
          <w:sz w:val="20"/>
          <w:szCs w:val="20"/>
        </w:rPr>
        <w:t>XLOOKUP</w:t>
      </w:r>
    </w:p>
    <w:p w14:paraId="18C17ED0" w14:textId="3C2D620F" w:rsidR="00ED3767" w:rsidRPr="00655A5B" w:rsidRDefault="00ED3767" w:rsidP="00ED3767">
      <w:pPr>
        <w:pStyle w:val="ListParagraph"/>
        <w:numPr>
          <w:ilvl w:val="0"/>
          <w:numId w:val="5"/>
        </w:numPr>
        <w:rPr>
          <w:sz w:val="20"/>
          <w:szCs w:val="20"/>
        </w:rPr>
      </w:pPr>
      <w:r w:rsidRPr="00655A5B">
        <w:rPr>
          <w:sz w:val="20"/>
          <w:szCs w:val="20"/>
        </w:rPr>
        <w:t>COUNTIF</w:t>
      </w:r>
    </w:p>
    <w:p w14:paraId="0A32277C" w14:textId="2F42CDE6" w:rsidR="00ED3767" w:rsidRPr="00655A5B" w:rsidRDefault="00ED3767" w:rsidP="00ED3767">
      <w:pPr>
        <w:pStyle w:val="ListParagraph"/>
        <w:numPr>
          <w:ilvl w:val="0"/>
          <w:numId w:val="5"/>
        </w:numPr>
        <w:rPr>
          <w:sz w:val="20"/>
          <w:szCs w:val="20"/>
        </w:rPr>
      </w:pPr>
      <w:r w:rsidRPr="00655A5B">
        <w:rPr>
          <w:sz w:val="20"/>
          <w:szCs w:val="20"/>
        </w:rPr>
        <w:t xml:space="preserve">TRIM </w:t>
      </w:r>
    </w:p>
    <w:p w14:paraId="5FD0E55D" w14:textId="70E4A8E4" w:rsidR="00ED3767" w:rsidRPr="00655A5B" w:rsidRDefault="00ED3767" w:rsidP="00ED3767">
      <w:pPr>
        <w:pStyle w:val="ListParagraph"/>
        <w:numPr>
          <w:ilvl w:val="0"/>
          <w:numId w:val="5"/>
        </w:numPr>
        <w:rPr>
          <w:sz w:val="20"/>
          <w:szCs w:val="20"/>
        </w:rPr>
      </w:pPr>
      <w:r w:rsidRPr="00655A5B">
        <w:rPr>
          <w:sz w:val="20"/>
          <w:szCs w:val="20"/>
        </w:rPr>
        <w:t>Conditional Formatting</w:t>
      </w:r>
    </w:p>
    <w:p w14:paraId="44794A61" w14:textId="75C86573" w:rsidR="00ED3767" w:rsidRPr="00655A5B" w:rsidRDefault="00ED3767" w:rsidP="00ED3767">
      <w:pPr>
        <w:pStyle w:val="ListParagraph"/>
        <w:numPr>
          <w:ilvl w:val="0"/>
          <w:numId w:val="5"/>
        </w:numPr>
        <w:rPr>
          <w:sz w:val="20"/>
          <w:szCs w:val="20"/>
        </w:rPr>
      </w:pPr>
      <w:r w:rsidRPr="00655A5B">
        <w:rPr>
          <w:sz w:val="20"/>
          <w:szCs w:val="20"/>
        </w:rPr>
        <w:t>Data Validation</w:t>
      </w:r>
    </w:p>
    <w:p w14:paraId="3A20079F" w14:textId="2DF99EC7" w:rsidR="00ED3767" w:rsidRDefault="00ED3767" w:rsidP="00ED3767">
      <w:r>
        <w:t>Skill Demonstrated</w:t>
      </w:r>
    </w:p>
    <w:p w14:paraId="676A0A6C" w14:textId="1F388736" w:rsidR="00ED3767" w:rsidRPr="00655A5B" w:rsidRDefault="00F43F6A" w:rsidP="00ED3767">
      <w:pPr>
        <w:pStyle w:val="ListParagraph"/>
        <w:numPr>
          <w:ilvl w:val="0"/>
          <w:numId w:val="6"/>
        </w:numPr>
        <w:rPr>
          <w:sz w:val="20"/>
          <w:szCs w:val="20"/>
        </w:rPr>
      </w:pPr>
      <w:r w:rsidRPr="00655A5B">
        <w:rPr>
          <w:sz w:val="20"/>
          <w:szCs w:val="20"/>
        </w:rPr>
        <w:t>Data Cleaning</w:t>
      </w:r>
    </w:p>
    <w:p w14:paraId="032B8199" w14:textId="19CDA641" w:rsidR="00F43F6A" w:rsidRPr="00655A5B" w:rsidRDefault="00F43F6A" w:rsidP="00ED3767">
      <w:pPr>
        <w:pStyle w:val="ListParagraph"/>
        <w:numPr>
          <w:ilvl w:val="0"/>
          <w:numId w:val="6"/>
        </w:numPr>
        <w:rPr>
          <w:sz w:val="20"/>
          <w:szCs w:val="20"/>
        </w:rPr>
      </w:pPr>
      <w:r w:rsidRPr="00655A5B">
        <w:rPr>
          <w:sz w:val="20"/>
          <w:szCs w:val="20"/>
        </w:rPr>
        <w:t>Data Validation Data Analysis</w:t>
      </w:r>
    </w:p>
    <w:p w14:paraId="36956BF1" w14:textId="7FD7FE6D" w:rsidR="00F43F6A" w:rsidRPr="00655A5B" w:rsidRDefault="00F43F6A" w:rsidP="00ED3767">
      <w:pPr>
        <w:pStyle w:val="ListParagraph"/>
        <w:numPr>
          <w:ilvl w:val="0"/>
          <w:numId w:val="6"/>
        </w:numPr>
        <w:rPr>
          <w:sz w:val="20"/>
          <w:szCs w:val="20"/>
        </w:rPr>
      </w:pPr>
      <w:r w:rsidRPr="00655A5B">
        <w:rPr>
          <w:sz w:val="20"/>
          <w:szCs w:val="20"/>
        </w:rPr>
        <w:t>Business Intelligence</w:t>
      </w:r>
    </w:p>
    <w:p w14:paraId="71D560BF" w14:textId="0DD51FC6" w:rsidR="00F43F6A" w:rsidRPr="00655A5B" w:rsidRDefault="00F43F6A" w:rsidP="00F43F6A">
      <w:pPr>
        <w:pStyle w:val="ListParagraph"/>
        <w:numPr>
          <w:ilvl w:val="0"/>
          <w:numId w:val="6"/>
        </w:numPr>
        <w:rPr>
          <w:sz w:val="20"/>
          <w:szCs w:val="20"/>
        </w:rPr>
      </w:pPr>
      <w:r w:rsidRPr="00655A5B">
        <w:rPr>
          <w:sz w:val="20"/>
          <w:szCs w:val="20"/>
        </w:rPr>
        <w:t>Dashboard Design</w:t>
      </w:r>
    </w:p>
    <w:p w14:paraId="1B3785E9" w14:textId="7DE0C695" w:rsidR="00F43F6A" w:rsidRPr="00655A5B" w:rsidRDefault="00F43F6A" w:rsidP="00F43F6A">
      <w:pPr>
        <w:pStyle w:val="ListParagraph"/>
        <w:numPr>
          <w:ilvl w:val="0"/>
          <w:numId w:val="6"/>
        </w:numPr>
        <w:rPr>
          <w:sz w:val="20"/>
          <w:szCs w:val="20"/>
        </w:rPr>
      </w:pPr>
      <w:r w:rsidRPr="00655A5B">
        <w:rPr>
          <w:sz w:val="20"/>
          <w:szCs w:val="20"/>
        </w:rPr>
        <w:t>Data Visualization</w:t>
      </w:r>
    </w:p>
    <w:p w14:paraId="3713686C" w14:textId="2918A639" w:rsidR="00F43F6A" w:rsidRPr="00655A5B" w:rsidRDefault="00F43F6A" w:rsidP="00F43F6A">
      <w:pPr>
        <w:pStyle w:val="ListParagraph"/>
        <w:numPr>
          <w:ilvl w:val="0"/>
          <w:numId w:val="6"/>
        </w:numPr>
        <w:rPr>
          <w:sz w:val="20"/>
          <w:szCs w:val="20"/>
        </w:rPr>
      </w:pPr>
      <w:r w:rsidRPr="00655A5B">
        <w:rPr>
          <w:sz w:val="20"/>
          <w:szCs w:val="20"/>
        </w:rPr>
        <w:t>Pivot Tables</w:t>
      </w:r>
    </w:p>
    <w:p w14:paraId="6AE4AD5D" w14:textId="02899239" w:rsidR="00F43F6A" w:rsidRPr="00655A5B" w:rsidRDefault="00F43F6A" w:rsidP="00F43F6A">
      <w:pPr>
        <w:pStyle w:val="ListParagraph"/>
        <w:numPr>
          <w:ilvl w:val="0"/>
          <w:numId w:val="6"/>
        </w:numPr>
        <w:rPr>
          <w:sz w:val="20"/>
          <w:szCs w:val="20"/>
        </w:rPr>
      </w:pPr>
      <w:r w:rsidRPr="00655A5B">
        <w:rPr>
          <w:sz w:val="20"/>
          <w:szCs w:val="20"/>
        </w:rPr>
        <w:t>Excel Functions</w:t>
      </w:r>
    </w:p>
    <w:p w14:paraId="14B6314C" w14:textId="6FE7588B" w:rsidR="00F43F6A" w:rsidRPr="00655A5B" w:rsidRDefault="00F43F6A" w:rsidP="00F43F6A">
      <w:pPr>
        <w:pStyle w:val="ListParagraph"/>
        <w:numPr>
          <w:ilvl w:val="0"/>
          <w:numId w:val="6"/>
        </w:numPr>
        <w:rPr>
          <w:sz w:val="20"/>
          <w:szCs w:val="20"/>
        </w:rPr>
      </w:pPr>
      <w:r w:rsidRPr="00655A5B">
        <w:rPr>
          <w:sz w:val="20"/>
          <w:szCs w:val="20"/>
        </w:rPr>
        <w:t>Business Recommendations</w:t>
      </w:r>
    </w:p>
    <w:p w14:paraId="72CF885F" w14:textId="680268C0" w:rsidR="00F43F6A" w:rsidRPr="00655A5B" w:rsidRDefault="00F43F6A" w:rsidP="00F43F6A">
      <w:pPr>
        <w:pStyle w:val="ListParagraph"/>
        <w:numPr>
          <w:ilvl w:val="0"/>
          <w:numId w:val="6"/>
        </w:numPr>
        <w:rPr>
          <w:sz w:val="20"/>
          <w:szCs w:val="20"/>
        </w:rPr>
      </w:pPr>
      <w:r w:rsidRPr="00655A5B">
        <w:rPr>
          <w:sz w:val="20"/>
          <w:szCs w:val="20"/>
        </w:rPr>
        <w:t>Stakeholder Reporting</w:t>
      </w:r>
    </w:p>
    <w:sectPr w:rsidR="00F43F6A" w:rsidRPr="00655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55252"/>
    <w:multiLevelType w:val="hybridMultilevel"/>
    <w:tmpl w:val="D94E05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10E60C9"/>
    <w:multiLevelType w:val="hybridMultilevel"/>
    <w:tmpl w:val="82BE3222"/>
    <w:lvl w:ilvl="0" w:tplc="1C09000F">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 w15:restartNumberingAfterBreak="0">
    <w:nsid w:val="51CD7416"/>
    <w:multiLevelType w:val="hybridMultilevel"/>
    <w:tmpl w:val="80B4153C"/>
    <w:lvl w:ilvl="0" w:tplc="155489D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C961E1F"/>
    <w:multiLevelType w:val="hybridMultilevel"/>
    <w:tmpl w:val="66F2F2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7C4943A2"/>
    <w:multiLevelType w:val="hybridMultilevel"/>
    <w:tmpl w:val="679099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7F0A0785"/>
    <w:multiLevelType w:val="hybridMultilevel"/>
    <w:tmpl w:val="A0BCBBE8"/>
    <w:lvl w:ilvl="0" w:tplc="155489D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88596099">
    <w:abstractNumId w:val="3"/>
  </w:num>
  <w:num w:numId="2" w16cid:durableId="1095437149">
    <w:abstractNumId w:val="0"/>
  </w:num>
  <w:num w:numId="3" w16cid:durableId="1940944837">
    <w:abstractNumId w:val="5"/>
  </w:num>
  <w:num w:numId="4" w16cid:durableId="767971088">
    <w:abstractNumId w:val="2"/>
  </w:num>
  <w:num w:numId="5" w16cid:durableId="807430432">
    <w:abstractNumId w:val="4"/>
  </w:num>
  <w:num w:numId="6" w16cid:durableId="2017877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DBA"/>
    <w:rsid w:val="00097DDF"/>
    <w:rsid w:val="000F604C"/>
    <w:rsid w:val="001502F0"/>
    <w:rsid w:val="0032430F"/>
    <w:rsid w:val="00432F62"/>
    <w:rsid w:val="004B3885"/>
    <w:rsid w:val="004E2A0C"/>
    <w:rsid w:val="00605DD9"/>
    <w:rsid w:val="00655A5B"/>
    <w:rsid w:val="00735014"/>
    <w:rsid w:val="007C3C48"/>
    <w:rsid w:val="008803E7"/>
    <w:rsid w:val="009013B1"/>
    <w:rsid w:val="00943DBA"/>
    <w:rsid w:val="00954C32"/>
    <w:rsid w:val="00956BE2"/>
    <w:rsid w:val="009B2D59"/>
    <w:rsid w:val="00A448C1"/>
    <w:rsid w:val="00A80897"/>
    <w:rsid w:val="00AA3EB1"/>
    <w:rsid w:val="00B4742D"/>
    <w:rsid w:val="00CD2E86"/>
    <w:rsid w:val="00CF70BC"/>
    <w:rsid w:val="00D75065"/>
    <w:rsid w:val="00EC66DF"/>
    <w:rsid w:val="00ED3767"/>
    <w:rsid w:val="00F1319F"/>
    <w:rsid w:val="00F43F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0ED7"/>
  <w15:chartTrackingRefBased/>
  <w15:docId w15:val="{A2148C7F-05CF-4F94-A986-F90EE0C1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DB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43DB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43DB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43DB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43DB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43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DB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43DB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43DB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43DB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43DB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43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DBA"/>
    <w:rPr>
      <w:rFonts w:eastAsiaTheme="majorEastAsia" w:cstheme="majorBidi"/>
      <w:color w:val="272727" w:themeColor="text1" w:themeTint="D8"/>
    </w:rPr>
  </w:style>
  <w:style w:type="paragraph" w:styleId="Title">
    <w:name w:val="Title"/>
    <w:basedOn w:val="Normal"/>
    <w:next w:val="Normal"/>
    <w:link w:val="TitleChar"/>
    <w:uiPriority w:val="10"/>
    <w:qFormat/>
    <w:rsid w:val="00943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D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D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3DBA"/>
    <w:rPr>
      <w:i/>
      <w:iCs/>
      <w:color w:val="404040" w:themeColor="text1" w:themeTint="BF"/>
    </w:rPr>
  </w:style>
  <w:style w:type="paragraph" w:styleId="ListParagraph">
    <w:name w:val="List Paragraph"/>
    <w:basedOn w:val="Normal"/>
    <w:uiPriority w:val="34"/>
    <w:qFormat/>
    <w:rsid w:val="00943DBA"/>
    <w:pPr>
      <w:ind w:left="720"/>
      <w:contextualSpacing/>
    </w:pPr>
  </w:style>
  <w:style w:type="character" w:styleId="IntenseEmphasis">
    <w:name w:val="Intense Emphasis"/>
    <w:basedOn w:val="DefaultParagraphFont"/>
    <w:uiPriority w:val="21"/>
    <w:qFormat/>
    <w:rsid w:val="00943DBA"/>
    <w:rPr>
      <w:i/>
      <w:iCs/>
      <w:color w:val="365F91" w:themeColor="accent1" w:themeShade="BF"/>
    </w:rPr>
  </w:style>
  <w:style w:type="paragraph" w:styleId="IntenseQuote">
    <w:name w:val="Intense Quote"/>
    <w:basedOn w:val="Normal"/>
    <w:next w:val="Normal"/>
    <w:link w:val="IntenseQuoteChar"/>
    <w:uiPriority w:val="30"/>
    <w:qFormat/>
    <w:rsid w:val="00943DB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43DBA"/>
    <w:rPr>
      <w:i/>
      <w:iCs/>
      <w:color w:val="365F91" w:themeColor="accent1" w:themeShade="BF"/>
    </w:rPr>
  </w:style>
  <w:style w:type="character" w:styleId="IntenseReference">
    <w:name w:val="Intense Reference"/>
    <w:basedOn w:val="DefaultParagraphFont"/>
    <w:uiPriority w:val="32"/>
    <w:qFormat/>
    <w:rsid w:val="00943DB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534</TotalTime>
  <Pages>4</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Tshego</dc:creator>
  <cp:keywords/>
  <dc:description/>
  <cp:lastModifiedBy>David Tshego</cp:lastModifiedBy>
  <cp:revision>7</cp:revision>
  <dcterms:created xsi:type="dcterms:W3CDTF">2026-07-05T19:31:00Z</dcterms:created>
  <dcterms:modified xsi:type="dcterms:W3CDTF">2026-08-09T19:08:00Z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0b191b33-8909-43f9-891b-352852163148</vt:lpwstr>
  </property>
</Properties>
</file>