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14:paraId="204F0028" w14:textId="77777777" w:rsidTr="00885008">
        <w:trPr>
          <w:cantSplit/>
          <w:trHeight w:hRule="exact" w:val="5387"/>
        </w:trPr>
        <w:tc>
          <w:tcPr>
            <w:tcW w:w="2835" w:type="dxa"/>
          </w:tcPr>
          <w:p w14:paraId="5ECF937E" w14:textId="77777777" w:rsidR="00FA66F5" w:rsidRDefault="00FA66F5" w:rsidP="00FA66F5"/>
        </w:tc>
        <w:tc>
          <w:tcPr>
            <w:tcW w:w="6804" w:type="dxa"/>
            <w:vAlign w:val="bottom"/>
          </w:tcPr>
          <w:p w14:paraId="5C5A3A97" w14:textId="3AF05565" w:rsidR="00FB0EE8" w:rsidRDefault="003B5EDB" w:rsidP="00FB0EE8">
            <w:pPr>
              <w:pStyle w:val="IPSO-DoksBericht-Titel"/>
            </w:pPr>
            <w:r>
              <w:t xml:space="preserve">Dokumentation </w:t>
            </w:r>
            <w:proofErr w:type="spellStart"/>
            <w:r>
              <w:t>Skybooker</w:t>
            </w:r>
            <w:proofErr w:type="spellEnd"/>
          </w:p>
          <w:p w14:paraId="0C868954" w14:textId="6241E5D8" w:rsidR="006611BB" w:rsidRPr="006611BB" w:rsidRDefault="00AC6978" w:rsidP="006611BB">
            <w:pPr>
              <w:pStyle w:val="IPSO-DoksBericht-Untertitel"/>
            </w:pPr>
            <w:r>
              <w:t>Atici Beren</w:t>
            </w:r>
            <w:r w:rsidR="003B5EDB">
              <w:t>, David Mesic</w:t>
            </w:r>
          </w:p>
        </w:tc>
      </w:tr>
    </w:tbl>
    <w:p w14:paraId="11C5D18E" w14:textId="77777777" w:rsidR="00FA66F5" w:rsidRDefault="00FA66F5">
      <w:r>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6D04F1F3" w14:textId="77777777" w:rsidR="00864F44" w:rsidRPr="005E608C" w:rsidRDefault="00864F44">
          <w:pPr>
            <w:pStyle w:val="Inhaltsverzeichnisberschrift"/>
          </w:pPr>
          <w:r w:rsidRPr="005E608C">
            <w:t>Inhalt</w:t>
          </w:r>
          <w:r w:rsidR="00A413FF" w:rsidRPr="005E608C">
            <w:t>sverzeichnis</w:t>
          </w:r>
        </w:p>
        <w:p w14:paraId="23777427" w14:textId="42E280D1" w:rsidR="00C47E41" w:rsidRDefault="00864F44">
          <w:pPr>
            <w:pStyle w:val="Verzeichnis1"/>
            <w:rPr>
              <w:rFonts w:asciiTheme="minorHAnsi" w:eastAsiaTheme="minorEastAsia" w:hAnsiTheme="minorHAnsi"/>
              <w:b w:val="0"/>
              <w:noProof/>
              <w:kern w:val="2"/>
              <w:sz w:val="24"/>
              <w:szCs w:val="24"/>
              <w:lang w:eastAsia="de-CH"/>
              <w14:ligatures w14:val="standardContextual"/>
            </w:rPr>
          </w:pPr>
          <w:r w:rsidRPr="005E608C">
            <w:rPr>
              <w:b w:val="0"/>
            </w:rPr>
            <w:fldChar w:fldCharType="begin"/>
          </w:r>
          <w:r w:rsidRPr="005E608C">
            <w:instrText xml:space="preserve"> TOC \o "1-</w:instrText>
          </w:r>
          <w:r w:rsidR="00A00073" w:rsidRPr="005E608C">
            <w:instrText>5</w:instrText>
          </w:r>
          <w:r w:rsidRPr="005E608C">
            <w:instrText xml:space="preserve">" \h \z \u </w:instrText>
          </w:r>
          <w:r w:rsidRPr="005E608C">
            <w:rPr>
              <w:b w:val="0"/>
            </w:rPr>
            <w:fldChar w:fldCharType="separate"/>
          </w:r>
          <w:hyperlink w:anchor="_Toc197617631" w:history="1">
            <w:r w:rsidR="00C47E41" w:rsidRPr="00EB3283">
              <w:rPr>
                <w:rStyle w:val="Hyperlink"/>
                <w:noProof/>
              </w:rPr>
              <w:t>1</w:t>
            </w:r>
            <w:r w:rsidR="00C47E41">
              <w:rPr>
                <w:rFonts w:asciiTheme="minorHAnsi" w:eastAsiaTheme="minorEastAsia" w:hAnsiTheme="minorHAnsi"/>
                <w:b w:val="0"/>
                <w:noProof/>
                <w:kern w:val="2"/>
                <w:sz w:val="24"/>
                <w:szCs w:val="24"/>
                <w:lang w:eastAsia="de-CH"/>
                <w14:ligatures w14:val="standardContextual"/>
              </w:rPr>
              <w:tab/>
            </w:r>
            <w:r w:rsidR="00C47E41" w:rsidRPr="00EB3283">
              <w:rPr>
                <w:rStyle w:val="Hyperlink"/>
                <w:noProof/>
              </w:rPr>
              <w:t>Einleitung</w:t>
            </w:r>
            <w:r w:rsidR="00C47E41">
              <w:rPr>
                <w:noProof/>
                <w:webHidden/>
              </w:rPr>
              <w:tab/>
            </w:r>
            <w:r w:rsidR="00C47E41">
              <w:rPr>
                <w:noProof/>
                <w:webHidden/>
              </w:rPr>
              <w:fldChar w:fldCharType="begin"/>
            </w:r>
            <w:r w:rsidR="00C47E41">
              <w:rPr>
                <w:noProof/>
                <w:webHidden/>
              </w:rPr>
              <w:instrText xml:space="preserve"> PAGEREF _Toc197617631 \h </w:instrText>
            </w:r>
            <w:r w:rsidR="00C47E41">
              <w:rPr>
                <w:noProof/>
                <w:webHidden/>
              </w:rPr>
            </w:r>
            <w:r w:rsidR="00C47E41">
              <w:rPr>
                <w:noProof/>
                <w:webHidden/>
              </w:rPr>
              <w:fldChar w:fldCharType="separate"/>
            </w:r>
            <w:r w:rsidR="008B143F">
              <w:rPr>
                <w:noProof/>
                <w:webHidden/>
              </w:rPr>
              <w:t>3</w:t>
            </w:r>
            <w:r w:rsidR="00C47E41">
              <w:rPr>
                <w:noProof/>
                <w:webHidden/>
              </w:rPr>
              <w:fldChar w:fldCharType="end"/>
            </w:r>
          </w:hyperlink>
        </w:p>
        <w:p w14:paraId="38AFC1A1" w14:textId="65BC1CEC" w:rsidR="00C47E41" w:rsidRDefault="00C47E41">
          <w:pPr>
            <w:pStyle w:val="Verzeichnis2"/>
            <w:rPr>
              <w:rFonts w:eastAsiaTheme="minorEastAsia"/>
              <w:noProof/>
              <w:kern w:val="2"/>
              <w:sz w:val="24"/>
              <w:szCs w:val="24"/>
              <w:lang w:eastAsia="de-CH"/>
              <w14:ligatures w14:val="standardContextual"/>
            </w:rPr>
          </w:pPr>
          <w:hyperlink w:anchor="_Toc197617632" w:history="1">
            <w:r w:rsidRPr="00EB3283">
              <w:rPr>
                <w:rStyle w:val="Hyperlink"/>
                <w:noProof/>
              </w:rPr>
              <w:t>1.1</w:t>
            </w:r>
            <w:r>
              <w:rPr>
                <w:rFonts w:eastAsiaTheme="minorEastAsia"/>
                <w:noProof/>
                <w:kern w:val="2"/>
                <w:sz w:val="24"/>
                <w:szCs w:val="24"/>
                <w:lang w:eastAsia="de-CH"/>
                <w14:ligatures w14:val="standardContextual"/>
              </w:rPr>
              <w:tab/>
            </w:r>
            <w:r w:rsidRPr="00EB3283">
              <w:rPr>
                <w:rStyle w:val="Hyperlink"/>
                <w:noProof/>
              </w:rPr>
              <w:t>Ausgangslage</w:t>
            </w:r>
            <w:r>
              <w:rPr>
                <w:noProof/>
                <w:webHidden/>
              </w:rPr>
              <w:tab/>
            </w:r>
            <w:r>
              <w:rPr>
                <w:noProof/>
                <w:webHidden/>
              </w:rPr>
              <w:fldChar w:fldCharType="begin"/>
            </w:r>
            <w:r>
              <w:rPr>
                <w:noProof/>
                <w:webHidden/>
              </w:rPr>
              <w:instrText xml:space="preserve"> PAGEREF _Toc197617632 \h </w:instrText>
            </w:r>
            <w:r>
              <w:rPr>
                <w:noProof/>
                <w:webHidden/>
              </w:rPr>
            </w:r>
            <w:r>
              <w:rPr>
                <w:noProof/>
                <w:webHidden/>
              </w:rPr>
              <w:fldChar w:fldCharType="separate"/>
            </w:r>
            <w:r w:rsidR="008B143F">
              <w:rPr>
                <w:noProof/>
                <w:webHidden/>
              </w:rPr>
              <w:t>3</w:t>
            </w:r>
            <w:r>
              <w:rPr>
                <w:noProof/>
                <w:webHidden/>
              </w:rPr>
              <w:fldChar w:fldCharType="end"/>
            </w:r>
          </w:hyperlink>
        </w:p>
        <w:p w14:paraId="49A3FF93" w14:textId="4AE69C49"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33" w:history="1">
            <w:r w:rsidRPr="00EB3283">
              <w:rPr>
                <w:rStyle w:val="Hyperlink"/>
                <w:noProof/>
              </w:rPr>
              <w:t>2</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Projektplanung</w:t>
            </w:r>
            <w:r>
              <w:rPr>
                <w:noProof/>
                <w:webHidden/>
              </w:rPr>
              <w:tab/>
            </w:r>
            <w:r>
              <w:rPr>
                <w:noProof/>
                <w:webHidden/>
              </w:rPr>
              <w:fldChar w:fldCharType="begin"/>
            </w:r>
            <w:r>
              <w:rPr>
                <w:noProof/>
                <w:webHidden/>
              </w:rPr>
              <w:instrText xml:space="preserve"> PAGEREF _Toc197617633 \h </w:instrText>
            </w:r>
            <w:r>
              <w:rPr>
                <w:noProof/>
                <w:webHidden/>
              </w:rPr>
            </w:r>
            <w:r>
              <w:rPr>
                <w:noProof/>
                <w:webHidden/>
              </w:rPr>
              <w:fldChar w:fldCharType="separate"/>
            </w:r>
            <w:r w:rsidR="008B143F">
              <w:rPr>
                <w:noProof/>
                <w:webHidden/>
              </w:rPr>
              <w:t>3</w:t>
            </w:r>
            <w:r>
              <w:rPr>
                <w:noProof/>
                <w:webHidden/>
              </w:rPr>
              <w:fldChar w:fldCharType="end"/>
            </w:r>
          </w:hyperlink>
        </w:p>
        <w:p w14:paraId="33908C2F" w14:textId="7227D45D" w:rsidR="00C47E41" w:rsidRDefault="00C47E41">
          <w:pPr>
            <w:pStyle w:val="Verzeichnis2"/>
            <w:rPr>
              <w:rFonts w:eastAsiaTheme="minorEastAsia"/>
              <w:noProof/>
              <w:kern w:val="2"/>
              <w:sz w:val="24"/>
              <w:szCs w:val="24"/>
              <w:lang w:eastAsia="de-CH"/>
              <w14:ligatures w14:val="standardContextual"/>
            </w:rPr>
          </w:pPr>
          <w:hyperlink w:anchor="_Toc197617634" w:history="1">
            <w:r w:rsidRPr="00EB3283">
              <w:rPr>
                <w:rStyle w:val="Hyperlink"/>
                <w:noProof/>
              </w:rPr>
              <w:t>2.1</w:t>
            </w:r>
            <w:r>
              <w:rPr>
                <w:rFonts w:eastAsiaTheme="minorEastAsia"/>
                <w:noProof/>
                <w:kern w:val="2"/>
                <w:sz w:val="24"/>
                <w:szCs w:val="24"/>
                <w:lang w:eastAsia="de-CH"/>
                <w14:ligatures w14:val="standardContextual"/>
              </w:rPr>
              <w:tab/>
            </w:r>
            <w:r w:rsidRPr="00EB3283">
              <w:rPr>
                <w:rStyle w:val="Hyperlink"/>
                <w:noProof/>
              </w:rPr>
              <w:t>Projektauftrag</w:t>
            </w:r>
            <w:r>
              <w:rPr>
                <w:noProof/>
                <w:webHidden/>
              </w:rPr>
              <w:tab/>
            </w:r>
            <w:r>
              <w:rPr>
                <w:noProof/>
                <w:webHidden/>
              </w:rPr>
              <w:fldChar w:fldCharType="begin"/>
            </w:r>
            <w:r>
              <w:rPr>
                <w:noProof/>
                <w:webHidden/>
              </w:rPr>
              <w:instrText xml:space="preserve"> PAGEREF _Toc197617634 \h </w:instrText>
            </w:r>
            <w:r>
              <w:rPr>
                <w:noProof/>
                <w:webHidden/>
              </w:rPr>
            </w:r>
            <w:r>
              <w:rPr>
                <w:noProof/>
                <w:webHidden/>
              </w:rPr>
              <w:fldChar w:fldCharType="separate"/>
            </w:r>
            <w:r w:rsidR="008B143F">
              <w:rPr>
                <w:noProof/>
                <w:webHidden/>
              </w:rPr>
              <w:t>3</w:t>
            </w:r>
            <w:r>
              <w:rPr>
                <w:noProof/>
                <w:webHidden/>
              </w:rPr>
              <w:fldChar w:fldCharType="end"/>
            </w:r>
          </w:hyperlink>
        </w:p>
        <w:p w14:paraId="4B5EC27D" w14:textId="2542650F" w:rsidR="00C47E41" w:rsidRDefault="00C47E41">
          <w:pPr>
            <w:pStyle w:val="Verzeichnis2"/>
            <w:rPr>
              <w:rFonts w:eastAsiaTheme="minorEastAsia"/>
              <w:noProof/>
              <w:kern w:val="2"/>
              <w:sz w:val="24"/>
              <w:szCs w:val="24"/>
              <w:lang w:eastAsia="de-CH"/>
              <w14:ligatures w14:val="standardContextual"/>
            </w:rPr>
          </w:pPr>
          <w:hyperlink w:anchor="_Toc197617635" w:history="1">
            <w:r w:rsidRPr="00EB3283">
              <w:rPr>
                <w:rStyle w:val="Hyperlink"/>
                <w:noProof/>
              </w:rPr>
              <w:t>2.2</w:t>
            </w:r>
            <w:r>
              <w:rPr>
                <w:rFonts w:eastAsiaTheme="minorEastAsia"/>
                <w:noProof/>
                <w:kern w:val="2"/>
                <w:sz w:val="24"/>
                <w:szCs w:val="24"/>
                <w:lang w:eastAsia="de-CH"/>
                <w14:ligatures w14:val="standardContextual"/>
              </w:rPr>
              <w:tab/>
            </w:r>
            <w:r w:rsidRPr="00EB3283">
              <w:rPr>
                <w:rStyle w:val="Hyperlink"/>
                <w:noProof/>
              </w:rPr>
              <w:t>Zeitplanung</w:t>
            </w:r>
            <w:r>
              <w:rPr>
                <w:noProof/>
                <w:webHidden/>
              </w:rPr>
              <w:tab/>
            </w:r>
            <w:r>
              <w:rPr>
                <w:noProof/>
                <w:webHidden/>
              </w:rPr>
              <w:fldChar w:fldCharType="begin"/>
            </w:r>
            <w:r>
              <w:rPr>
                <w:noProof/>
                <w:webHidden/>
              </w:rPr>
              <w:instrText xml:space="preserve"> PAGEREF _Toc197617635 \h </w:instrText>
            </w:r>
            <w:r>
              <w:rPr>
                <w:noProof/>
                <w:webHidden/>
              </w:rPr>
            </w:r>
            <w:r>
              <w:rPr>
                <w:noProof/>
                <w:webHidden/>
              </w:rPr>
              <w:fldChar w:fldCharType="separate"/>
            </w:r>
            <w:r w:rsidR="008B143F">
              <w:rPr>
                <w:noProof/>
                <w:webHidden/>
              </w:rPr>
              <w:t>4</w:t>
            </w:r>
            <w:r>
              <w:rPr>
                <w:noProof/>
                <w:webHidden/>
              </w:rPr>
              <w:fldChar w:fldCharType="end"/>
            </w:r>
          </w:hyperlink>
        </w:p>
        <w:p w14:paraId="0D57FFF8" w14:textId="4C869B5E"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36" w:history="1">
            <w:r w:rsidRPr="00EB3283">
              <w:rPr>
                <w:rStyle w:val="Hyperlink"/>
                <w:noProof/>
              </w:rPr>
              <w:t>3</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Architektur und Technologien</w:t>
            </w:r>
            <w:r>
              <w:rPr>
                <w:noProof/>
                <w:webHidden/>
              </w:rPr>
              <w:tab/>
            </w:r>
            <w:r>
              <w:rPr>
                <w:noProof/>
                <w:webHidden/>
              </w:rPr>
              <w:fldChar w:fldCharType="begin"/>
            </w:r>
            <w:r>
              <w:rPr>
                <w:noProof/>
                <w:webHidden/>
              </w:rPr>
              <w:instrText xml:space="preserve"> PAGEREF _Toc197617636 \h </w:instrText>
            </w:r>
            <w:r>
              <w:rPr>
                <w:noProof/>
                <w:webHidden/>
              </w:rPr>
            </w:r>
            <w:r>
              <w:rPr>
                <w:noProof/>
                <w:webHidden/>
              </w:rPr>
              <w:fldChar w:fldCharType="separate"/>
            </w:r>
            <w:r w:rsidR="008B143F">
              <w:rPr>
                <w:noProof/>
                <w:webHidden/>
              </w:rPr>
              <w:t>4</w:t>
            </w:r>
            <w:r>
              <w:rPr>
                <w:noProof/>
                <w:webHidden/>
              </w:rPr>
              <w:fldChar w:fldCharType="end"/>
            </w:r>
          </w:hyperlink>
        </w:p>
        <w:p w14:paraId="0403764F" w14:textId="0E4F44B0" w:rsidR="00C47E41" w:rsidRDefault="00C47E41">
          <w:pPr>
            <w:pStyle w:val="Verzeichnis2"/>
            <w:rPr>
              <w:rFonts w:eastAsiaTheme="minorEastAsia"/>
              <w:noProof/>
              <w:kern w:val="2"/>
              <w:sz w:val="24"/>
              <w:szCs w:val="24"/>
              <w:lang w:eastAsia="de-CH"/>
              <w14:ligatures w14:val="standardContextual"/>
            </w:rPr>
          </w:pPr>
          <w:hyperlink w:anchor="_Toc197617637" w:history="1">
            <w:r w:rsidRPr="00EB3283">
              <w:rPr>
                <w:rStyle w:val="Hyperlink"/>
                <w:noProof/>
              </w:rPr>
              <w:t>3.1</w:t>
            </w:r>
            <w:r>
              <w:rPr>
                <w:rFonts w:eastAsiaTheme="minorEastAsia"/>
                <w:noProof/>
                <w:kern w:val="2"/>
                <w:sz w:val="24"/>
                <w:szCs w:val="24"/>
                <w:lang w:eastAsia="de-CH"/>
                <w14:ligatures w14:val="standardContextual"/>
              </w:rPr>
              <w:tab/>
            </w:r>
            <w:r w:rsidRPr="00EB3283">
              <w:rPr>
                <w:rStyle w:val="Hyperlink"/>
                <w:noProof/>
              </w:rPr>
              <w:t>Übersicht der Microservices</w:t>
            </w:r>
            <w:r>
              <w:rPr>
                <w:noProof/>
                <w:webHidden/>
              </w:rPr>
              <w:tab/>
            </w:r>
            <w:r>
              <w:rPr>
                <w:noProof/>
                <w:webHidden/>
              </w:rPr>
              <w:fldChar w:fldCharType="begin"/>
            </w:r>
            <w:r>
              <w:rPr>
                <w:noProof/>
                <w:webHidden/>
              </w:rPr>
              <w:instrText xml:space="preserve"> PAGEREF _Toc197617637 \h </w:instrText>
            </w:r>
            <w:r>
              <w:rPr>
                <w:noProof/>
                <w:webHidden/>
              </w:rPr>
            </w:r>
            <w:r>
              <w:rPr>
                <w:noProof/>
                <w:webHidden/>
              </w:rPr>
              <w:fldChar w:fldCharType="separate"/>
            </w:r>
            <w:r w:rsidR="008B143F">
              <w:rPr>
                <w:noProof/>
                <w:webHidden/>
              </w:rPr>
              <w:t>4</w:t>
            </w:r>
            <w:r>
              <w:rPr>
                <w:noProof/>
                <w:webHidden/>
              </w:rPr>
              <w:fldChar w:fldCharType="end"/>
            </w:r>
          </w:hyperlink>
        </w:p>
        <w:p w14:paraId="13DE646E" w14:textId="45D299AD" w:rsidR="00C47E41" w:rsidRDefault="00C47E41">
          <w:pPr>
            <w:pStyle w:val="Verzeichnis3"/>
            <w:rPr>
              <w:rFonts w:eastAsiaTheme="minorEastAsia"/>
              <w:noProof/>
              <w:kern w:val="2"/>
              <w:sz w:val="24"/>
              <w:szCs w:val="24"/>
              <w:lang w:eastAsia="de-CH"/>
              <w14:ligatures w14:val="standardContextual"/>
            </w:rPr>
          </w:pPr>
          <w:hyperlink w:anchor="_Toc197617638" w:history="1">
            <w:r w:rsidRPr="00EB3283">
              <w:rPr>
                <w:rStyle w:val="Hyperlink"/>
                <w:noProof/>
              </w:rPr>
              <w:t>3.1.1</w:t>
            </w:r>
            <w:r>
              <w:rPr>
                <w:rFonts w:eastAsiaTheme="minorEastAsia"/>
                <w:noProof/>
                <w:kern w:val="2"/>
                <w:sz w:val="24"/>
                <w:szCs w:val="24"/>
                <w:lang w:eastAsia="de-CH"/>
                <w14:ligatures w14:val="standardContextual"/>
              </w:rPr>
              <w:tab/>
            </w:r>
            <w:r w:rsidRPr="00EB3283">
              <w:rPr>
                <w:rStyle w:val="Hyperlink"/>
                <w:noProof/>
              </w:rPr>
              <w:t>Abbildung 1: Grundarchitektur ohne Erweiterungen</w:t>
            </w:r>
            <w:r>
              <w:rPr>
                <w:noProof/>
                <w:webHidden/>
              </w:rPr>
              <w:tab/>
            </w:r>
            <w:r>
              <w:rPr>
                <w:noProof/>
                <w:webHidden/>
              </w:rPr>
              <w:fldChar w:fldCharType="begin"/>
            </w:r>
            <w:r>
              <w:rPr>
                <w:noProof/>
                <w:webHidden/>
              </w:rPr>
              <w:instrText xml:space="preserve"> PAGEREF _Toc197617638 \h </w:instrText>
            </w:r>
            <w:r>
              <w:rPr>
                <w:noProof/>
                <w:webHidden/>
              </w:rPr>
            </w:r>
            <w:r>
              <w:rPr>
                <w:noProof/>
                <w:webHidden/>
              </w:rPr>
              <w:fldChar w:fldCharType="separate"/>
            </w:r>
            <w:r w:rsidR="008B143F">
              <w:rPr>
                <w:noProof/>
                <w:webHidden/>
              </w:rPr>
              <w:t>4</w:t>
            </w:r>
            <w:r>
              <w:rPr>
                <w:noProof/>
                <w:webHidden/>
              </w:rPr>
              <w:fldChar w:fldCharType="end"/>
            </w:r>
          </w:hyperlink>
        </w:p>
        <w:p w14:paraId="55BF9E7C" w14:textId="2CFECB79" w:rsidR="00C47E41" w:rsidRDefault="00C47E41">
          <w:pPr>
            <w:pStyle w:val="Verzeichnis3"/>
            <w:rPr>
              <w:rFonts w:eastAsiaTheme="minorEastAsia"/>
              <w:noProof/>
              <w:kern w:val="2"/>
              <w:sz w:val="24"/>
              <w:szCs w:val="24"/>
              <w:lang w:eastAsia="de-CH"/>
              <w14:ligatures w14:val="standardContextual"/>
            </w:rPr>
          </w:pPr>
          <w:hyperlink w:anchor="_Toc197617639" w:history="1">
            <w:r w:rsidRPr="00EB3283">
              <w:rPr>
                <w:rStyle w:val="Hyperlink"/>
                <w:noProof/>
              </w:rPr>
              <w:t>3.1.2</w:t>
            </w:r>
            <w:r>
              <w:rPr>
                <w:rFonts w:eastAsiaTheme="minorEastAsia"/>
                <w:noProof/>
                <w:kern w:val="2"/>
                <w:sz w:val="24"/>
                <w:szCs w:val="24"/>
                <w:lang w:eastAsia="de-CH"/>
                <w14:ligatures w14:val="standardContextual"/>
              </w:rPr>
              <w:tab/>
            </w:r>
            <w:r w:rsidRPr="00EB3283">
              <w:rPr>
                <w:rStyle w:val="Hyperlink"/>
                <w:noProof/>
              </w:rPr>
              <w:t>Abbildung 2: Erweiterte Architektur mit Zusatzanforderungen</w:t>
            </w:r>
            <w:r>
              <w:rPr>
                <w:noProof/>
                <w:webHidden/>
              </w:rPr>
              <w:tab/>
            </w:r>
            <w:r>
              <w:rPr>
                <w:noProof/>
                <w:webHidden/>
              </w:rPr>
              <w:fldChar w:fldCharType="begin"/>
            </w:r>
            <w:r>
              <w:rPr>
                <w:noProof/>
                <w:webHidden/>
              </w:rPr>
              <w:instrText xml:space="preserve"> PAGEREF _Toc197617639 \h </w:instrText>
            </w:r>
            <w:r>
              <w:rPr>
                <w:noProof/>
                <w:webHidden/>
              </w:rPr>
            </w:r>
            <w:r>
              <w:rPr>
                <w:noProof/>
                <w:webHidden/>
              </w:rPr>
              <w:fldChar w:fldCharType="separate"/>
            </w:r>
            <w:r w:rsidR="008B143F">
              <w:rPr>
                <w:noProof/>
                <w:webHidden/>
              </w:rPr>
              <w:t>5</w:t>
            </w:r>
            <w:r>
              <w:rPr>
                <w:noProof/>
                <w:webHidden/>
              </w:rPr>
              <w:fldChar w:fldCharType="end"/>
            </w:r>
          </w:hyperlink>
        </w:p>
        <w:p w14:paraId="332FE2AC" w14:textId="73AC3501" w:rsidR="00C47E41" w:rsidRDefault="00C47E41">
          <w:pPr>
            <w:pStyle w:val="Verzeichnis2"/>
            <w:rPr>
              <w:rFonts w:eastAsiaTheme="minorEastAsia"/>
              <w:noProof/>
              <w:kern w:val="2"/>
              <w:sz w:val="24"/>
              <w:szCs w:val="24"/>
              <w:lang w:eastAsia="de-CH"/>
              <w14:ligatures w14:val="standardContextual"/>
            </w:rPr>
          </w:pPr>
          <w:hyperlink w:anchor="_Toc197617640" w:history="1">
            <w:r w:rsidRPr="00EB3283">
              <w:rPr>
                <w:rStyle w:val="Hyperlink"/>
                <w:noProof/>
              </w:rPr>
              <w:t>3.2</w:t>
            </w:r>
            <w:r>
              <w:rPr>
                <w:rFonts w:eastAsiaTheme="minorEastAsia"/>
                <w:noProof/>
                <w:kern w:val="2"/>
                <w:sz w:val="24"/>
                <w:szCs w:val="24"/>
                <w:lang w:eastAsia="de-CH"/>
                <w14:ligatures w14:val="standardContextual"/>
              </w:rPr>
              <w:tab/>
            </w:r>
            <w:r w:rsidRPr="00EB3283">
              <w:rPr>
                <w:rStyle w:val="Hyperlink"/>
                <w:noProof/>
              </w:rPr>
              <w:t>Warum Microservices?</w:t>
            </w:r>
            <w:r>
              <w:rPr>
                <w:noProof/>
                <w:webHidden/>
              </w:rPr>
              <w:tab/>
            </w:r>
            <w:r>
              <w:rPr>
                <w:noProof/>
                <w:webHidden/>
              </w:rPr>
              <w:fldChar w:fldCharType="begin"/>
            </w:r>
            <w:r>
              <w:rPr>
                <w:noProof/>
                <w:webHidden/>
              </w:rPr>
              <w:instrText xml:space="preserve"> PAGEREF _Toc197617640 \h </w:instrText>
            </w:r>
            <w:r>
              <w:rPr>
                <w:noProof/>
                <w:webHidden/>
              </w:rPr>
            </w:r>
            <w:r>
              <w:rPr>
                <w:noProof/>
                <w:webHidden/>
              </w:rPr>
              <w:fldChar w:fldCharType="separate"/>
            </w:r>
            <w:r w:rsidR="008B143F">
              <w:rPr>
                <w:noProof/>
                <w:webHidden/>
              </w:rPr>
              <w:t>5</w:t>
            </w:r>
            <w:r>
              <w:rPr>
                <w:noProof/>
                <w:webHidden/>
              </w:rPr>
              <w:fldChar w:fldCharType="end"/>
            </w:r>
          </w:hyperlink>
        </w:p>
        <w:p w14:paraId="4F17C257" w14:textId="5F1E22E0" w:rsidR="00C47E41" w:rsidRDefault="00C47E41">
          <w:pPr>
            <w:pStyle w:val="Verzeichnis2"/>
            <w:rPr>
              <w:rFonts w:eastAsiaTheme="minorEastAsia"/>
              <w:noProof/>
              <w:kern w:val="2"/>
              <w:sz w:val="24"/>
              <w:szCs w:val="24"/>
              <w:lang w:eastAsia="de-CH"/>
              <w14:ligatures w14:val="standardContextual"/>
            </w:rPr>
          </w:pPr>
          <w:hyperlink w:anchor="_Toc197617641" w:history="1">
            <w:r w:rsidRPr="00EB3283">
              <w:rPr>
                <w:rStyle w:val="Hyperlink"/>
                <w:rFonts w:eastAsia="Times New Roman"/>
                <w:noProof/>
                <w:lang w:eastAsia="de-CH"/>
              </w:rPr>
              <w:t>3.3</w:t>
            </w:r>
            <w:r>
              <w:rPr>
                <w:rFonts w:eastAsiaTheme="minorEastAsia"/>
                <w:noProof/>
                <w:kern w:val="2"/>
                <w:sz w:val="24"/>
                <w:szCs w:val="24"/>
                <w:lang w:eastAsia="de-CH"/>
                <w14:ligatures w14:val="standardContextual"/>
              </w:rPr>
              <w:tab/>
            </w:r>
            <w:r w:rsidRPr="00EB3283">
              <w:rPr>
                <w:rStyle w:val="Hyperlink"/>
                <w:rFonts w:eastAsia="Times New Roman"/>
                <w:noProof/>
                <w:lang w:eastAsia="de-CH"/>
              </w:rPr>
              <w:t>Verwendete Technologien</w:t>
            </w:r>
            <w:r>
              <w:rPr>
                <w:noProof/>
                <w:webHidden/>
              </w:rPr>
              <w:tab/>
            </w:r>
            <w:r>
              <w:rPr>
                <w:noProof/>
                <w:webHidden/>
              </w:rPr>
              <w:fldChar w:fldCharType="begin"/>
            </w:r>
            <w:r>
              <w:rPr>
                <w:noProof/>
                <w:webHidden/>
              </w:rPr>
              <w:instrText xml:space="preserve"> PAGEREF _Toc197617641 \h </w:instrText>
            </w:r>
            <w:r>
              <w:rPr>
                <w:noProof/>
                <w:webHidden/>
              </w:rPr>
            </w:r>
            <w:r>
              <w:rPr>
                <w:noProof/>
                <w:webHidden/>
              </w:rPr>
              <w:fldChar w:fldCharType="separate"/>
            </w:r>
            <w:r w:rsidR="008B143F">
              <w:rPr>
                <w:noProof/>
                <w:webHidden/>
              </w:rPr>
              <w:t>6</w:t>
            </w:r>
            <w:r>
              <w:rPr>
                <w:noProof/>
                <w:webHidden/>
              </w:rPr>
              <w:fldChar w:fldCharType="end"/>
            </w:r>
          </w:hyperlink>
        </w:p>
        <w:p w14:paraId="5D8765FC" w14:textId="2C1AAF32"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42" w:history="1">
            <w:r w:rsidRPr="00EB3283">
              <w:rPr>
                <w:rStyle w:val="Hyperlink"/>
                <w:noProof/>
              </w:rPr>
              <w:t>4</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Microservices im Detail</w:t>
            </w:r>
            <w:r>
              <w:rPr>
                <w:noProof/>
                <w:webHidden/>
              </w:rPr>
              <w:tab/>
            </w:r>
            <w:r>
              <w:rPr>
                <w:noProof/>
                <w:webHidden/>
              </w:rPr>
              <w:fldChar w:fldCharType="begin"/>
            </w:r>
            <w:r>
              <w:rPr>
                <w:noProof/>
                <w:webHidden/>
              </w:rPr>
              <w:instrText xml:space="preserve"> PAGEREF _Toc197617642 \h </w:instrText>
            </w:r>
            <w:r>
              <w:rPr>
                <w:noProof/>
                <w:webHidden/>
              </w:rPr>
            </w:r>
            <w:r>
              <w:rPr>
                <w:noProof/>
                <w:webHidden/>
              </w:rPr>
              <w:fldChar w:fldCharType="separate"/>
            </w:r>
            <w:r w:rsidR="008B143F">
              <w:rPr>
                <w:noProof/>
                <w:webHidden/>
              </w:rPr>
              <w:t>7</w:t>
            </w:r>
            <w:r>
              <w:rPr>
                <w:noProof/>
                <w:webHidden/>
              </w:rPr>
              <w:fldChar w:fldCharType="end"/>
            </w:r>
          </w:hyperlink>
        </w:p>
        <w:p w14:paraId="2E606158" w14:textId="58B3590C" w:rsidR="00C47E41" w:rsidRDefault="00C47E41">
          <w:pPr>
            <w:pStyle w:val="Verzeichnis2"/>
            <w:rPr>
              <w:rFonts w:eastAsiaTheme="minorEastAsia"/>
              <w:noProof/>
              <w:kern w:val="2"/>
              <w:sz w:val="24"/>
              <w:szCs w:val="24"/>
              <w:lang w:eastAsia="de-CH"/>
              <w14:ligatures w14:val="standardContextual"/>
            </w:rPr>
          </w:pPr>
          <w:hyperlink w:anchor="_Toc197617643" w:history="1">
            <w:r w:rsidRPr="00EB3283">
              <w:rPr>
                <w:rStyle w:val="Hyperlink"/>
                <w:noProof/>
              </w:rPr>
              <w:t>4.1</w:t>
            </w:r>
            <w:r>
              <w:rPr>
                <w:rFonts w:eastAsiaTheme="minorEastAsia"/>
                <w:noProof/>
                <w:kern w:val="2"/>
                <w:sz w:val="24"/>
                <w:szCs w:val="24"/>
                <w:lang w:eastAsia="de-CH"/>
                <w14:ligatures w14:val="standardContextual"/>
              </w:rPr>
              <w:tab/>
            </w:r>
            <w:r w:rsidRPr="00EB3283">
              <w:rPr>
                <w:rStyle w:val="Hyperlink"/>
                <w:noProof/>
              </w:rPr>
              <w:t>FlightService</w:t>
            </w:r>
            <w:r>
              <w:rPr>
                <w:noProof/>
                <w:webHidden/>
              </w:rPr>
              <w:tab/>
            </w:r>
            <w:r>
              <w:rPr>
                <w:noProof/>
                <w:webHidden/>
              </w:rPr>
              <w:fldChar w:fldCharType="begin"/>
            </w:r>
            <w:r>
              <w:rPr>
                <w:noProof/>
                <w:webHidden/>
              </w:rPr>
              <w:instrText xml:space="preserve"> PAGEREF _Toc197617643 \h </w:instrText>
            </w:r>
            <w:r>
              <w:rPr>
                <w:noProof/>
                <w:webHidden/>
              </w:rPr>
            </w:r>
            <w:r>
              <w:rPr>
                <w:noProof/>
                <w:webHidden/>
              </w:rPr>
              <w:fldChar w:fldCharType="separate"/>
            </w:r>
            <w:r w:rsidR="008B143F">
              <w:rPr>
                <w:noProof/>
                <w:webHidden/>
              </w:rPr>
              <w:t>7</w:t>
            </w:r>
            <w:r>
              <w:rPr>
                <w:noProof/>
                <w:webHidden/>
              </w:rPr>
              <w:fldChar w:fldCharType="end"/>
            </w:r>
          </w:hyperlink>
        </w:p>
        <w:p w14:paraId="42833CEB" w14:textId="11F2354C" w:rsidR="00C47E41" w:rsidRDefault="00C47E41">
          <w:pPr>
            <w:pStyle w:val="Verzeichnis2"/>
            <w:rPr>
              <w:rFonts w:eastAsiaTheme="minorEastAsia"/>
              <w:noProof/>
              <w:kern w:val="2"/>
              <w:sz w:val="24"/>
              <w:szCs w:val="24"/>
              <w:lang w:eastAsia="de-CH"/>
              <w14:ligatures w14:val="standardContextual"/>
            </w:rPr>
          </w:pPr>
          <w:hyperlink w:anchor="_Toc197617644" w:history="1">
            <w:r w:rsidRPr="00EB3283">
              <w:rPr>
                <w:rStyle w:val="Hyperlink"/>
                <w:noProof/>
              </w:rPr>
              <w:t>4.2</w:t>
            </w:r>
            <w:r>
              <w:rPr>
                <w:rFonts w:eastAsiaTheme="minorEastAsia"/>
                <w:noProof/>
                <w:kern w:val="2"/>
                <w:sz w:val="24"/>
                <w:szCs w:val="24"/>
                <w:lang w:eastAsia="de-CH"/>
                <w14:ligatures w14:val="standardContextual"/>
              </w:rPr>
              <w:tab/>
            </w:r>
            <w:r w:rsidRPr="00EB3283">
              <w:rPr>
                <w:rStyle w:val="Hyperlink"/>
                <w:noProof/>
              </w:rPr>
              <w:t>BookingService</w:t>
            </w:r>
            <w:r>
              <w:rPr>
                <w:noProof/>
                <w:webHidden/>
              </w:rPr>
              <w:tab/>
            </w:r>
            <w:r>
              <w:rPr>
                <w:noProof/>
                <w:webHidden/>
              </w:rPr>
              <w:fldChar w:fldCharType="begin"/>
            </w:r>
            <w:r>
              <w:rPr>
                <w:noProof/>
                <w:webHidden/>
              </w:rPr>
              <w:instrText xml:space="preserve"> PAGEREF _Toc197617644 \h </w:instrText>
            </w:r>
            <w:r>
              <w:rPr>
                <w:noProof/>
                <w:webHidden/>
              </w:rPr>
            </w:r>
            <w:r>
              <w:rPr>
                <w:noProof/>
                <w:webHidden/>
              </w:rPr>
              <w:fldChar w:fldCharType="separate"/>
            </w:r>
            <w:r w:rsidR="008B143F">
              <w:rPr>
                <w:noProof/>
                <w:webHidden/>
              </w:rPr>
              <w:t>8</w:t>
            </w:r>
            <w:r>
              <w:rPr>
                <w:noProof/>
                <w:webHidden/>
              </w:rPr>
              <w:fldChar w:fldCharType="end"/>
            </w:r>
          </w:hyperlink>
        </w:p>
        <w:p w14:paraId="3FC4D5F1" w14:textId="783F6467" w:rsidR="00C47E41" w:rsidRDefault="00C47E41">
          <w:pPr>
            <w:pStyle w:val="Verzeichnis2"/>
            <w:rPr>
              <w:rFonts w:eastAsiaTheme="minorEastAsia"/>
              <w:noProof/>
              <w:kern w:val="2"/>
              <w:sz w:val="24"/>
              <w:szCs w:val="24"/>
              <w:lang w:eastAsia="de-CH"/>
              <w14:ligatures w14:val="standardContextual"/>
            </w:rPr>
          </w:pPr>
          <w:hyperlink w:anchor="_Toc197617645" w:history="1">
            <w:r w:rsidRPr="00EB3283">
              <w:rPr>
                <w:rStyle w:val="Hyperlink"/>
                <w:noProof/>
              </w:rPr>
              <w:t>4.3</w:t>
            </w:r>
            <w:r>
              <w:rPr>
                <w:rFonts w:eastAsiaTheme="minorEastAsia"/>
                <w:noProof/>
                <w:kern w:val="2"/>
                <w:sz w:val="24"/>
                <w:szCs w:val="24"/>
                <w:lang w:eastAsia="de-CH"/>
                <w14:ligatures w14:val="standardContextual"/>
              </w:rPr>
              <w:tab/>
            </w:r>
            <w:r w:rsidRPr="00EB3283">
              <w:rPr>
                <w:rStyle w:val="Hyperlink"/>
                <w:noProof/>
              </w:rPr>
              <w:t>AuthService</w:t>
            </w:r>
            <w:r>
              <w:rPr>
                <w:noProof/>
                <w:webHidden/>
              </w:rPr>
              <w:tab/>
            </w:r>
            <w:r>
              <w:rPr>
                <w:noProof/>
                <w:webHidden/>
              </w:rPr>
              <w:fldChar w:fldCharType="begin"/>
            </w:r>
            <w:r>
              <w:rPr>
                <w:noProof/>
                <w:webHidden/>
              </w:rPr>
              <w:instrText xml:space="preserve"> PAGEREF _Toc197617645 \h </w:instrText>
            </w:r>
            <w:r>
              <w:rPr>
                <w:noProof/>
                <w:webHidden/>
              </w:rPr>
            </w:r>
            <w:r>
              <w:rPr>
                <w:noProof/>
                <w:webHidden/>
              </w:rPr>
              <w:fldChar w:fldCharType="separate"/>
            </w:r>
            <w:r w:rsidR="008B143F">
              <w:rPr>
                <w:noProof/>
                <w:webHidden/>
              </w:rPr>
              <w:t>9</w:t>
            </w:r>
            <w:r>
              <w:rPr>
                <w:noProof/>
                <w:webHidden/>
              </w:rPr>
              <w:fldChar w:fldCharType="end"/>
            </w:r>
          </w:hyperlink>
        </w:p>
        <w:p w14:paraId="7D505ED5" w14:textId="00E56CFE"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46" w:history="1">
            <w:r w:rsidRPr="00EB3283">
              <w:rPr>
                <w:rStyle w:val="Hyperlink"/>
                <w:noProof/>
              </w:rPr>
              <w:t>5</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Datenbankdesign</w:t>
            </w:r>
            <w:r>
              <w:rPr>
                <w:noProof/>
                <w:webHidden/>
              </w:rPr>
              <w:tab/>
            </w:r>
            <w:r>
              <w:rPr>
                <w:noProof/>
                <w:webHidden/>
              </w:rPr>
              <w:fldChar w:fldCharType="begin"/>
            </w:r>
            <w:r>
              <w:rPr>
                <w:noProof/>
                <w:webHidden/>
              </w:rPr>
              <w:instrText xml:space="preserve"> PAGEREF _Toc197617646 \h </w:instrText>
            </w:r>
            <w:r>
              <w:rPr>
                <w:noProof/>
                <w:webHidden/>
              </w:rPr>
            </w:r>
            <w:r>
              <w:rPr>
                <w:noProof/>
                <w:webHidden/>
              </w:rPr>
              <w:fldChar w:fldCharType="separate"/>
            </w:r>
            <w:r w:rsidR="008B143F">
              <w:rPr>
                <w:noProof/>
                <w:webHidden/>
              </w:rPr>
              <w:t>10</w:t>
            </w:r>
            <w:r>
              <w:rPr>
                <w:noProof/>
                <w:webHidden/>
              </w:rPr>
              <w:fldChar w:fldCharType="end"/>
            </w:r>
          </w:hyperlink>
        </w:p>
        <w:p w14:paraId="0F52FAE2" w14:textId="300547EE"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47" w:history="1">
            <w:r w:rsidRPr="00EB3283">
              <w:rPr>
                <w:rStyle w:val="Hyperlink"/>
                <w:noProof/>
              </w:rPr>
              <w:t>6</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Testing &amp; Qualitätssicherung</w:t>
            </w:r>
            <w:r>
              <w:rPr>
                <w:noProof/>
                <w:webHidden/>
              </w:rPr>
              <w:tab/>
            </w:r>
            <w:r>
              <w:rPr>
                <w:noProof/>
                <w:webHidden/>
              </w:rPr>
              <w:fldChar w:fldCharType="begin"/>
            </w:r>
            <w:r>
              <w:rPr>
                <w:noProof/>
                <w:webHidden/>
              </w:rPr>
              <w:instrText xml:space="preserve"> PAGEREF _Toc197617647 \h </w:instrText>
            </w:r>
            <w:r>
              <w:rPr>
                <w:noProof/>
                <w:webHidden/>
              </w:rPr>
            </w:r>
            <w:r>
              <w:rPr>
                <w:noProof/>
                <w:webHidden/>
              </w:rPr>
              <w:fldChar w:fldCharType="separate"/>
            </w:r>
            <w:r w:rsidR="008B143F">
              <w:rPr>
                <w:noProof/>
                <w:webHidden/>
              </w:rPr>
              <w:t>10</w:t>
            </w:r>
            <w:r>
              <w:rPr>
                <w:noProof/>
                <w:webHidden/>
              </w:rPr>
              <w:fldChar w:fldCharType="end"/>
            </w:r>
          </w:hyperlink>
        </w:p>
        <w:p w14:paraId="7D6F59FC" w14:textId="4178934D" w:rsidR="00C47E41" w:rsidRDefault="00C47E41">
          <w:pPr>
            <w:pStyle w:val="Verzeichnis2"/>
            <w:rPr>
              <w:rFonts w:eastAsiaTheme="minorEastAsia"/>
              <w:noProof/>
              <w:kern w:val="2"/>
              <w:sz w:val="24"/>
              <w:szCs w:val="24"/>
              <w:lang w:eastAsia="de-CH"/>
              <w14:ligatures w14:val="standardContextual"/>
            </w:rPr>
          </w:pPr>
          <w:hyperlink w:anchor="_Toc197617648" w:history="1">
            <w:r w:rsidRPr="00EB3283">
              <w:rPr>
                <w:rStyle w:val="Hyperlink"/>
                <w:noProof/>
              </w:rPr>
              <w:t>6.1</w:t>
            </w:r>
            <w:r>
              <w:rPr>
                <w:rFonts w:eastAsiaTheme="minorEastAsia"/>
                <w:noProof/>
                <w:kern w:val="2"/>
                <w:sz w:val="24"/>
                <w:szCs w:val="24"/>
                <w:lang w:eastAsia="de-CH"/>
                <w14:ligatures w14:val="standardContextual"/>
              </w:rPr>
              <w:tab/>
            </w:r>
            <w:r w:rsidRPr="00EB3283">
              <w:rPr>
                <w:rStyle w:val="Hyperlink"/>
                <w:noProof/>
              </w:rPr>
              <w:t>Was wir testen wollten</w:t>
            </w:r>
            <w:r>
              <w:rPr>
                <w:noProof/>
                <w:webHidden/>
              </w:rPr>
              <w:tab/>
            </w:r>
            <w:r>
              <w:rPr>
                <w:noProof/>
                <w:webHidden/>
              </w:rPr>
              <w:fldChar w:fldCharType="begin"/>
            </w:r>
            <w:r>
              <w:rPr>
                <w:noProof/>
                <w:webHidden/>
              </w:rPr>
              <w:instrText xml:space="preserve"> PAGEREF _Toc197617648 \h </w:instrText>
            </w:r>
            <w:r>
              <w:rPr>
                <w:noProof/>
                <w:webHidden/>
              </w:rPr>
            </w:r>
            <w:r>
              <w:rPr>
                <w:noProof/>
                <w:webHidden/>
              </w:rPr>
              <w:fldChar w:fldCharType="separate"/>
            </w:r>
            <w:r w:rsidR="008B143F">
              <w:rPr>
                <w:noProof/>
                <w:webHidden/>
              </w:rPr>
              <w:t>10</w:t>
            </w:r>
            <w:r>
              <w:rPr>
                <w:noProof/>
                <w:webHidden/>
              </w:rPr>
              <w:fldChar w:fldCharType="end"/>
            </w:r>
          </w:hyperlink>
        </w:p>
        <w:p w14:paraId="33DC06FE" w14:textId="2A17A8CE" w:rsidR="00C47E41" w:rsidRDefault="00C47E41">
          <w:pPr>
            <w:pStyle w:val="Verzeichnis2"/>
            <w:rPr>
              <w:rFonts w:eastAsiaTheme="minorEastAsia"/>
              <w:noProof/>
              <w:kern w:val="2"/>
              <w:sz w:val="24"/>
              <w:szCs w:val="24"/>
              <w:lang w:eastAsia="de-CH"/>
              <w14:ligatures w14:val="standardContextual"/>
            </w:rPr>
          </w:pPr>
          <w:hyperlink w:anchor="_Toc197617649" w:history="1">
            <w:r w:rsidRPr="00EB3283">
              <w:rPr>
                <w:rStyle w:val="Hyperlink"/>
                <w:noProof/>
              </w:rPr>
              <w:t>6.2</w:t>
            </w:r>
            <w:r>
              <w:rPr>
                <w:rFonts w:eastAsiaTheme="minorEastAsia"/>
                <w:noProof/>
                <w:kern w:val="2"/>
                <w:sz w:val="24"/>
                <w:szCs w:val="24"/>
                <w:lang w:eastAsia="de-CH"/>
                <w14:ligatures w14:val="standardContextual"/>
              </w:rPr>
              <w:tab/>
            </w:r>
            <w:r w:rsidRPr="00EB3283">
              <w:rPr>
                <w:rStyle w:val="Hyperlink"/>
                <w:noProof/>
              </w:rPr>
              <w:t>Aktueller Stand</w:t>
            </w:r>
            <w:r>
              <w:rPr>
                <w:noProof/>
                <w:webHidden/>
              </w:rPr>
              <w:tab/>
            </w:r>
            <w:r>
              <w:rPr>
                <w:noProof/>
                <w:webHidden/>
              </w:rPr>
              <w:fldChar w:fldCharType="begin"/>
            </w:r>
            <w:r>
              <w:rPr>
                <w:noProof/>
                <w:webHidden/>
              </w:rPr>
              <w:instrText xml:space="preserve"> PAGEREF _Toc197617649 \h </w:instrText>
            </w:r>
            <w:r>
              <w:rPr>
                <w:noProof/>
                <w:webHidden/>
              </w:rPr>
            </w:r>
            <w:r>
              <w:rPr>
                <w:noProof/>
                <w:webHidden/>
              </w:rPr>
              <w:fldChar w:fldCharType="separate"/>
            </w:r>
            <w:r w:rsidR="008B143F">
              <w:rPr>
                <w:noProof/>
                <w:webHidden/>
              </w:rPr>
              <w:t>11</w:t>
            </w:r>
            <w:r>
              <w:rPr>
                <w:noProof/>
                <w:webHidden/>
              </w:rPr>
              <w:fldChar w:fldCharType="end"/>
            </w:r>
          </w:hyperlink>
        </w:p>
        <w:p w14:paraId="1B050E39" w14:textId="529782A8"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50" w:history="1">
            <w:r w:rsidRPr="00EB3283">
              <w:rPr>
                <w:rStyle w:val="Hyperlink"/>
                <w:noProof/>
              </w:rPr>
              <w:t>7</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Dockerisierung</w:t>
            </w:r>
            <w:r>
              <w:rPr>
                <w:noProof/>
                <w:webHidden/>
              </w:rPr>
              <w:tab/>
            </w:r>
            <w:r>
              <w:rPr>
                <w:noProof/>
                <w:webHidden/>
              </w:rPr>
              <w:fldChar w:fldCharType="begin"/>
            </w:r>
            <w:r>
              <w:rPr>
                <w:noProof/>
                <w:webHidden/>
              </w:rPr>
              <w:instrText xml:space="preserve"> PAGEREF _Toc197617650 \h </w:instrText>
            </w:r>
            <w:r>
              <w:rPr>
                <w:noProof/>
                <w:webHidden/>
              </w:rPr>
            </w:r>
            <w:r>
              <w:rPr>
                <w:noProof/>
                <w:webHidden/>
              </w:rPr>
              <w:fldChar w:fldCharType="separate"/>
            </w:r>
            <w:r w:rsidR="008B143F">
              <w:rPr>
                <w:noProof/>
                <w:webHidden/>
              </w:rPr>
              <w:t>11</w:t>
            </w:r>
            <w:r>
              <w:rPr>
                <w:noProof/>
                <w:webHidden/>
              </w:rPr>
              <w:fldChar w:fldCharType="end"/>
            </w:r>
          </w:hyperlink>
        </w:p>
        <w:p w14:paraId="2BFF7348" w14:textId="5144207D" w:rsidR="00C47E41" w:rsidRDefault="00C47E41">
          <w:pPr>
            <w:pStyle w:val="Verzeichnis2"/>
            <w:rPr>
              <w:rFonts w:eastAsiaTheme="minorEastAsia"/>
              <w:noProof/>
              <w:kern w:val="2"/>
              <w:sz w:val="24"/>
              <w:szCs w:val="24"/>
              <w:lang w:eastAsia="de-CH"/>
              <w14:ligatures w14:val="standardContextual"/>
            </w:rPr>
          </w:pPr>
          <w:hyperlink w:anchor="_Toc197617651" w:history="1">
            <w:r w:rsidRPr="00EB3283">
              <w:rPr>
                <w:rStyle w:val="Hyperlink"/>
                <w:noProof/>
              </w:rPr>
              <w:t>7.1</w:t>
            </w:r>
            <w:r>
              <w:rPr>
                <w:rFonts w:eastAsiaTheme="minorEastAsia"/>
                <w:noProof/>
                <w:kern w:val="2"/>
                <w:sz w:val="24"/>
                <w:szCs w:val="24"/>
                <w:lang w:eastAsia="de-CH"/>
                <w14:ligatures w14:val="standardContextual"/>
              </w:rPr>
              <w:tab/>
            </w:r>
            <w:r w:rsidRPr="00EB3283">
              <w:rPr>
                <w:rStyle w:val="Hyperlink"/>
                <w:noProof/>
              </w:rPr>
              <w:t>Aufbau der Dockerfiles</w:t>
            </w:r>
            <w:r>
              <w:rPr>
                <w:noProof/>
                <w:webHidden/>
              </w:rPr>
              <w:tab/>
            </w:r>
            <w:r>
              <w:rPr>
                <w:noProof/>
                <w:webHidden/>
              </w:rPr>
              <w:fldChar w:fldCharType="begin"/>
            </w:r>
            <w:r>
              <w:rPr>
                <w:noProof/>
                <w:webHidden/>
              </w:rPr>
              <w:instrText xml:space="preserve"> PAGEREF _Toc197617651 \h </w:instrText>
            </w:r>
            <w:r>
              <w:rPr>
                <w:noProof/>
                <w:webHidden/>
              </w:rPr>
            </w:r>
            <w:r>
              <w:rPr>
                <w:noProof/>
                <w:webHidden/>
              </w:rPr>
              <w:fldChar w:fldCharType="separate"/>
            </w:r>
            <w:r w:rsidR="008B143F">
              <w:rPr>
                <w:noProof/>
                <w:webHidden/>
              </w:rPr>
              <w:t>11</w:t>
            </w:r>
            <w:r>
              <w:rPr>
                <w:noProof/>
                <w:webHidden/>
              </w:rPr>
              <w:fldChar w:fldCharType="end"/>
            </w:r>
          </w:hyperlink>
        </w:p>
        <w:p w14:paraId="01F64B14" w14:textId="23120429" w:rsidR="00C47E41" w:rsidRDefault="00C47E41">
          <w:pPr>
            <w:pStyle w:val="Verzeichnis2"/>
            <w:rPr>
              <w:rFonts w:eastAsiaTheme="minorEastAsia"/>
              <w:noProof/>
              <w:kern w:val="2"/>
              <w:sz w:val="24"/>
              <w:szCs w:val="24"/>
              <w:lang w:eastAsia="de-CH"/>
              <w14:ligatures w14:val="standardContextual"/>
            </w:rPr>
          </w:pPr>
          <w:hyperlink w:anchor="_Toc197617652" w:history="1">
            <w:r w:rsidRPr="00EB3283">
              <w:rPr>
                <w:rStyle w:val="Hyperlink"/>
                <w:noProof/>
              </w:rPr>
              <w:t>7.2</w:t>
            </w:r>
            <w:r>
              <w:rPr>
                <w:rFonts w:eastAsiaTheme="minorEastAsia"/>
                <w:noProof/>
                <w:kern w:val="2"/>
                <w:sz w:val="24"/>
                <w:szCs w:val="24"/>
                <w:lang w:eastAsia="de-CH"/>
                <w14:ligatures w14:val="standardContextual"/>
              </w:rPr>
              <w:tab/>
            </w:r>
            <w:r w:rsidRPr="00EB3283">
              <w:rPr>
                <w:rStyle w:val="Hyperlink"/>
                <w:noProof/>
              </w:rPr>
              <w:t>Docker-Compose Datei</w:t>
            </w:r>
            <w:r>
              <w:rPr>
                <w:noProof/>
                <w:webHidden/>
              </w:rPr>
              <w:tab/>
            </w:r>
            <w:r>
              <w:rPr>
                <w:noProof/>
                <w:webHidden/>
              </w:rPr>
              <w:fldChar w:fldCharType="begin"/>
            </w:r>
            <w:r>
              <w:rPr>
                <w:noProof/>
                <w:webHidden/>
              </w:rPr>
              <w:instrText xml:space="preserve"> PAGEREF _Toc197617652 \h </w:instrText>
            </w:r>
            <w:r>
              <w:rPr>
                <w:noProof/>
                <w:webHidden/>
              </w:rPr>
            </w:r>
            <w:r>
              <w:rPr>
                <w:noProof/>
                <w:webHidden/>
              </w:rPr>
              <w:fldChar w:fldCharType="separate"/>
            </w:r>
            <w:r w:rsidR="008B143F">
              <w:rPr>
                <w:noProof/>
                <w:webHidden/>
              </w:rPr>
              <w:t>11</w:t>
            </w:r>
            <w:r>
              <w:rPr>
                <w:noProof/>
                <w:webHidden/>
              </w:rPr>
              <w:fldChar w:fldCharType="end"/>
            </w:r>
          </w:hyperlink>
        </w:p>
        <w:p w14:paraId="60AB0166" w14:textId="12AEC110" w:rsidR="00C47E41" w:rsidRDefault="00C47E41">
          <w:pPr>
            <w:pStyle w:val="Verzeichnis2"/>
            <w:rPr>
              <w:rFonts w:eastAsiaTheme="minorEastAsia"/>
              <w:noProof/>
              <w:kern w:val="2"/>
              <w:sz w:val="24"/>
              <w:szCs w:val="24"/>
              <w:lang w:eastAsia="de-CH"/>
              <w14:ligatures w14:val="standardContextual"/>
            </w:rPr>
          </w:pPr>
          <w:hyperlink w:anchor="_Toc197617653" w:history="1">
            <w:r w:rsidRPr="00EB3283">
              <w:rPr>
                <w:rStyle w:val="Hyperlink"/>
                <w:noProof/>
              </w:rPr>
              <w:t>7.3</w:t>
            </w:r>
            <w:r>
              <w:rPr>
                <w:rFonts w:eastAsiaTheme="minorEastAsia"/>
                <w:noProof/>
                <w:kern w:val="2"/>
                <w:sz w:val="24"/>
                <w:szCs w:val="24"/>
                <w:lang w:eastAsia="de-CH"/>
                <w14:ligatures w14:val="standardContextual"/>
              </w:rPr>
              <w:tab/>
            </w:r>
            <w:r w:rsidRPr="00EB3283">
              <w:rPr>
                <w:rStyle w:val="Hyperlink"/>
                <w:noProof/>
              </w:rPr>
              <w:t>Containerstruktur</w:t>
            </w:r>
            <w:r>
              <w:rPr>
                <w:noProof/>
                <w:webHidden/>
              </w:rPr>
              <w:tab/>
            </w:r>
            <w:r>
              <w:rPr>
                <w:noProof/>
                <w:webHidden/>
              </w:rPr>
              <w:fldChar w:fldCharType="begin"/>
            </w:r>
            <w:r>
              <w:rPr>
                <w:noProof/>
                <w:webHidden/>
              </w:rPr>
              <w:instrText xml:space="preserve"> PAGEREF _Toc197617653 \h </w:instrText>
            </w:r>
            <w:r>
              <w:rPr>
                <w:noProof/>
                <w:webHidden/>
              </w:rPr>
            </w:r>
            <w:r>
              <w:rPr>
                <w:noProof/>
                <w:webHidden/>
              </w:rPr>
              <w:fldChar w:fldCharType="separate"/>
            </w:r>
            <w:r w:rsidR="008B143F">
              <w:rPr>
                <w:noProof/>
                <w:webHidden/>
              </w:rPr>
              <w:t>12</w:t>
            </w:r>
            <w:r>
              <w:rPr>
                <w:noProof/>
                <w:webHidden/>
              </w:rPr>
              <w:fldChar w:fldCharType="end"/>
            </w:r>
          </w:hyperlink>
        </w:p>
        <w:p w14:paraId="1B619CAC" w14:textId="5AFF91EF"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54" w:history="1">
            <w:r w:rsidRPr="00EB3283">
              <w:rPr>
                <w:rStyle w:val="Hyperlink"/>
                <w:noProof/>
              </w:rPr>
              <w:t>8</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Herausforderungen &amp; Lösungen</w:t>
            </w:r>
            <w:r>
              <w:rPr>
                <w:noProof/>
                <w:webHidden/>
              </w:rPr>
              <w:tab/>
            </w:r>
            <w:r>
              <w:rPr>
                <w:noProof/>
                <w:webHidden/>
              </w:rPr>
              <w:fldChar w:fldCharType="begin"/>
            </w:r>
            <w:r>
              <w:rPr>
                <w:noProof/>
                <w:webHidden/>
              </w:rPr>
              <w:instrText xml:space="preserve"> PAGEREF _Toc197617654 \h </w:instrText>
            </w:r>
            <w:r>
              <w:rPr>
                <w:noProof/>
                <w:webHidden/>
              </w:rPr>
            </w:r>
            <w:r>
              <w:rPr>
                <w:noProof/>
                <w:webHidden/>
              </w:rPr>
              <w:fldChar w:fldCharType="separate"/>
            </w:r>
            <w:r w:rsidR="008B143F">
              <w:rPr>
                <w:noProof/>
                <w:webHidden/>
              </w:rPr>
              <w:t>12</w:t>
            </w:r>
            <w:r>
              <w:rPr>
                <w:noProof/>
                <w:webHidden/>
              </w:rPr>
              <w:fldChar w:fldCharType="end"/>
            </w:r>
          </w:hyperlink>
        </w:p>
        <w:p w14:paraId="0AC42B35" w14:textId="074F8935" w:rsidR="00C47E41" w:rsidRDefault="00C47E41">
          <w:pPr>
            <w:pStyle w:val="Verzeichnis1"/>
            <w:rPr>
              <w:rFonts w:asciiTheme="minorHAnsi" w:eastAsiaTheme="minorEastAsia" w:hAnsiTheme="minorHAnsi"/>
              <w:b w:val="0"/>
              <w:noProof/>
              <w:kern w:val="2"/>
              <w:sz w:val="24"/>
              <w:szCs w:val="24"/>
              <w:lang w:eastAsia="de-CH"/>
              <w14:ligatures w14:val="standardContextual"/>
            </w:rPr>
          </w:pPr>
          <w:hyperlink w:anchor="_Toc197617655" w:history="1">
            <w:r w:rsidRPr="00EB3283">
              <w:rPr>
                <w:rStyle w:val="Hyperlink"/>
                <w:noProof/>
              </w:rPr>
              <w:t>9</w:t>
            </w:r>
            <w:r>
              <w:rPr>
                <w:rFonts w:asciiTheme="minorHAnsi" w:eastAsiaTheme="minorEastAsia" w:hAnsiTheme="minorHAnsi"/>
                <w:b w:val="0"/>
                <w:noProof/>
                <w:kern w:val="2"/>
                <w:sz w:val="24"/>
                <w:szCs w:val="24"/>
                <w:lang w:eastAsia="de-CH"/>
                <w14:ligatures w14:val="standardContextual"/>
              </w:rPr>
              <w:tab/>
            </w:r>
            <w:r w:rsidRPr="00EB3283">
              <w:rPr>
                <w:rStyle w:val="Hyperlink"/>
                <w:noProof/>
              </w:rPr>
              <w:t>Fazit &amp; Lessons Learned</w:t>
            </w:r>
            <w:r>
              <w:rPr>
                <w:noProof/>
                <w:webHidden/>
              </w:rPr>
              <w:tab/>
            </w:r>
            <w:r>
              <w:rPr>
                <w:noProof/>
                <w:webHidden/>
              </w:rPr>
              <w:fldChar w:fldCharType="begin"/>
            </w:r>
            <w:r>
              <w:rPr>
                <w:noProof/>
                <w:webHidden/>
              </w:rPr>
              <w:instrText xml:space="preserve"> PAGEREF _Toc197617655 \h </w:instrText>
            </w:r>
            <w:r>
              <w:rPr>
                <w:noProof/>
                <w:webHidden/>
              </w:rPr>
            </w:r>
            <w:r>
              <w:rPr>
                <w:noProof/>
                <w:webHidden/>
              </w:rPr>
              <w:fldChar w:fldCharType="separate"/>
            </w:r>
            <w:r w:rsidR="008B143F">
              <w:rPr>
                <w:noProof/>
                <w:webHidden/>
              </w:rPr>
              <w:t>12</w:t>
            </w:r>
            <w:r>
              <w:rPr>
                <w:noProof/>
                <w:webHidden/>
              </w:rPr>
              <w:fldChar w:fldCharType="end"/>
            </w:r>
          </w:hyperlink>
        </w:p>
        <w:p w14:paraId="71C2EE69" w14:textId="22BA56FD" w:rsidR="00864F44" w:rsidRPr="005E608C" w:rsidRDefault="00864F44">
          <w:r w:rsidRPr="005E608C">
            <w:rPr>
              <w:b/>
              <w:bCs/>
            </w:rPr>
            <w:fldChar w:fldCharType="end"/>
          </w:r>
        </w:p>
      </w:sdtContent>
    </w:sdt>
    <w:p w14:paraId="5E412B27" w14:textId="77777777" w:rsidR="0045094D" w:rsidRDefault="0045094D">
      <w:r>
        <w:br w:type="page"/>
      </w:r>
    </w:p>
    <w:p w14:paraId="05215E7F" w14:textId="0B14A88C" w:rsidR="004835DC" w:rsidRDefault="005E2244" w:rsidP="005E2244">
      <w:pPr>
        <w:pStyle w:val="berschrift1"/>
      </w:pPr>
      <w:bookmarkStart w:id="0" w:name="_Toc197617631"/>
      <w:r>
        <w:lastRenderedPageBreak/>
        <w:t>Einleitung</w:t>
      </w:r>
      <w:bookmarkEnd w:id="0"/>
    </w:p>
    <w:p w14:paraId="1EC40D16" w14:textId="27AD8A5A" w:rsidR="005E2244" w:rsidRDefault="005E2244" w:rsidP="005E2244">
      <w:pPr>
        <w:pStyle w:val="berschrift2"/>
      </w:pPr>
      <w:bookmarkStart w:id="1" w:name="_Toc197617632"/>
      <w:r>
        <w:t>Ausgangslage</w:t>
      </w:r>
      <w:bookmarkEnd w:id="1"/>
    </w:p>
    <w:p w14:paraId="3E5B3CE0" w14:textId="77777777" w:rsidR="005E2244" w:rsidRPr="005E2244" w:rsidRDefault="005E2244" w:rsidP="005E2244">
      <w:r w:rsidRPr="005E2244">
        <w:t xml:space="preserve">Rahmen dieser Projektarbeit haben wir den Auftrag erhalten, eine verteilte Webanwendung mit dem Namen </w:t>
      </w:r>
      <w:proofErr w:type="spellStart"/>
      <w:r w:rsidRPr="005E2244">
        <w:t>SkyBooker</w:t>
      </w:r>
      <w:proofErr w:type="spellEnd"/>
      <w:r w:rsidRPr="005E2244">
        <w:t xml:space="preserve"> zu entwickeln. Die Idee dahinter ist, eine Plattform zu bauen, mit der man weltweit Flüge buchen und verwalten kann – ähnlich wie bekannte Anbieter, aber als eigene Lösung. Dabei soll </w:t>
      </w:r>
      <w:proofErr w:type="spellStart"/>
      <w:r w:rsidRPr="005E2244">
        <w:t>SkyBooker</w:t>
      </w:r>
      <w:proofErr w:type="spellEnd"/>
      <w:r w:rsidRPr="005E2244">
        <w:t xml:space="preserve"> in der Lage sein, Flüge von verschiedenen Fluggesellschaften zentral zu verwalten und den Passagieren eine einfache Möglichkeit zu bieten, ihre Flugreisen online zu buchen.</w:t>
      </w:r>
    </w:p>
    <w:p w14:paraId="4D3B3AE3" w14:textId="77777777" w:rsidR="005E2244" w:rsidRPr="005E2244" w:rsidRDefault="005E2244" w:rsidP="005E2244">
      <w:r w:rsidRPr="005E2244">
        <w:t>Damit das Ganze auch in der Praxis skalierbar und zuverlässig funktioniert, setzen wir auf eine Microservice-Architektur. So bleibt die Anwendung flexibel, lässt sich bei Bedarf einfach erweitern und ist auch bei wachsender Nutzerzahl stabil betreibbar. Die einzelnen Services – z. B. für Fluginformationen, Buchungen oder die Benutzerverwaltung – laufen unabhängig voneinander und nutzen verschiedene Datenbanken, die auf ihren Einsatzzweck abgestimmt sind.</w:t>
      </w:r>
    </w:p>
    <w:p w14:paraId="5BA0C5FF" w14:textId="77777777" w:rsidR="005E2244" w:rsidRDefault="005E2244" w:rsidP="005E2244"/>
    <w:p w14:paraId="744EE450" w14:textId="51FC6AF9" w:rsidR="005E2244" w:rsidRPr="005E2244" w:rsidRDefault="005E2244" w:rsidP="005E2244">
      <w:r w:rsidRPr="005E2244">
        <w:t>Im Zentrum der Plattform stehen zwei Hauptfunktionen:</w:t>
      </w:r>
    </w:p>
    <w:p w14:paraId="1199C6B4" w14:textId="77777777" w:rsidR="005E2244" w:rsidRPr="005E2244" w:rsidRDefault="005E2244" w:rsidP="005E2244">
      <w:pPr>
        <w:numPr>
          <w:ilvl w:val="0"/>
          <w:numId w:val="32"/>
        </w:numPr>
      </w:pPr>
      <w:r w:rsidRPr="005E2244">
        <w:t>Die Flugplanverwaltung: Hier werden alle Flüge mit Daten wie Flugnummer, Airline, Route, Abflug- und Ankunftszeit sowie verfügbaren Sitzplätzen gespeichert.</w:t>
      </w:r>
    </w:p>
    <w:p w14:paraId="5368A1C2" w14:textId="77777777" w:rsidR="005E2244" w:rsidRPr="005E2244" w:rsidRDefault="005E2244" w:rsidP="005E2244">
      <w:pPr>
        <w:numPr>
          <w:ilvl w:val="0"/>
          <w:numId w:val="32"/>
        </w:numPr>
      </w:pPr>
      <w:r w:rsidRPr="005E2244">
        <w:t>Die Flugbuchung: Hier können Passagiere ihre Buchungen tätigen, ihre Daten eingeben und festlegen, wie viele Tickets sie benötigen.</w:t>
      </w:r>
    </w:p>
    <w:p w14:paraId="70127C6B" w14:textId="77777777" w:rsidR="005E2244" w:rsidRPr="005E2244" w:rsidRDefault="005E2244" w:rsidP="005E2244">
      <w:r w:rsidRPr="005E2244">
        <w:t>Diese beiden Kernbereiche bilden die Grundlage für die weitere Entwicklung und Umsetzung des Projekts. Sie stellen sicher, dass die Anwendung sowohl für die Anbieter (Fluggesellschaften) als auch für die Endnutzer (Passagiere) einen echten Mehrwert bietet.</w:t>
      </w:r>
    </w:p>
    <w:p w14:paraId="21F26A1E" w14:textId="77777777" w:rsidR="005E2244" w:rsidRDefault="005E2244" w:rsidP="005E2244"/>
    <w:p w14:paraId="2F3BD10B" w14:textId="712B85EB" w:rsidR="005E2244" w:rsidRDefault="005E2244" w:rsidP="005E2244">
      <w:pPr>
        <w:pStyle w:val="berschrift1"/>
      </w:pPr>
      <w:bookmarkStart w:id="2" w:name="_Toc197617633"/>
      <w:r>
        <w:t>Projektplanung</w:t>
      </w:r>
      <w:bookmarkEnd w:id="2"/>
    </w:p>
    <w:p w14:paraId="57D1A725" w14:textId="2FD6FB91" w:rsidR="005E2244" w:rsidRDefault="005E2244" w:rsidP="005E2244">
      <w:pPr>
        <w:pStyle w:val="berschrift2"/>
      </w:pPr>
      <w:bookmarkStart w:id="3" w:name="_Toc197617634"/>
      <w:r>
        <w:t>Projektauftrag</w:t>
      </w:r>
      <w:bookmarkEnd w:id="3"/>
    </w:p>
    <w:p w14:paraId="1ED72A21" w14:textId="51D0A5B5" w:rsidR="005E2244" w:rsidRPr="005E2244" w:rsidRDefault="005E2244" w:rsidP="005E2244">
      <w:r>
        <w:t>I</w:t>
      </w:r>
      <w:r w:rsidRPr="005E2244">
        <w:t xml:space="preserve">m Modul 321 «Verteilte Systeme programmieren» war es unsere Aufgabe, eine komplette Webanwendung zu entwickeln, die aus mehreren Microservices besteht. Wir haben uns für das Projekt </w:t>
      </w:r>
      <w:proofErr w:type="spellStart"/>
      <w:r w:rsidRPr="005E2244">
        <w:rPr>
          <w:b/>
          <w:bCs/>
        </w:rPr>
        <w:t>SkyBooker</w:t>
      </w:r>
      <w:proofErr w:type="spellEnd"/>
      <w:r w:rsidRPr="005E2244">
        <w:t xml:space="preserve"> entschieden – eine Plattform, mit der man Flüge von verschiedenen Airlines buchen und verwalten kann.</w:t>
      </w:r>
    </w:p>
    <w:p w14:paraId="47B7CC9C" w14:textId="77777777" w:rsidR="005E2244" w:rsidRDefault="005E2244" w:rsidP="005E2244"/>
    <w:p w14:paraId="3F78012A" w14:textId="4C71E054" w:rsidR="005E2244" w:rsidRPr="005E2244" w:rsidRDefault="005E2244" w:rsidP="005E2244">
      <w:r w:rsidRPr="005E2244">
        <w:t>Die Anwendung besteht aus drei wichtigen Bereichen:</w:t>
      </w:r>
    </w:p>
    <w:p w14:paraId="79D1858A" w14:textId="31A4BB51" w:rsidR="005E2244" w:rsidRPr="005E2244" w:rsidRDefault="005E2244" w:rsidP="005E2244">
      <w:r>
        <w:t>-</w:t>
      </w:r>
      <w:r w:rsidRPr="005E2244">
        <w:t xml:space="preserve">Ein </w:t>
      </w:r>
      <w:proofErr w:type="spellStart"/>
      <w:r w:rsidRPr="005E2244">
        <w:t>FlightService</w:t>
      </w:r>
      <w:proofErr w:type="spellEnd"/>
      <w:r w:rsidRPr="005E2244">
        <w:t>, der alle Fluginformationen wie Flugnummer, Abflugzeit oder verfügbare Sitzplätze verwaltet.</w:t>
      </w:r>
    </w:p>
    <w:p w14:paraId="25E0F2DB" w14:textId="77777777" w:rsidR="005E2244" w:rsidRDefault="005E2244" w:rsidP="005E2244"/>
    <w:p w14:paraId="75FD04CD" w14:textId="1AD98571" w:rsidR="005E2244" w:rsidRPr="005E2244" w:rsidRDefault="005E2244" w:rsidP="005E2244">
      <w:r>
        <w:t>-</w:t>
      </w:r>
      <w:r w:rsidRPr="005E2244">
        <w:t xml:space="preserve">Ein </w:t>
      </w:r>
      <w:proofErr w:type="spellStart"/>
      <w:r w:rsidRPr="005E2244">
        <w:t>BookingService</w:t>
      </w:r>
      <w:proofErr w:type="spellEnd"/>
      <w:r w:rsidRPr="005E2244">
        <w:t>, mit dem Passagiere ihre Flüge buchen können.</w:t>
      </w:r>
    </w:p>
    <w:p w14:paraId="27DE6BC7" w14:textId="77777777" w:rsidR="005E2244" w:rsidRDefault="005E2244" w:rsidP="005E2244"/>
    <w:p w14:paraId="06AE2E7A" w14:textId="4BE4E97E" w:rsidR="005E2244" w:rsidRPr="005E2244" w:rsidRDefault="005E2244" w:rsidP="005E2244">
      <w:r>
        <w:t>-</w:t>
      </w:r>
      <w:r w:rsidRPr="005E2244">
        <w:t xml:space="preserve">Ein </w:t>
      </w:r>
      <w:proofErr w:type="spellStart"/>
      <w:r w:rsidRPr="005E2244">
        <w:t>AuthService</w:t>
      </w:r>
      <w:proofErr w:type="spellEnd"/>
      <w:r w:rsidRPr="005E2244">
        <w:t>, über den sich Nutzer registrieren und einloggen – abgesichert mit einem JWT-Token.</w:t>
      </w:r>
    </w:p>
    <w:p w14:paraId="0B1EA4CB" w14:textId="77777777" w:rsidR="005E2244" w:rsidRDefault="005E2244" w:rsidP="005E2244"/>
    <w:p w14:paraId="6339B77D" w14:textId="71314B32" w:rsidR="005E2244" w:rsidRDefault="005E2244" w:rsidP="005E2244">
      <w:r w:rsidRPr="005E2244">
        <w:t>Damit alles sauber und flexibel funktioniert, haben wir die Lösung als Microservices aufgebaut und die einzelnen Dienste in Docker-Container verpackt. Zusätzlich mussten wir für jeden Service Tests schreiben, eine API-Dokumentation mit Swagger erstellen und alle Endpunkte mit Postman testen. Am Ende präsentieren wir das Projekt in einer kurzen Live-Demo.</w:t>
      </w:r>
    </w:p>
    <w:p w14:paraId="1B7DB3DB" w14:textId="77777777" w:rsidR="005E2244" w:rsidRDefault="005E2244" w:rsidP="005E2244"/>
    <w:p w14:paraId="2FAEDE98" w14:textId="77777777" w:rsidR="005E2244" w:rsidRDefault="005E2244" w:rsidP="005E2244"/>
    <w:p w14:paraId="6A10BF09" w14:textId="77777777" w:rsidR="005E2244" w:rsidRDefault="005E2244" w:rsidP="005E2244"/>
    <w:p w14:paraId="35A8C026" w14:textId="77777777" w:rsidR="005E2244" w:rsidRDefault="005E2244" w:rsidP="005E2244"/>
    <w:p w14:paraId="256A3128" w14:textId="77777777" w:rsidR="005E2244" w:rsidRDefault="005E2244" w:rsidP="005E2244"/>
    <w:p w14:paraId="1DFE3872" w14:textId="6F98CAA7" w:rsidR="005E2244" w:rsidRDefault="00915467" w:rsidP="00915467">
      <w:pPr>
        <w:pStyle w:val="berschrift2"/>
      </w:pPr>
      <w:bookmarkStart w:id="4" w:name="_Toc197617635"/>
      <w:r>
        <w:lastRenderedPageBreak/>
        <w:t>Zeitplanung</w:t>
      </w:r>
      <w:bookmarkEnd w:id="4"/>
    </w:p>
    <w:p w14:paraId="73EF41B0" w14:textId="02E495D3" w:rsidR="00915467" w:rsidRDefault="00915467" w:rsidP="00915467">
      <w:r w:rsidRPr="00915467">
        <w:t xml:space="preserve">Damit wir den Überblick behalten und nicht alles auf den letzten </w:t>
      </w:r>
      <w:r>
        <w:t>Tag</w:t>
      </w:r>
      <w:r w:rsidRPr="00915467">
        <w:t xml:space="preserve"> machen, haben wir das Projekt auf vier Tage à je ca. </w:t>
      </w:r>
      <w:r>
        <w:t>13.5h</w:t>
      </w:r>
      <w:r w:rsidRPr="00915467">
        <w:t xml:space="preserve"> Stunden aufgeteilt. Wir haben zuerst überlegt, was alles gemacht werden muss, und die Arbeitsschritte danach in logischer Reihenfolge geplant</w:t>
      </w:r>
      <w:r>
        <w:t>.</w:t>
      </w:r>
      <w:r>
        <w:br/>
      </w:r>
      <w:r w:rsidRPr="00915467">
        <w:rPr>
          <w:noProof/>
        </w:rPr>
        <w:drawing>
          <wp:inline distT="0" distB="0" distL="0" distR="0" wp14:anchorId="165475D4" wp14:editId="1107072F">
            <wp:extent cx="5299788" cy="3441178"/>
            <wp:effectExtent l="0" t="0" r="0" b="6985"/>
            <wp:docPr id="785496245" name="Grafik 1" descr="Ein Bild, das Text, Screenshot, Zahl,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96245" name="Grafik 1" descr="Ein Bild, das Text, Screenshot, Zahl, parallel enthält.&#10;&#10;KI-generierte Inhalte können fehlerhaft sein."/>
                    <pic:cNvPicPr/>
                  </pic:nvPicPr>
                  <pic:blipFill>
                    <a:blip r:embed="rId11"/>
                    <a:stretch>
                      <a:fillRect/>
                    </a:stretch>
                  </pic:blipFill>
                  <pic:spPr>
                    <a:xfrm>
                      <a:off x="0" y="0"/>
                      <a:ext cx="5309422" cy="3447433"/>
                    </a:xfrm>
                    <a:prstGeom prst="rect">
                      <a:avLst/>
                    </a:prstGeom>
                  </pic:spPr>
                </pic:pic>
              </a:graphicData>
            </a:graphic>
          </wp:inline>
        </w:drawing>
      </w:r>
    </w:p>
    <w:p w14:paraId="754550F9" w14:textId="4BD6266B" w:rsidR="00915467" w:rsidRDefault="00915467" w:rsidP="00915467">
      <w:r w:rsidRPr="00915467">
        <w:t>Diese Aufteilung hat uns geholfen, Schritt für Schritt vorzugehen, ohne den Fokus zu verlieren.</w:t>
      </w:r>
    </w:p>
    <w:p w14:paraId="3ECF83AB" w14:textId="77777777" w:rsidR="00915467" w:rsidRDefault="00915467" w:rsidP="00915467"/>
    <w:p w14:paraId="702DFA61" w14:textId="7E91A137" w:rsidR="00915467" w:rsidRDefault="00915467" w:rsidP="00915467">
      <w:pPr>
        <w:pStyle w:val="berschrift1"/>
      </w:pPr>
      <w:bookmarkStart w:id="5" w:name="_Toc197617636"/>
      <w:r>
        <w:t>Architektur und Technologien</w:t>
      </w:r>
      <w:bookmarkEnd w:id="5"/>
    </w:p>
    <w:p w14:paraId="4C6F7066" w14:textId="4FFE2349" w:rsidR="00915467" w:rsidRDefault="00915467" w:rsidP="00915467">
      <w:pPr>
        <w:pStyle w:val="berschrift2"/>
      </w:pPr>
      <w:bookmarkStart w:id="6" w:name="_Toc197617637"/>
      <w:r w:rsidRPr="00915467">
        <w:t>Übersicht der Microservices</w:t>
      </w:r>
      <w:bookmarkEnd w:id="6"/>
    </w:p>
    <w:p w14:paraId="550C4B35" w14:textId="77777777" w:rsidR="00915467" w:rsidRPr="00915467" w:rsidRDefault="00915467" w:rsidP="00915467">
      <w:r w:rsidRPr="00915467">
        <w:t xml:space="preserve">Die Anwendung </w:t>
      </w:r>
      <w:proofErr w:type="spellStart"/>
      <w:r w:rsidRPr="00915467">
        <w:t>SkyBooker</w:t>
      </w:r>
      <w:proofErr w:type="spellEnd"/>
      <w:r w:rsidRPr="00915467">
        <w:t xml:space="preserve"> ist modular aufgebaut und basiert auf einer Microservices-Architektur. Jeder Dienst übernimmt eine klar definierte Aufgabe und kommuniziert über HTTP-</w:t>
      </w:r>
      <w:proofErr w:type="spellStart"/>
      <w:r w:rsidRPr="00915467">
        <w:t>Requests</w:t>
      </w:r>
      <w:proofErr w:type="spellEnd"/>
      <w:r w:rsidRPr="00915467">
        <w:t xml:space="preserve"> mit den anderen Services. Ziel dieser Struktur ist eine hohe Flexibilität, Skalierbarkeit und eine gute Wartbarkeit der Anwendung.</w:t>
      </w:r>
    </w:p>
    <w:p w14:paraId="414EECC2" w14:textId="77777777" w:rsidR="00915467" w:rsidRDefault="00915467" w:rsidP="00915467"/>
    <w:p w14:paraId="53AE163B" w14:textId="6DB7DAB9" w:rsidR="00915467" w:rsidRDefault="00915467" w:rsidP="00C74EA7">
      <w:pPr>
        <w:pStyle w:val="berschrift3"/>
      </w:pPr>
      <w:bookmarkStart w:id="7" w:name="_Toc197617638"/>
      <w:r w:rsidRPr="00915467">
        <w:t>Abbildung 1: Grundarchitektur ohne Erweiterungen</w:t>
      </w:r>
      <w:bookmarkEnd w:id="7"/>
    </w:p>
    <w:p w14:paraId="6AE3B48A" w14:textId="1881E54E" w:rsidR="00915467" w:rsidRDefault="00915467" w:rsidP="00915467">
      <w:r w:rsidRPr="00915467">
        <w:rPr>
          <w:noProof/>
        </w:rPr>
        <w:drawing>
          <wp:inline distT="0" distB="0" distL="0" distR="0" wp14:anchorId="4A46927D" wp14:editId="70C08755">
            <wp:extent cx="4385388" cy="1832756"/>
            <wp:effectExtent l="0" t="0" r="0" b="0"/>
            <wp:docPr id="2091510931" name="Grafik 1" descr="Ein Bild, das Text, Screenshot, Wasser,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10931" name="Grafik 1" descr="Ein Bild, das Text, Screenshot, Wasser, Schrift enthält.&#10;&#10;KI-generierte Inhalte können fehlerhaft sein."/>
                    <pic:cNvPicPr/>
                  </pic:nvPicPr>
                  <pic:blipFill>
                    <a:blip r:embed="rId12"/>
                    <a:stretch>
                      <a:fillRect/>
                    </a:stretch>
                  </pic:blipFill>
                  <pic:spPr>
                    <a:xfrm>
                      <a:off x="0" y="0"/>
                      <a:ext cx="4406512" cy="1841584"/>
                    </a:xfrm>
                    <a:prstGeom prst="rect">
                      <a:avLst/>
                    </a:prstGeom>
                  </pic:spPr>
                </pic:pic>
              </a:graphicData>
            </a:graphic>
          </wp:inline>
        </w:drawing>
      </w:r>
    </w:p>
    <w:p w14:paraId="36DF24E5" w14:textId="77777777" w:rsidR="00C74EA7" w:rsidRPr="00C74EA7" w:rsidRDefault="00C74EA7" w:rsidP="00C74EA7">
      <w:r w:rsidRPr="00C74EA7">
        <w:lastRenderedPageBreak/>
        <w:t>In dieser Basisversion der Architektur existieren drei Microservices:</w:t>
      </w:r>
    </w:p>
    <w:p w14:paraId="5BCCA119" w14:textId="77777777" w:rsidR="00C74EA7" w:rsidRPr="00C74EA7" w:rsidRDefault="00C74EA7" w:rsidP="00C74EA7"/>
    <w:p w14:paraId="29974015" w14:textId="6DED564C" w:rsidR="00C74EA7" w:rsidRPr="00C74EA7" w:rsidRDefault="00C74EA7" w:rsidP="00C74EA7">
      <w:r>
        <w:t>-</w:t>
      </w:r>
      <w:proofErr w:type="spellStart"/>
      <w:r w:rsidRPr="00C74EA7">
        <w:t>AuthService</w:t>
      </w:r>
      <w:proofErr w:type="spellEnd"/>
      <w:r w:rsidRPr="00C74EA7">
        <w:t>: Zuständig für Registrierung, Login und Verwaltung von Benutzern. Die Benutzerdaten werden in einer SQLite-Datenbank gespeichert.</w:t>
      </w:r>
    </w:p>
    <w:p w14:paraId="2A8225C5" w14:textId="52692206" w:rsidR="00C74EA7" w:rsidRPr="00C74EA7" w:rsidRDefault="00C74EA7" w:rsidP="00C74EA7">
      <w:r>
        <w:t>-</w:t>
      </w:r>
      <w:proofErr w:type="spellStart"/>
      <w:r w:rsidRPr="00C74EA7">
        <w:t>FlightService</w:t>
      </w:r>
      <w:proofErr w:type="spellEnd"/>
      <w:r w:rsidRPr="00C74EA7">
        <w:t>: Verwaltet Fluginformationen wie Flugnummern, Routen, Zeiten und Verfügbarkeiten. Die Datenhaltung erfolgt über eine MongoDB.</w:t>
      </w:r>
    </w:p>
    <w:p w14:paraId="5DEFBC9F" w14:textId="437F3CFB" w:rsidR="00C74EA7" w:rsidRPr="00C74EA7" w:rsidRDefault="00C74EA7" w:rsidP="00C74EA7">
      <w:r>
        <w:t>-</w:t>
      </w:r>
      <w:proofErr w:type="spellStart"/>
      <w:r w:rsidRPr="00C74EA7">
        <w:t>Book</w:t>
      </w:r>
      <w:r>
        <w:t>ing</w:t>
      </w:r>
      <w:r w:rsidRPr="00C74EA7">
        <w:t>Service</w:t>
      </w:r>
      <w:proofErr w:type="spellEnd"/>
      <w:r w:rsidRPr="00C74EA7">
        <w:t>: Erfasst und speichert Buchungen der Passagiere. Hier kommt eine MS SQL Server-Datenbank zum Einsatz.</w:t>
      </w:r>
    </w:p>
    <w:p w14:paraId="2F9ECA42" w14:textId="77777777" w:rsidR="00C74EA7" w:rsidRPr="00C74EA7" w:rsidRDefault="00C74EA7" w:rsidP="00C74EA7"/>
    <w:p w14:paraId="51241998" w14:textId="544D2C06" w:rsidR="00C74EA7" w:rsidRDefault="00C74EA7" w:rsidP="00C74EA7">
      <w:r w:rsidRPr="00C74EA7">
        <w:t>Alle Services wurden mit ASP.NET Core in C# entwickelt und in Docker-Containern bereitgestellt.</w:t>
      </w:r>
    </w:p>
    <w:p w14:paraId="2B871721" w14:textId="77777777" w:rsidR="00C74EA7" w:rsidRPr="00C74EA7" w:rsidRDefault="00C74EA7" w:rsidP="00C74EA7"/>
    <w:p w14:paraId="347B0F47" w14:textId="07FCB4A1" w:rsidR="00C74EA7" w:rsidRDefault="00C74EA7" w:rsidP="00C74EA7">
      <w:pPr>
        <w:pStyle w:val="berschrift3"/>
      </w:pPr>
      <w:bookmarkStart w:id="8" w:name="_Toc197617639"/>
      <w:r w:rsidRPr="00C74EA7">
        <w:t>Abbildung 2: Erweiterte Architektur mit Zusatzanforderungen</w:t>
      </w:r>
      <w:bookmarkEnd w:id="8"/>
    </w:p>
    <w:p w14:paraId="03D539B3" w14:textId="777DFFB4" w:rsidR="00C74EA7" w:rsidRDefault="00C74EA7" w:rsidP="00C74EA7">
      <w:r w:rsidRPr="00C74EA7">
        <w:rPr>
          <w:noProof/>
        </w:rPr>
        <w:drawing>
          <wp:inline distT="0" distB="0" distL="0" distR="0" wp14:anchorId="37C796E6" wp14:editId="22EBD343">
            <wp:extent cx="5218923" cy="1955800"/>
            <wp:effectExtent l="0" t="0" r="1270" b="6350"/>
            <wp:docPr id="1380031187" name="Grafik 1" descr="Ein Bild, das Text, Screenshot, Diagramm, Wasser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1187" name="Grafik 1" descr="Ein Bild, das Text, Screenshot, Diagramm, Wasser enthält.&#10;&#10;KI-generierte Inhalte können fehlerhaft sein."/>
                    <pic:cNvPicPr/>
                  </pic:nvPicPr>
                  <pic:blipFill>
                    <a:blip r:embed="rId13"/>
                    <a:stretch>
                      <a:fillRect/>
                    </a:stretch>
                  </pic:blipFill>
                  <pic:spPr>
                    <a:xfrm>
                      <a:off x="0" y="0"/>
                      <a:ext cx="5235518" cy="1962019"/>
                    </a:xfrm>
                    <a:prstGeom prst="rect">
                      <a:avLst/>
                    </a:prstGeom>
                  </pic:spPr>
                </pic:pic>
              </a:graphicData>
            </a:graphic>
          </wp:inline>
        </w:drawing>
      </w:r>
    </w:p>
    <w:p w14:paraId="4E1CEFA8" w14:textId="77777777" w:rsidR="00C74EA7" w:rsidRPr="00C74EA7" w:rsidRDefault="00C74EA7" w:rsidP="00C74EA7">
      <w:r w:rsidRPr="00C74EA7">
        <w:t>In der erweiterten Version wurden zusätzliche Funktionen und Technologien eingebunden, um die Plattform robuster und praxisnäher zu gestalten:</w:t>
      </w:r>
    </w:p>
    <w:p w14:paraId="47E68411" w14:textId="77777777" w:rsidR="00C74EA7" w:rsidRPr="00C74EA7" w:rsidRDefault="00C74EA7" w:rsidP="00C74EA7"/>
    <w:p w14:paraId="4722F0E0" w14:textId="7165664D" w:rsidR="00C74EA7" w:rsidRPr="00C74EA7" w:rsidRDefault="00C74EA7" w:rsidP="00C74EA7">
      <w:r>
        <w:t>-</w:t>
      </w:r>
      <w:r w:rsidRPr="00C74EA7">
        <w:t>Gateway API (</w:t>
      </w:r>
      <w:proofErr w:type="spellStart"/>
      <w:r w:rsidRPr="00C74EA7">
        <w:t>Ocelot</w:t>
      </w:r>
      <w:proofErr w:type="spellEnd"/>
      <w:r w:rsidRPr="00C74EA7">
        <w:t>): Ein zentrales API-Gateway dient als einziger Einstiegspunkt für den Client und verteilt die Anfragen an die jeweiligen Microservices.</w:t>
      </w:r>
    </w:p>
    <w:p w14:paraId="227F89FC" w14:textId="1D158BC3" w:rsidR="00C74EA7" w:rsidRPr="00C74EA7" w:rsidRDefault="00C74EA7" w:rsidP="00C74EA7">
      <w:r>
        <w:t>-</w:t>
      </w:r>
      <w:proofErr w:type="spellStart"/>
      <w:r w:rsidRPr="00C74EA7">
        <w:t>MessageService</w:t>
      </w:r>
      <w:proofErr w:type="spellEnd"/>
      <w:r w:rsidRPr="00C74EA7">
        <w:t xml:space="preserve">: Ein separater Dienst zur Verarbeitung von Nachrichten und Benachrichtigungen, z. B. über WhatsApp oder </w:t>
      </w:r>
      <w:proofErr w:type="spellStart"/>
      <w:r w:rsidRPr="00C74EA7">
        <w:t>Twilio</w:t>
      </w:r>
      <w:proofErr w:type="spellEnd"/>
      <w:r w:rsidRPr="00C74EA7">
        <w:t>.</w:t>
      </w:r>
    </w:p>
    <w:p w14:paraId="11DD3C67" w14:textId="13F5043C" w:rsidR="00C74EA7" w:rsidRPr="00C74EA7" w:rsidRDefault="00C74EA7" w:rsidP="00C74EA7">
      <w:r>
        <w:t>-</w:t>
      </w:r>
      <w:proofErr w:type="spellStart"/>
      <w:r w:rsidRPr="00C74EA7">
        <w:t>RabbitMQ</w:t>
      </w:r>
      <w:proofErr w:type="spellEnd"/>
      <w:r w:rsidRPr="00C74EA7">
        <w:t xml:space="preserve">: Ermöglicht die asynchrone Kommunikation zwischen </w:t>
      </w:r>
      <w:proofErr w:type="spellStart"/>
      <w:r w:rsidRPr="00C74EA7">
        <w:t>BookService</w:t>
      </w:r>
      <w:proofErr w:type="spellEnd"/>
      <w:r w:rsidRPr="00C74EA7">
        <w:t xml:space="preserve"> und </w:t>
      </w:r>
      <w:proofErr w:type="spellStart"/>
      <w:r w:rsidRPr="00C74EA7">
        <w:t>FlightService</w:t>
      </w:r>
      <w:proofErr w:type="spellEnd"/>
      <w:r w:rsidRPr="00C74EA7">
        <w:t>, etwa zur Validierung von Flugnummern oder zur Vermeidung von Überbuchungen.</w:t>
      </w:r>
    </w:p>
    <w:p w14:paraId="2965E758" w14:textId="77777777" w:rsidR="00C74EA7" w:rsidRDefault="00C74EA7" w:rsidP="00C74EA7"/>
    <w:p w14:paraId="249CF755" w14:textId="1C094236" w:rsidR="00C74EA7" w:rsidRDefault="00C74EA7" w:rsidP="00C74EA7">
      <w:pPr>
        <w:pStyle w:val="berschrift2"/>
      </w:pPr>
      <w:bookmarkStart w:id="9" w:name="_Toc197617640"/>
      <w:r>
        <w:t>Warum Microservices?</w:t>
      </w:r>
      <w:bookmarkEnd w:id="9"/>
    </w:p>
    <w:p w14:paraId="25C68148" w14:textId="77777777" w:rsidR="00C74EA7" w:rsidRPr="00C74EA7" w:rsidRDefault="00C74EA7" w:rsidP="00C74EA7">
      <w:pPr>
        <w:spacing w:before="100" w:beforeAutospacing="1" w:after="100" w:afterAutospacing="1" w:line="240" w:lineRule="auto"/>
        <w:rPr>
          <w:rFonts w:eastAsia="Times New Roman" w:cstheme="minorHAnsi"/>
          <w:lang w:eastAsia="de-CH"/>
        </w:rPr>
      </w:pPr>
      <w:r w:rsidRPr="00C74EA7">
        <w:rPr>
          <w:rFonts w:eastAsia="Times New Roman" w:cstheme="minorHAnsi"/>
          <w:lang w:eastAsia="de-CH"/>
        </w:rPr>
        <w:t>Wir haben uns bewusst für eine Microservice-Architektur entschieden, weil sie viele praktische Vorteile bietet. Jeder Service – zum Beispiel für Benutzer, Flüge oder Buchungen – ist ein eigenständiger Teil der Anwendung. Das bedeutet: Man kann einzelne Teile unabhängig voneinander entwickeln, testen oder aktualisieren, ohne dass gleich das ganze System betroffen ist.</w:t>
      </w:r>
    </w:p>
    <w:p w14:paraId="4B5A753B" w14:textId="77777777" w:rsidR="00C74EA7" w:rsidRDefault="00C74EA7" w:rsidP="00C74EA7">
      <w:pPr>
        <w:spacing w:before="100" w:beforeAutospacing="1" w:after="100" w:afterAutospacing="1" w:line="240" w:lineRule="auto"/>
        <w:rPr>
          <w:rFonts w:eastAsia="Times New Roman" w:cstheme="minorHAnsi"/>
          <w:lang w:eastAsia="de-CH"/>
        </w:rPr>
      </w:pPr>
      <w:r w:rsidRPr="00C74EA7">
        <w:rPr>
          <w:rFonts w:eastAsia="Times New Roman" w:cstheme="minorHAnsi"/>
          <w:lang w:eastAsia="de-CH"/>
        </w:rPr>
        <w:t xml:space="preserve">Ausserdem können die Services bei Bedarf einzeln skaliert werden – zum Beispiel, wenn besonders viele Buchungen gemacht werden. Jeder Service kann auch mit der jeweils passenden Technologie und Datenbank arbeiten. Für ein System wie </w:t>
      </w:r>
      <w:proofErr w:type="spellStart"/>
      <w:r w:rsidRPr="00C74EA7">
        <w:rPr>
          <w:rFonts w:eastAsia="Times New Roman" w:cstheme="minorHAnsi"/>
          <w:lang w:eastAsia="de-CH"/>
        </w:rPr>
        <w:t>SkyBooker</w:t>
      </w:r>
      <w:proofErr w:type="spellEnd"/>
      <w:r w:rsidRPr="00C74EA7">
        <w:rPr>
          <w:rFonts w:eastAsia="Times New Roman" w:cstheme="minorHAnsi"/>
          <w:lang w:eastAsia="de-CH"/>
        </w:rPr>
        <w:t>, das aus mehreren klar abgegrenzten Bereichen besteht, ist dieser modulare Aufbau ideal.</w:t>
      </w:r>
    </w:p>
    <w:p w14:paraId="428F5487" w14:textId="77777777" w:rsidR="00F4253E" w:rsidRDefault="00F4253E" w:rsidP="00C74EA7">
      <w:pPr>
        <w:spacing w:before="100" w:beforeAutospacing="1" w:after="100" w:afterAutospacing="1" w:line="240" w:lineRule="auto"/>
        <w:rPr>
          <w:rFonts w:eastAsia="Times New Roman" w:cstheme="minorHAnsi"/>
          <w:lang w:eastAsia="de-CH"/>
        </w:rPr>
      </w:pPr>
    </w:p>
    <w:p w14:paraId="77F2500C" w14:textId="0A0F8F30" w:rsidR="00F4253E" w:rsidRDefault="00F4253E" w:rsidP="00C74EA7">
      <w:pPr>
        <w:spacing w:before="100" w:beforeAutospacing="1" w:after="100" w:afterAutospacing="1" w:line="240" w:lineRule="auto"/>
        <w:rPr>
          <w:rFonts w:eastAsia="Times New Roman" w:cstheme="minorHAnsi"/>
          <w:lang w:eastAsia="de-CH"/>
        </w:rPr>
      </w:pPr>
    </w:p>
    <w:p w14:paraId="78488678" w14:textId="56E6A000" w:rsidR="00F4253E" w:rsidRPr="00C74EA7" w:rsidRDefault="00F4253E" w:rsidP="00F4253E">
      <w:pPr>
        <w:pStyle w:val="berschrift2"/>
        <w:rPr>
          <w:rFonts w:asciiTheme="minorHAnsi" w:eastAsia="Times New Roman" w:hAnsiTheme="minorHAnsi"/>
          <w:sz w:val="20"/>
          <w:szCs w:val="20"/>
          <w:lang w:eastAsia="de-CH"/>
        </w:rPr>
      </w:pPr>
      <w:bookmarkStart w:id="10" w:name="_Toc197617641"/>
      <w:r>
        <w:rPr>
          <w:rFonts w:eastAsia="Times New Roman"/>
          <w:lang w:eastAsia="de-CH"/>
        </w:rPr>
        <w:lastRenderedPageBreak/>
        <w:t>Verwendete Technologien</w:t>
      </w:r>
      <w:bookmarkEnd w:id="10"/>
    </w:p>
    <w:p w14:paraId="36145C80" w14:textId="52A33E1F" w:rsidR="00C74EA7" w:rsidRDefault="00F4253E" w:rsidP="00C74EA7">
      <w:pPr>
        <w:rPr>
          <w:rFonts w:cstheme="minorHAnsi"/>
        </w:rPr>
      </w:pPr>
      <w:r w:rsidRPr="00F4253E">
        <w:rPr>
          <w:rFonts w:cstheme="minorHAnsi"/>
          <w:noProof/>
        </w:rPr>
        <w:drawing>
          <wp:inline distT="0" distB="0" distL="0" distR="0" wp14:anchorId="5B931DC0" wp14:editId="18958129">
            <wp:extent cx="5917623" cy="2820035"/>
            <wp:effectExtent l="0" t="0" r="6985" b="0"/>
            <wp:docPr id="80918185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1857" name="Grafik 1" descr="Ein Bild, das Text, Screenshot, Schrift, Zahl enthält.&#10;&#10;KI-generierte Inhalte können fehlerhaft sein."/>
                    <pic:cNvPicPr/>
                  </pic:nvPicPr>
                  <pic:blipFill>
                    <a:blip r:embed="rId14"/>
                    <a:stretch>
                      <a:fillRect/>
                    </a:stretch>
                  </pic:blipFill>
                  <pic:spPr>
                    <a:xfrm>
                      <a:off x="0" y="0"/>
                      <a:ext cx="5929957" cy="2825913"/>
                    </a:xfrm>
                    <a:prstGeom prst="rect">
                      <a:avLst/>
                    </a:prstGeom>
                  </pic:spPr>
                </pic:pic>
              </a:graphicData>
            </a:graphic>
          </wp:inline>
        </w:drawing>
      </w:r>
    </w:p>
    <w:p w14:paraId="7192E093" w14:textId="77777777" w:rsidR="00F4253E" w:rsidRDefault="00F4253E" w:rsidP="00F4253E">
      <w:pPr>
        <w:rPr>
          <w:rFonts w:cstheme="minorHAnsi"/>
        </w:rPr>
      </w:pPr>
    </w:p>
    <w:p w14:paraId="5185EC02" w14:textId="77777777" w:rsidR="001E205D" w:rsidRDefault="001E205D" w:rsidP="00F4253E">
      <w:pPr>
        <w:rPr>
          <w:rFonts w:cstheme="minorHAnsi"/>
        </w:rPr>
      </w:pPr>
    </w:p>
    <w:p w14:paraId="59D2909F" w14:textId="77777777" w:rsidR="001E205D" w:rsidRDefault="001E205D" w:rsidP="00F4253E">
      <w:pPr>
        <w:rPr>
          <w:rFonts w:cstheme="minorHAnsi"/>
        </w:rPr>
      </w:pPr>
    </w:p>
    <w:p w14:paraId="5371927F" w14:textId="77777777" w:rsidR="001E205D" w:rsidRDefault="001E205D" w:rsidP="00F4253E">
      <w:pPr>
        <w:rPr>
          <w:rFonts w:cstheme="minorHAnsi"/>
        </w:rPr>
      </w:pPr>
    </w:p>
    <w:p w14:paraId="7D591986" w14:textId="77777777" w:rsidR="001E205D" w:rsidRDefault="001E205D" w:rsidP="00F4253E">
      <w:pPr>
        <w:rPr>
          <w:rFonts w:cstheme="minorHAnsi"/>
        </w:rPr>
      </w:pPr>
    </w:p>
    <w:p w14:paraId="350DFD75" w14:textId="77777777" w:rsidR="001E205D" w:rsidRDefault="001E205D" w:rsidP="00F4253E">
      <w:pPr>
        <w:rPr>
          <w:rFonts w:cstheme="minorHAnsi"/>
        </w:rPr>
      </w:pPr>
    </w:p>
    <w:p w14:paraId="35E1A73D" w14:textId="77777777" w:rsidR="001E205D" w:rsidRDefault="001E205D" w:rsidP="00F4253E">
      <w:pPr>
        <w:rPr>
          <w:rFonts w:cstheme="minorHAnsi"/>
        </w:rPr>
      </w:pPr>
    </w:p>
    <w:p w14:paraId="322759DA" w14:textId="77777777" w:rsidR="001E205D" w:rsidRDefault="001E205D" w:rsidP="00F4253E">
      <w:pPr>
        <w:rPr>
          <w:rFonts w:cstheme="minorHAnsi"/>
        </w:rPr>
      </w:pPr>
    </w:p>
    <w:p w14:paraId="0C605173" w14:textId="77777777" w:rsidR="001E205D" w:rsidRDefault="001E205D" w:rsidP="00F4253E">
      <w:pPr>
        <w:rPr>
          <w:rFonts w:cstheme="minorHAnsi"/>
        </w:rPr>
      </w:pPr>
    </w:p>
    <w:p w14:paraId="2C525374" w14:textId="77777777" w:rsidR="001E205D" w:rsidRDefault="001E205D" w:rsidP="00F4253E">
      <w:pPr>
        <w:rPr>
          <w:rFonts w:cstheme="minorHAnsi"/>
        </w:rPr>
      </w:pPr>
    </w:p>
    <w:p w14:paraId="724A4F52" w14:textId="77777777" w:rsidR="001E205D" w:rsidRDefault="001E205D" w:rsidP="00F4253E">
      <w:pPr>
        <w:rPr>
          <w:rFonts w:cstheme="minorHAnsi"/>
        </w:rPr>
      </w:pPr>
    </w:p>
    <w:p w14:paraId="3A349871" w14:textId="77777777" w:rsidR="001E205D" w:rsidRDefault="001E205D" w:rsidP="00F4253E">
      <w:pPr>
        <w:rPr>
          <w:rFonts w:cstheme="minorHAnsi"/>
        </w:rPr>
      </w:pPr>
    </w:p>
    <w:p w14:paraId="4CC743F2" w14:textId="77777777" w:rsidR="001E205D" w:rsidRDefault="001E205D" w:rsidP="00F4253E">
      <w:pPr>
        <w:rPr>
          <w:rFonts w:cstheme="minorHAnsi"/>
        </w:rPr>
      </w:pPr>
    </w:p>
    <w:p w14:paraId="26CCD236" w14:textId="77777777" w:rsidR="001E205D" w:rsidRDefault="001E205D" w:rsidP="00F4253E">
      <w:pPr>
        <w:rPr>
          <w:rFonts w:cstheme="minorHAnsi"/>
        </w:rPr>
      </w:pPr>
    </w:p>
    <w:p w14:paraId="673B819E" w14:textId="77777777" w:rsidR="001E205D" w:rsidRDefault="001E205D" w:rsidP="00F4253E">
      <w:pPr>
        <w:rPr>
          <w:rFonts w:cstheme="minorHAnsi"/>
        </w:rPr>
      </w:pPr>
    </w:p>
    <w:p w14:paraId="20069691" w14:textId="77777777" w:rsidR="001E205D" w:rsidRDefault="001E205D" w:rsidP="00F4253E">
      <w:pPr>
        <w:rPr>
          <w:rFonts w:cstheme="minorHAnsi"/>
        </w:rPr>
      </w:pPr>
    </w:p>
    <w:p w14:paraId="7EBB66DF" w14:textId="77777777" w:rsidR="001E205D" w:rsidRDefault="001E205D" w:rsidP="00F4253E">
      <w:pPr>
        <w:rPr>
          <w:rFonts w:cstheme="minorHAnsi"/>
        </w:rPr>
      </w:pPr>
    </w:p>
    <w:p w14:paraId="5364CED0" w14:textId="77777777" w:rsidR="001E205D" w:rsidRDefault="001E205D" w:rsidP="00F4253E">
      <w:pPr>
        <w:rPr>
          <w:rFonts w:cstheme="minorHAnsi"/>
        </w:rPr>
      </w:pPr>
    </w:p>
    <w:p w14:paraId="1E3E6B9F" w14:textId="77777777" w:rsidR="001E205D" w:rsidRDefault="001E205D" w:rsidP="00F4253E">
      <w:pPr>
        <w:rPr>
          <w:rFonts w:cstheme="minorHAnsi"/>
        </w:rPr>
      </w:pPr>
    </w:p>
    <w:p w14:paraId="106555CC" w14:textId="77777777" w:rsidR="001E205D" w:rsidRDefault="001E205D" w:rsidP="00F4253E">
      <w:pPr>
        <w:rPr>
          <w:rFonts w:cstheme="minorHAnsi"/>
        </w:rPr>
      </w:pPr>
    </w:p>
    <w:p w14:paraId="7EF46AF9" w14:textId="77777777" w:rsidR="001E205D" w:rsidRDefault="001E205D" w:rsidP="00F4253E">
      <w:pPr>
        <w:rPr>
          <w:rFonts w:cstheme="minorHAnsi"/>
        </w:rPr>
      </w:pPr>
    </w:p>
    <w:p w14:paraId="2A31723F" w14:textId="77777777" w:rsidR="001E205D" w:rsidRDefault="001E205D" w:rsidP="00F4253E">
      <w:pPr>
        <w:rPr>
          <w:rFonts w:cstheme="minorHAnsi"/>
        </w:rPr>
      </w:pPr>
    </w:p>
    <w:p w14:paraId="6FC75CED" w14:textId="77777777" w:rsidR="001E205D" w:rsidRDefault="001E205D" w:rsidP="00F4253E">
      <w:pPr>
        <w:rPr>
          <w:rFonts w:cstheme="minorHAnsi"/>
        </w:rPr>
      </w:pPr>
    </w:p>
    <w:p w14:paraId="4384A596" w14:textId="77777777" w:rsidR="001E205D" w:rsidRDefault="001E205D" w:rsidP="00F4253E">
      <w:pPr>
        <w:rPr>
          <w:rFonts w:cstheme="minorHAnsi"/>
        </w:rPr>
      </w:pPr>
    </w:p>
    <w:p w14:paraId="3F60D671" w14:textId="77777777" w:rsidR="001E205D" w:rsidRDefault="001E205D" w:rsidP="00F4253E">
      <w:pPr>
        <w:rPr>
          <w:rFonts w:cstheme="minorHAnsi"/>
        </w:rPr>
      </w:pPr>
    </w:p>
    <w:p w14:paraId="4BB98A5F" w14:textId="77777777" w:rsidR="001E205D" w:rsidRDefault="001E205D" w:rsidP="00F4253E">
      <w:pPr>
        <w:rPr>
          <w:rFonts w:cstheme="minorHAnsi"/>
        </w:rPr>
      </w:pPr>
    </w:p>
    <w:p w14:paraId="62777B10" w14:textId="3365DD4B" w:rsidR="00F4253E" w:rsidRDefault="00F4253E" w:rsidP="00F4253E">
      <w:pPr>
        <w:pStyle w:val="berschrift1"/>
      </w:pPr>
      <w:bookmarkStart w:id="11" w:name="_Toc197617642"/>
      <w:r>
        <w:lastRenderedPageBreak/>
        <w:t>Microservices im Detail</w:t>
      </w:r>
      <w:bookmarkEnd w:id="11"/>
    </w:p>
    <w:p w14:paraId="08E3E84E" w14:textId="40606A73" w:rsidR="00F4253E" w:rsidRDefault="00F4253E" w:rsidP="00F4253E">
      <w:pPr>
        <w:pStyle w:val="berschrift2"/>
      </w:pPr>
      <w:bookmarkStart w:id="12" w:name="_Toc197617643"/>
      <w:proofErr w:type="spellStart"/>
      <w:r>
        <w:t>FlightService</w:t>
      </w:r>
      <w:bookmarkEnd w:id="12"/>
      <w:proofErr w:type="spellEnd"/>
    </w:p>
    <w:p w14:paraId="4D34F913" w14:textId="77777777" w:rsidR="00F4253E" w:rsidRPr="00F4253E" w:rsidRDefault="00F4253E" w:rsidP="00F4253E">
      <w:r w:rsidRPr="00F4253E">
        <w:t xml:space="preserve">Der </w:t>
      </w:r>
      <w:proofErr w:type="spellStart"/>
      <w:r w:rsidRPr="00F4253E">
        <w:t>FlightService</w:t>
      </w:r>
      <w:proofErr w:type="spellEnd"/>
      <w:r w:rsidRPr="00F4253E">
        <w:t xml:space="preserve"> ist dafür zuständig, alle Fluginformationen zu verwalten. Dazu gehören z. B. Flugnummern, Abflug- und Zielorte, Zeiten und wie viele Plätze noch frei sind. Die Daten werden in einer MongoDB gespeichert, weil das gut funktioniert für flexible und dynamische Datenstrukturen.</w:t>
      </w:r>
    </w:p>
    <w:p w14:paraId="715656BA" w14:textId="77777777" w:rsidR="00F4253E" w:rsidRDefault="00F4253E" w:rsidP="00F4253E">
      <w:pPr>
        <w:rPr>
          <w:b/>
          <w:bCs/>
        </w:rPr>
      </w:pPr>
    </w:p>
    <w:p w14:paraId="04442379" w14:textId="238CF316" w:rsidR="00F4253E" w:rsidRPr="00F4253E" w:rsidRDefault="00F4253E" w:rsidP="00F4253E">
      <w:r w:rsidRPr="00F4253E">
        <w:t>Was der Service kann:</w:t>
      </w:r>
    </w:p>
    <w:p w14:paraId="45119D11" w14:textId="77777777" w:rsidR="00F4253E" w:rsidRPr="00F4253E" w:rsidRDefault="00F4253E" w:rsidP="00F4253E">
      <w:pPr>
        <w:numPr>
          <w:ilvl w:val="0"/>
          <w:numId w:val="36"/>
        </w:numPr>
      </w:pPr>
      <w:r w:rsidRPr="00F4253E">
        <w:t>Neue Flüge erfassen</w:t>
      </w:r>
    </w:p>
    <w:p w14:paraId="4FC37349" w14:textId="77777777" w:rsidR="00F4253E" w:rsidRPr="00F4253E" w:rsidRDefault="00F4253E" w:rsidP="00F4253E">
      <w:pPr>
        <w:numPr>
          <w:ilvl w:val="0"/>
          <w:numId w:val="36"/>
        </w:numPr>
      </w:pPr>
      <w:r w:rsidRPr="00F4253E">
        <w:t>Alle verfügbaren Flüge anzeigen</w:t>
      </w:r>
    </w:p>
    <w:p w14:paraId="182A96C2" w14:textId="77777777" w:rsidR="00F4253E" w:rsidRPr="00F4253E" w:rsidRDefault="00F4253E" w:rsidP="00F4253E">
      <w:pPr>
        <w:numPr>
          <w:ilvl w:val="0"/>
          <w:numId w:val="36"/>
        </w:numPr>
      </w:pPr>
      <w:r w:rsidRPr="00F4253E">
        <w:t>Einzelne Flüge nach ID abrufen</w:t>
      </w:r>
    </w:p>
    <w:p w14:paraId="34E63EC9" w14:textId="77777777" w:rsidR="00F4253E" w:rsidRPr="00F4253E" w:rsidRDefault="00F4253E" w:rsidP="00F4253E">
      <w:pPr>
        <w:numPr>
          <w:ilvl w:val="0"/>
          <w:numId w:val="36"/>
        </w:numPr>
      </w:pPr>
      <w:r w:rsidRPr="00F4253E">
        <w:t>Flüge bearbeiten oder löschen</w:t>
      </w:r>
    </w:p>
    <w:p w14:paraId="0044730E" w14:textId="77777777" w:rsidR="00F4253E" w:rsidRDefault="00F4253E" w:rsidP="00F4253E">
      <w:pPr>
        <w:rPr>
          <w:b/>
          <w:bCs/>
        </w:rPr>
      </w:pPr>
    </w:p>
    <w:p w14:paraId="0003623D" w14:textId="6FFAB6D1" w:rsidR="00F4253E" w:rsidRPr="00F4253E" w:rsidRDefault="00F4253E" w:rsidP="00F4253E">
      <w:r w:rsidRPr="00F4253E">
        <w:t>Endpunkte:</w:t>
      </w:r>
    </w:p>
    <w:p w14:paraId="1CDC8100" w14:textId="77777777" w:rsidR="00F4253E" w:rsidRPr="00F4253E" w:rsidRDefault="00F4253E" w:rsidP="00F4253E">
      <w:pPr>
        <w:numPr>
          <w:ilvl w:val="0"/>
          <w:numId w:val="37"/>
        </w:numPr>
      </w:pPr>
      <w:r w:rsidRPr="00F4253E">
        <w:t>POST /</w:t>
      </w:r>
      <w:proofErr w:type="spellStart"/>
      <w:r w:rsidRPr="00F4253E">
        <w:t>api</w:t>
      </w:r>
      <w:proofErr w:type="spellEnd"/>
      <w:r w:rsidRPr="00F4253E">
        <w:t>/</w:t>
      </w:r>
      <w:proofErr w:type="spellStart"/>
      <w:r w:rsidRPr="00F4253E">
        <w:t>flight</w:t>
      </w:r>
      <w:proofErr w:type="spellEnd"/>
      <w:r w:rsidRPr="00F4253E">
        <w:t xml:space="preserve"> – Einen neuen Flug anlegen</w:t>
      </w:r>
    </w:p>
    <w:p w14:paraId="524D9160" w14:textId="77777777" w:rsidR="00F4253E" w:rsidRPr="00F4253E" w:rsidRDefault="00F4253E" w:rsidP="00F4253E">
      <w:pPr>
        <w:numPr>
          <w:ilvl w:val="0"/>
          <w:numId w:val="37"/>
        </w:numPr>
        <w:rPr>
          <w:lang w:val="en-US"/>
        </w:rPr>
      </w:pPr>
      <w:r w:rsidRPr="00F4253E">
        <w:rPr>
          <w:lang w:val="en-US"/>
        </w:rPr>
        <w:t>GET /</w:t>
      </w:r>
      <w:proofErr w:type="spellStart"/>
      <w:r w:rsidRPr="00F4253E">
        <w:rPr>
          <w:lang w:val="en-US"/>
        </w:rPr>
        <w:t>api</w:t>
      </w:r>
      <w:proofErr w:type="spellEnd"/>
      <w:r w:rsidRPr="00F4253E">
        <w:rPr>
          <w:lang w:val="en-US"/>
        </w:rPr>
        <w:t xml:space="preserve">/flight – </w:t>
      </w:r>
      <w:proofErr w:type="spellStart"/>
      <w:r w:rsidRPr="00F4253E">
        <w:rPr>
          <w:lang w:val="en-US"/>
        </w:rPr>
        <w:t>Liste</w:t>
      </w:r>
      <w:proofErr w:type="spellEnd"/>
      <w:r w:rsidRPr="00F4253E">
        <w:rPr>
          <w:lang w:val="en-US"/>
        </w:rPr>
        <w:t xml:space="preserve"> </w:t>
      </w:r>
      <w:proofErr w:type="spellStart"/>
      <w:r w:rsidRPr="00F4253E">
        <w:rPr>
          <w:lang w:val="en-US"/>
        </w:rPr>
        <w:t>aller</w:t>
      </w:r>
      <w:proofErr w:type="spellEnd"/>
      <w:r w:rsidRPr="00F4253E">
        <w:rPr>
          <w:lang w:val="en-US"/>
        </w:rPr>
        <w:t xml:space="preserve"> </w:t>
      </w:r>
      <w:proofErr w:type="spellStart"/>
      <w:r w:rsidRPr="00F4253E">
        <w:rPr>
          <w:lang w:val="en-US"/>
        </w:rPr>
        <w:t>Flüge</w:t>
      </w:r>
      <w:proofErr w:type="spellEnd"/>
    </w:p>
    <w:p w14:paraId="04CEF645" w14:textId="77777777" w:rsidR="00F4253E" w:rsidRPr="00F4253E" w:rsidRDefault="00F4253E" w:rsidP="00F4253E">
      <w:pPr>
        <w:numPr>
          <w:ilvl w:val="0"/>
          <w:numId w:val="37"/>
        </w:numPr>
      </w:pPr>
      <w:r w:rsidRPr="00F4253E">
        <w:t>GET /</w:t>
      </w:r>
      <w:proofErr w:type="spellStart"/>
      <w:r w:rsidRPr="00F4253E">
        <w:t>api</w:t>
      </w:r>
      <w:proofErr w:type="spellEnd"/>
      <w:r w:rsidRPr="00F4253E">
        <w:t>/</w:t>
      </w:r>
      <w:proofErr w:type="spellStart"/>
      <w:r w:rsidRPr="00F4253E">
        <w:t>flight</w:t>
      </w:r>
      <w:proofErr w:type="spellEnd"/>
      <w:r w:rsidRPr="00F4253E">
        <w:t>/{</w:t>
      </w:r>
      <w:proofErr w:type="spellStart"/>
      <w:r w:rsidRPr="00F4253E">
        <w:t>id</w:t>
      </w:r>
      <w:proofErr w:type="spellEnd"/>
      <w:r w:rsidRPr="00F4253E">
        <w:t>} – Flug mit bestimmter ID anzeigen</w:t>
      </w:r>
    </w:p>
    <w:p w14:paraId="19A6C8A2" w14:textId="0E7E9539" w:rsidR="001E205D" w:rsidRPr="001E205D" w:rsidRDefault="001E205D" w:rsidP="001E205D">
      <w:pPr>
        <w:pStyle w:val="Listenabsatz"/>
        <w:numPr>
          <w:ilvl w:val="0"/>
          <w:numId w:val="37"/>
        </w:numPr>
        <w:spacing w:line="240" w:lineRule="auto"/>
        <w:rPr>
          <w:rFonts w:ascii="Times New Roman" w:eastAsia="Times New Roman" w:hAnsi="Times New Roman" w:cs="Times New Roman"/>
          <w:sz w:val="24"/>
          <w:szCs w:val="24"/>
          <w:lang w:eastAsia="de-CH"/>
        </w:rPr>
      </w:pPr>
      <w:r w:rsidRPr="001E205D">
        <w:rPr>
          <w:noProof/>
          <w:lang w:eastAsia="de-CH"/>
        </w:rPr>
        <w:drawing>
          <wp:inline distT="0" distB="0" distL="0" distR="0" wp14:anchorId="5FB0B89A" wp14:editId="5D1F31E0">
            <wp:extent cx="5900483" cy="3464497"/>
            <wp:effectExtent l="0" t="0" r="5080" b="3175"/>
            <wp:docPr id="1766743080" name="Grafik 3"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43080" name="Grafik 3" descr="Ein Bild, das Text, Screenshot, Software, Computersymbol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048" cy="3479507"/>
                    </a:xfrm>
                    <a:prstGeom prst="rect">
                      <a:avLst/>
                    </a:prstGeom>
                    <a:noFill/>
                    <a:ln>
                      <a:noFill/>
                    </a:ln>
                  </pic:spPr>
                </pic:pic>
              </a:graphicData>
            </a:graphic>
          </wp:inline>
        </w:drawing>
      </w:r>
    </w:p>
    <w:p w14:paraId="31BCC2C9" w14:textId="2F9DA0F7" w:rsidR="00F4253E" w:rsidRDefault="00F4253E" w:rsidP="00F4253E"/>
    <w:p w14:paraId="1932779C" w14:textId="77777777" w:rsidR="00F4253E" w:rsidRDefault="00F4253E" w:rsidP="00F4253E"/>
    <w:p w14:paraId="24F3BE3D" w14:textId="77777777" w:rsidR="00F4253E" w:rsidRDefault="00F4253E" w:rsidP="00F4253E"/>
    <w:p w14:paraId="6B22AB2D" w14:textId="77777777" w:rsidR="00F4253E" w:rsidRDefault="00F4253E" w:rsidP="00F4253E"/>
    <w:p w14:paraId="260874E0" w14:textId="77777777" w:rsidR="00F4253E" w:rsidRDefault="00F4253E" w:rsidP="00F4253E"/>
    <w:p w14:paraId="01DC4808" w14:textId="77777777" w:rsidR="00F4253E" w:rsidRDefault="00F4253E" w:rsidP="00F4253E"/>
    <w:p w14:paraId="4E997514" w14:textId="77777777" w:rsidR="00F4253E" w:rsidRDefault="00F4253E" w:rsidP="00F4253E"/>
    <w:p w14:paraId="1760CF66" w14:textId="77777777" w:rsidR="001E205D" w:rsidRDefault="001E205D" w:rsidP="00F4253E"/>
    <w:p w14:paraId="1587DF43" w14:textId="14505D4A" w:rsidR="00F4253E" w:rsidRPr="00F4253E" w:rsidRDefault="00F4253E" w:rsidP="00F4253E">
      <w:pPr>
        <w:pStyle w:val="berschrift2"/>
      </w:pPr>
      <w:bookmarkStart w:id="13" w:name="_Toc197617644"/>
      <w:proofErr w:type="spellStart"/>
      <w:r w:rsidRPr="00F4253E">
        <w:lastRenderedPageBreak/>
        <w:t>BookingService</w:t>
      </w:r>
      <w:bookmarkEnd w:id="13"/>
      <w:proofErr w:type="spellEnd"/>
    </w:p>
    <w:p w14:paraId="1E082621" w14:textId="77777777" w:rsidR="00F4253E" w:rsidRPr="00F4253E" w:rsidRDefault="00F4253E" w:rsidP="00F4253E">
      <w:pPr>
        <w:rPr>
          <w:bCs/>
        </w:rPr>
      </w:pPr>
      <w:r w:rsidRPr="00F4253E">
        <w:rPr>
          <w:bCs/>
        </w:rPr>
        <w:t xml:space="preserve">Der </w:t>
      </w:r>
      <w:proofErr w:type="spellStart"/>
      <w:r w:rsidRPr="00F4253E">
        <w:rPr>
          <w:bCs/>
        </w:rPr>
        <w:t>BookingService</w:t>
      </w:r>
      <w:proofErr w:type="spellEnd"/>
      <w:r w:rsidRPr="00F4253E">
        <w:rPr>
          <w:bCs/>
        </w:rPr>
        <w:t xml:space="preserve"> übernimmt alles rund ums Buchen von Flügen. Wenn ein Nutzer ein Ticket reservieren möchte, passiert das über diesen Service. Die Buchungsdaten werden in einer SQL Server-Datenbank gespeichert, weil sie sich gut für strukturierte Daten eignet.</w:t>
      </w:r>
    </w:p>
    <w:p w14:paraId="66BFE0C0" w14:textId="77777777" w:rsidR="00F4253E" w:rsidRPr="00F4253E" w:rsidRDefault="00F4253E" w:rsidP="00F4253E">
      <w:pPr>
        <w:rPr>
          <w:bCs/>
        </w:rPr>
      </w:pPr>
    </w:p>
    <w:p w14:paraId="39AB793C" w14:textId="5C2DDE8E" w:rsidR="00F4253E" w:rsidRPr="00F4253E" w:rsidRDefault="00F4253E" w:rsidP="00F4253E">
      <w:pPr>
        <w:rPr>
          <w:bCs/>
        </w:rPr>
      </w:pPr>
      <w:r w:rsidRPr="00F4253E">
        <w:rPr>
          <w:bCs/>
        </w:rPr>
        <w:t>Was der Service kann:</w:t>
      </w:r>
    </w:p>
    <w:p w14:paraId="0256C3F3" w14:textId="77777777" w:rsidR="00F4253E" w:rsidRPr="00F4253E" w:rsidRDefault="00F4253E" w:rsidP="00F4253E">
      <w:pPr>
        <w:numPr>
          <w:ilvl w:val="0"/>
          <w:numId w:val="39"/>
        </w:numPr>
        <w:rPr>
          <w:bCs/>
        </w:rPr>
      </w:pPr>
      <w:r w:rsidRPr="00F4253E">
        <w:rPr>
          <w:bCs/>
        </w:rPr>
        <w:t>Neue Buchungen erstellen</w:t>
      </w:r>
    </w:p>
    <w:p w14:paraId="55A7E9E3" w14:textId="77777777" w:rsidR="00F4253E" w:rsidRPr="00F4253E" w:rsidRDefault="00F4253E" w:rsidP="00F4253E">
      <w:pPr>
        <w:numPr>
          <w:ilvl w:val="0"/>
          <w:numId w:val="39"/>
        </w:numPr>
        <w:rPr>
          <w:bCs/>
        </w:rPr>
      </w:pPr>
      <w:r w:rsidRPr="00F4253E">
        <w:rPr>
          <w:bCs/>
        </w:rPr>
        <w:t>Alle bisherigen Buchungen anzeigen</w:t>
      </w:r>
    </w:p>
    <w:p w14:paraId="25C4948B" w14:textId="77777777" w:rsidR="00F4253E" w:rsidRPr="00F4253E" w:rsidRDefault="00F4253E" w:rsidP="00F4253E">
      <w:pPr>
        <w:numPr>
          <w:ilvl w:val="0"/>
          <w:numId w:val="39"/>
        </w:numPr>
        <w:rPr>
          <w:bCs/>
        </w:rPr>
      </w:pPr>
      <w:r w:rsidRPr="00F4253E">
        <w:rPr>
          <w:bCs/>
        </w:rPr>
        <w:t>Einzelne Buchung anschauen</w:t>
      </w:r>
    </w:p>
    <w:p w14:paraId="35BE2F6B" w14:textId="77777777" w:rsidR="00F4253E" w:rsidRPr="00F4253E" w:rsidRDefault="00F4253E" w:rsidP="00F4253E">
      <w:pPr>
        <w:rPr>
          <w:bCs/>
        </w:rPr>
      </w:pPr>
    </w:p>
    <w:p w14:paraId="01835245" w14:textId="716D347A" w:rsidR="00F4253E" w:rsidRPr="00F4253E" w:rsidRDefault="00F4253E" w:rsidP="00F4253E">
      <w:pPr>
        <w:rPr>
          <w:bCs/>
        </w:rPr>
      </w:pPr>
      <w:r w:rsidRPr="00F4253E">
        <w:rPr>
          <w:bCs/>
        </w:rPr>
        <w:t>Endpunkte:</w:t>
      </w:r>
    </w:p>
    <w:p w14:paraId="25F7D644" w14:textId="77777777" w:rsidR="00F4253E" w:rsidRPr="00F4253E" w:rsidRDefault="00F4253E" w:rsidP="00F4253E">
      <w:pPr>
        <w:numPr>
          <w:ilvl w:val="0"/>
          <w:numId w:val="40"/>
        </w:numPr>
        <w:rPr>
          <w:bCs/>
        </w:rPr>
      </w:pPr>
      <w:r w:rsidRPr="00F4253E">
        <w:rPr>
          <w:bCs/>
        </w:rPr>
        <w:t>POST /</w:t>
      </w:r>
      <w:proofErr w:type="spellStart"/>
      <w:r w:rsidRPr="00F4253E">
        <w:rPr>
          <w:bCs/>
        </w:rPr>
        <w:t>api</w:t>
      </w:r>
      <w:proofErr w:type="spellEnd"/>
      <w:r w:rsidRPr="00F4253E">
        <w:rPr>
          <w:bCs/>
        </w:rPr>
        <w:t>/</w:t>
      </w:r>
      <w:proofErr w:type="spellStart"/>
      <w:r w:rsidRPr="00F4253E">
        <w:rPr>
          <w:bCs/>
        </w:rPr>
        <w:t>booking</w:t>
      </w:r>
      <w:proofErr w:type="spellEnd"/>
      <w:r w:rsidRPr="00F4253E">
        <w:rPr>
          <w:bCs/>
        </w:rPr>
        <w:t xml:space="preserve"> – Neue Buchung erfassen</w:t>
      </w:r>
    </w:p>
    <w:p w14:paraId="2FE3C732" w14:textId="77777777" w:rsidR="00F4253E" w:rsidRPr="00F4253E" w:rsidRDefault="00F4253E" w:rsidP="00F4253E">
      <w:pPr>
        <w:numPr>
          <w:ilvl w:val="0"/>
          <w:numId w:val="40"/>
        </w:numPr>
        <w:rPr>
          <w:bCs/>
        </w:rPr>
      </w:pPr>
      <w:r w:rsidRPr="00F4253E">
        <w:rPr>
          <w:bCs/>
        </w:rPr>
        <w:t>GET /</w:t>
      </w:r>
      <w:proofErr w:type="spellStart"/>
      <w:r w:rsidRPr="00F4253E">
        <w:rPr>
          <w:bCs/>
        </w:rPr>
        <w:t>api</w:t>
      </w:r>
      <w:proofErr w:type="spellEnd"/>
      <w:r w:rsidRPr="00F4253E">
        <w:rPr>
          <w:bCs/>
        </w:rPr>
        <w:t>/</w:t>
      </w:r>
      <w:proofErr w:type="spellStart"/>
      <w:r w:rsidRPr="00F4253E">
        <w:rPr>
          <w:bCs/>
        </w:rPr>
        <w:t>booking</w:t>
      </w:r>
      <w:proofErr w:type="spellEnd"/>
      <w:r w:rsidRPr="00F4253E">
        <w:rPr>
          <w:bCs/>
        </w:rPr>
        <w:t xml:space="preserve"> – Alle Buchungen abrufen</w:t>
      </w:r>
    </w:p>
    <w:p w14:paraId="505D9BFF" w14:textId="77777777" w:rsidR="00F4253E" w:rsidRDefault="00F4253E" w:rsidP="00F4253E">
      <w:pPr>
        <w:numPr>
          <w:ilvl w:val="0"/>
          <w:numId w:val="40"/>
        </w:numPr>
        <w:rPr>
          <w:bCs/>
        </w:rPr>
      </w:pPr>
      <w:r w:rsidRPr="00F4253E">
        <w:rPr>
          <w:bCs/>
        </w:rPr>
        <w:t>GET /</w:t>
      </w:r>
      <w:proofErr w:type="spellStart"/>
      <w:r w:rsidRPr="00F4253E">
        <w:rPr>
          <w:bCs/>
        </w:rPr>
        <w:t>api</w:t>
      </w:r>
      <w:proofErr w:type="spellEnd"/>
      <w:r w:rsidRPr="00F4253E">
        <w:rPr>
          <w:bCs/>
        </w:rPr>
        <w:t>/</w:t>
      </w:r>
      <w:proofErr w:type="spellStart"/>
      <w:r w:rsidRPr="00F4253E">
        <w:rPr>
          <w:bCs/>
        </w:rPr>
        <w:t>booking</w:t>
      </w:r>
      <w:proofErr w:type="spellEnd"/>
      <w:r w:rsidRPr="00F4253E">
        <w:rPr>
          <w:bCs/>
        </w:rPr>
        <w:t>/{</w:t>
      </w:r>
      <w:proofErr w:type="spellStart"/>
      <w:r w:rsidRPr="00F4253E">
        <w:rPr>
          <w:bCs/>
        </w:rPr>
        <w:t>id</w:t>
      </w:r>
      <w:proofErr w:type="spellEnd"/>
      <w:r w:rsidRPr="00F4253E">
        <w:rPr>
          <w:bCs/>
        </w:rPr>
        <w:t>} – Details einer bestimmten Buchung</w:t>
      </w:r>
    </w:p>
    <w:p w14:paraId="2C414DA9" w14:textId="77777777" w:rsidR="001E205D" w:rsidRDefault="001E205D" w:rsidP="001E205D">
      <w:pPr>
        <w:rPr>
          <w:bCs/>
        </w:rPr>
      </w:pPr>
    </w:p>
    <w:p w14:paraId="541BDD12" w14:textId="089E619A" w:rsidR="001E205D" w:rsidRPr="001E205D" w:rsidRDefault="001E205D" w:rsidP="001E205D">
      <w:pPr>
        <w:rPr>
          <w:bCs/>
        </w:rPr>
      </w:pPr>
      <w:r w:rsidRPr="001E205D">
        <w:rPr>
          <w:bCs/>
          <w:noProof/>
        </w:rPr>
        <w:drawing>
          <wp:inline distT="0" distB="0" distL="0" distR="0" wp14:anchorId="295F9D22" wp14:editId="23E5596F">
            <wp:extent cx="6120130" cy="3595370"/>
            <wp:effectExtent l="0" t="0" r="0" b="5080"/>
            <wp:docPr id="367016641" name="Grafik 2" descr="Ein Bild, das Text, Software, Computersymbol,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16641" name="Grafik 2" descr="Ein Bild, das Text, Software, Computersymbol, Multimedia-Softwar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595370"/>
                    </a:xfrm>
                    <a:prstGeom prst="rect">
                      <a:avLst/>
                    </a:prstGeom>
                    <a:noFill/>
                    <a:ln>
                      <a:noFill/>
                    </a:ln>
                  </pic:spPr>
                </pic:pic>
              </a:graphicData>
            </a:graphic>
          </wp:inline>
        </w:drawing>
      </w:r>
    </w:p>
    <w:p w14:paraId="0A5C0200" w14:textId="77777777" w:rsidR="001E205D" w:rsidRDefault="001E205D" w:rsidP="001E205D">
      <w:pPr>
        <w:rPr>
          <w:bCs/>
        </w:rPr>
      </w:pPr>
    </w:p>
    <w:p w14:paraId="6AF0E89D" w14:textId="77777777" w:rsidR="00F4253E" w:rsidRDefault="00F4253E" w:rsidP="00F4253E">
      <w:pPr>
        <w:rPr>
          <w:bCs/>
        </w:rPr>
      </w:pPr>
    </w:p>
    <w:p w14:paraId="3D5AF10B" w14:textId="77777777" w:rsidR="001E205D" w:rsidRDefault="001E205D" w:rsidP="00F4253E">
      <w:pPr>
        <w:rPr>
          <w:bCs/>
        </w:rPr>
      </w:pPr>
    </w:p>
    <w:p w14:paraId="3506E645" w14:textId="77777777" w:rsidR="001E205D" w:rsidRDefault="001E205D" w:rsidP="00F4253E">
      <w:pPr>
        <w:rPr>
          <w:bCs/>
        </w:rPr>
      </w:pPr>
    </w:p>
    <w:p w14:paraId="36201109" w14:textId="77777777" w:rsidR="001E205D" w:rsidRDefault="001E205D" w:rsidP="00F4253E">
      <w:pPr>
        <w:rPr>
          <w:bCs/>
        </w:rPr>
      </w:pPr>
    </w:p>
    <w:p w14:paraId="62A32514" w14:textId="77777777" w:rsidR="001E205D" w:rsidRDefault="001E205D" w:rsidP="00F4253E">
      <w:pPr>
        <w:rPr>
          <w:bCs/>
        </w:rPr>
      </w:pPr>
    </w:p>
    <w:p w14:paraId="4CDE7809" w14:textId="77777777" w:rsidR="001E205D" w:rsidRDefault="001E205D" w:rsidP="00F4253E">
      <w:pPr>
        <w:rPr>
          <w:bCs/>
        </w:rPr>
      </w:pPr>
    </w:p>
    <w:p w14:paraId="2D5A53F9" w14:textId="77777777" w:rsidR="001E205D" w:rsidRDefault="001E205D" w:rsidP="00F4253E">
      <w:pPr>
        <w:rPr>
          <w:bCs/>
        </w:rPr>
      </w:pPr>
    </w:p>
    <w:p w14:paraId="24A61A78" w14:textId="77777777" w:rsidR="001E205D" w:rsidRDefault="001E205D" w:rsidP="00F4253E">
      <w:pPr>
        <w:rPr>
          <w:bCs/>
        </w:rPr>
      </w:pPr>
    </w:p>
    <w:p w14:paraId="513E7C0A" w14:textId="77777777" w:rsidR="001E205D" w:rsidRDefault="001E205D" w:rsidP="00F4253E">
      <w:pPr>
        <w:rPr>
          <w:bCs/>
        </w:rPr>
      </w:pPr>
    </w:p>
    <w:p w14:paraId="4BBC80F6" w14:textId="3E7ECA5D" w:rsidR="00F4253E" w:rsidRDefault="00F4253E" w:rsidP="001E205D">
      <w:pPr>
        <w:pStyle w:val="berschrift2"/>
      </w:pPr>
      <w:bookmarkStart w:id="14" w:name="_Toc197617645"/>
      <w:proofErr w:type="spellStart"/>
      <w:r>
        <w:lastRenderedPageBreak/>
        <w:t>AuthService</w:t>
      </w:r>
      <w:bookmarkEnd w:id="14"/>
      <w:proofErr w:type="spellEnd"/>
    </w:p>
    <w:p w14:paraId="7066B31D" w14:textId="77777777" w:rsidR="00F4253E" w:rsidRPr="00F4253E" w:rsidRDefault="00F4253E" w:rsidP="00F4253E">
      <w:r w:rsidRPr="00F4253E">
        <w:t xml:space="preserve">Der </w:t>
      </w:r>
      <w:proofErr w:type="spellStart"/>
      <w:r w:rsidRPr="00F4253E">
        <w:t>AuthService</w:t>
      </w:r>
      <w:proofErr w:type="spellEnd"/>
      <w:r w:rsidRPr="00F4253E">
        <w:t xml:space="preserve"> kümmert sich um die Benutzer – also Registrierung und Login. Sobald sich jemand einloggt, bekommt er einen JWT-Token, mit dem er dann auf geschützte Bereiche der Anwendung zugreifen kann. Die Benutzerdaten werden in einer SQLite-Datenbank gespeichert.</w:t>
      </w:r>
    </w:p>
    <w:p w14:paraId="23C27628" w14:textId="77777777" w:rsidR="00F4253E" w:rsidRPr="00F4253E" w:rsidRDefault="00F4253E" w:rsidP="00F4253E"/>
    <w:p w14:paraId="2EF2413E" w14:textId="006AFEED" w:rsidR="00F4253E" w:rsidRPr="00F4253E" w:rsidRDefault="00F4253E" w:rsidP="00F4253E">
      <w:r w:rsidRPr="00F4253E">
        <w:t>Was der Service kann:</w:t>
      </w:r>
    </w:p>
    <w:p w14:paraId="1EBDBBF8" w14:textId="77777777" w:rsidR="00F4253E" w:rsidRPr="00F4253E" w:rsidRDefault="00F4253E" w:rsidP="00F4253E">
      <w:pPr>
        <w:numPr>
          <w:ilvl w:val="0"/>
          <w:numId w:val="42"/>
        </w:numPr>
      </w:pPr>
      <w:r w:rsidRPr="00F4253E">
        <w:t>Neue Benutzer registrieren</w:t>
      </w:r>
    </w:p>
    <w:p w14:paraId="6FE0E7C4" w14:textId="77777777" w:rsidR="00F4253E" w:rsidRPr="00F4253E" w:rsidRDefault="00F4253E" w:rsidP="00F4253E">
      <w:pPr>
        <w:numPr>
          <w:ilvl w:val="0"/>
          <w:numId w:val="42"/>
        </w:numPr>
      </w:pPr>
      <w:r w:rsidRPr="00F4253E">
        <w:t>Login mit E-Mail und Passwort</w:t>
      </w:r>
    </w:p>
    <w:p w14:paraId="22283FC5" w14:textId="77777777" w:rsidR="00F4253E" w:rsidRPr="00F4253E" w:rsidRDefault="00F4253E" w:rsidP="00F4253E">
      <w:pPr>
        <w:numPr>
          <w:ilvl w:val="0"/>
          <w:numId w:val="42"/>
        </w:numPr>
      </w:pPr>
      <w:r w:rsidRPr="00F4253E">
        <w:t>Token generieren für den Zugriff auf andere Services</w:t>
      </w:r>
    </w:p>
    <w:p w14:paraId="44549CBF" w14:textId="77777777" w:rsidR="00F4253E" w:rsidRPr="00F4253E" w:rsidRDefault="00F4253E" w:rsidP="00F4253E"/>
    <w:p w14:paraId="7D231BE4" w14:textId="27DC2A6F" w:rsidR="00F4253E" w:rsidRPr="00F4253E" w:rsidRDefault="00F4253E" w:rsidP="00F4253E">
      <w:r w:rsidRPr="00F4253E">
        <w:t>Endpunkte:</w:t>
      </w:r>
    </w:p>
    <w:p w14:paraId="46F1E3ED" w14:textId="77777777" w:rsidR="00F4253E" w:rsidRPr="00F4253E" w:rsidRDefault="00F4253E" w:rsidP="00F4253E">
      <w:pPr>
        <w:numPr>
          <w:ilvl w:val="0"/>
          <w:numId w:val="43"/>
        </w:numPr>
      </w:pPr>
      <w:r w:rsidRPr="00F4253E">
        <w:t>POST /</w:t>
      </w:r>
      <w:proofErr w:type="spellStart"/>
      <w:r w:rsidRPr="00F4253E">
        <w:t>api</w:t>
      </w:r>
      <w:proofErr w:type="spellEnd"/>
      <w:r w:rsidRPr="00F4253E">
        <w:t>/</w:t>
      </w:r>
      <w:proofErr w:type="spellStart"/>
      <w:r w:rsidRPr="00F4253E">
        <w:t>register</w:t>
      </w:r>
      <w:proofErr w:type="spellEnd"/>
      <w:r w:rsidRPr="00F4253E">
        <w:t xml:space="preserve"> – Benutzer registrieren</w:t>
      </w:r>
    </w:p>
    <w:p w14:paraId="48C1DCBB" w14:textId="77777777" w:rsidR="00F4253E" w:rsidRPr="00F4253E" w:rsidRDefault="00F4253E" w:rsidP="00F4253E">
      <w:pPr>
        <w:numPr>
          <w:ilvl w:val="0"/>
          <w:numId w:val="43"/>
        </w:numPr>
      </w:pPr>
      <w:r w:rsidRPr="00F4253E">
        <w:t>POST /</w:t>
      </w:r>
      <w:proofErr w:type="spellStart"/>
      <w:r w:rsidRPr="00F4253E">
        <w:t>api</w:t>
      </w:r>
      <w:proofErr w:type="spellEnd"/>
      <w:r w:rsidRPr="00F4253E">
        <w:t>/</w:t>
      </w:r>
      <w:proofErr w:type="spellStart"/>
      <w:r w:rsidRPr="00F4253E">
        <w:t>login</w:t>
      </w:r>
      <w:proofErr w:type="spellEnd"/>
      <w:r w:rsidRPr="00F4253E">
        <w:t xml:space="preserve"> – Login durchführen und Token erhalten</w:t>
      </w:r>
    </w:p>
    <w:p w14:paraId="67B81E74" w14:textId="77777777" w:rsidR="00F4253E" w:rsidRPr="00F4253E" w:rsidRDefault="00F4253E" w:rsidP="00F4253E"/>
    <w:p w14:paraId="12E265AA" w14:textId="12017A4E" w:rsidR="001E205D" w:rsidRDefault="001E205D" w:rsidP="001E205D">
      <w:pPr>
        <w:rPr>
          <w:bCs/>
        </w:rPr>
      </w:pPr>
      <w:r w:rsidRPr="001E205D">
        <w:rPr>
          <w:bCs/>
          <w:noProof/>
        </w:rPr>
        <w:drawing>
          <wp:anchor distT="0" distB="0" distL="114300" distR="114300" simplePos="0" relativeHeight="251658240" behindDoc="0" locked="0" layoutInCell="1" allowOverlap="1" wp14:anchorId="310473FC" wp14:editId="1AA6F493">
            <wp:simplePos x="721297" y="3646241"/>
            <wp:positionH relativeFrom="column">
              <wp:align>left</wp:align>
            </wp:positionH>
            <wp:positionV relativeFrom="paragraph">
              <wp:align>top</wp:align>
            </wp:positionV>
            <wp:extent cx="6120130" cy="3595370"/>
            <wp:effectExtent l="0" t="0" r="0" b="5080"/>
            <wp:wrapSquare wrapText="bothSides"/>
            <wp:docPr id="1983663107" name="Grafik 5" descr="Ein Bild, das Screenshot, Tex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63107" name="Grafik 5" descr="Ein Bild, das Screenshot, Text, Software, Computersymbol enthält.&#10;&#10;KI-generierte Inhalte können fehlerhaft s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595370"/>
                    </a:xfrm>
                    <a:prstGeom prst="rect">
                      <a:avLst/>
                    </a:prstGeom>
                    <a:noFill/>
                    <a:ln>
                      <a:noFill/>
                    </a:ln>
                  </pic:spPr>
                </pic:pic>
              </a:graphicData>
            </a:graphic>
          </wp:anchor>
        </w:drawing>
      </w:r>
      <w:r w:rsidR="00530C28">
        <w:rPr>
          <w:bCs/>
        </w:rPr>
        <w:br w:type="textWrapping" w:clear="all"/>
      </w:r>
    </w:p>
    <w:p w14:paraId="537E8C84" w14:textId="77777777" w:rsidR="00530C28" w:rsidRDefault="00530C28" w:rsidP="001E205D">
      <w:pPr>
        <w:rPr>
          <w:bCs/>
        </w:rPr>
      </w:pPr>
    </w:p>
    <w:p w14:paraId="3F333471" w14:textId="77777777" w:rsidR="00530C28" w:rsidRDefault="00530C28" w:rsidP="001E205D">
      <w:pPr>
        <w:rPr>
          <w:bCs/>
        </w:rPr>
      </w:pPr>
    </w:p>
    <w:p w14:paraId="62C8968A" w14:textId="77777777" w:rsidR="00530C28" w:rsidRDefault="00530C28" w:rsidP="001E205D">
      <w:pPr>
        <w:rPr>
          <w:bCs/>
        </w:rPr>
      </w:pPr>
    </w:p>
    <w:p w14:paraId="21FF5542" w14:textId="77777777" w:rsidR="00530C28" w:rsidRDefault="00530C28" w:rsidP="001E205D">
      <w:pPr>
        <w:rPr>
          <w:bCs/>
        </w:rPr>
      </w:pPr>
    </w:p>
    <w:p w14:paraId="54EE8307" w14:textId="77777777" w:rsidR="00530C28" w:rsidRDefault="00530C28" w:rsidP="001E205D">
      <w:pPr>
        <w:rPr>
          <w:bCs/>
        </w:rPr>
      </w:pPr>
    </w:p>
    <w:p w14:paraId="147AEF05" w14:textId="77777777" w:rsidR="00530C28" w:rsidRDefault="00530C28" w:rsidP="001E205D">
      <w:pPr>
        <w:rPr>
          <w:bCs/>
        </w:rPr>
      </w:pPr>
    </w:p>
    <w:p w14:paraId="49565B78" w14:textId="77777777" w:rsidR="00530C28" w:rsidRPr="001E205D" w:rsidRDefault="00530C28" w:rsidP="001E205D">
      <w:pPr>
        <w:rPr>
          <w:bCs/>
        </w:rPr>
      </w:pPr>
    </w:p>
    <w:p w14:paraId="19293BAC" w14:textId="6F2EC8EA" w:rsidR="00F4253E" w:rsidRDefault="001E205D" w:rsidP="001E205D">
      <w:pPr>
        <w:pStyle w:val="berschrift1"/>
      </w:pPr>
      <w:bookmarkStart w:id="15" w:name="_Toc197617646"/>
      <w:r>
        <w:lastRenderedPageBreak/>
        <w:t>Datenbankdesign</w:t>
      </w:r>
      <w:bookmarkEnd w:id="15"/>
    </w:p>
    <w:p w14:paraId="40D890E2" w14:textId="383D4AD8" w:rsidR="001E205D" w:rsidRDefault="00092ECF" w:rsidP="00092ECF">
      <w:pPr>
        <w:pStyle w:val="berschrift2"/>
      </w:pPr>
      <w:r>
        <w:t>ER-</w:t>
      </w:r>
      <w:r w:rsidR="00295B0A">
        <w:t>Diagramm</w:t>
      </w:r>
    </w:p>
    <w:p w14:paraId="780A173A" w14:textId="00BB9B31" w:rsidR="00530C28" w:rsidRPr="00530C28" w:rsidRDefault="00530C28" w:rsidP="00530C28">
      <w:r w:rsidRPr="00530C28">
        <w:t xml:space="preserve">Das Unten gezeigte ER-Diagramm stellt die Datenstruktur der </w:t>
      </w:r>
      <w:proofErr w:type="spellStart"/>
      <w:r w:rsidRPr="00530C28">
        <w:t>SkyBooker</w:t>
      </w:r>
      <w:proofErr w:type="spellEnd"/>
      <w:r w:rsidRPr="00530C28">
        <w:t>-Anwendung vereinfacht dar. Es zeigt die drei zentralen Tabellen bzw. Collections: User, Booking und Flight.</w:t>
      </w:r>
    </w:p>
    <w:p w14:paraId="3629F57F" w14:textId="77777777" w:rsidR="00530C28" w:rsidRPr="00530C28" w:rsidRDefault="00530C28" w:rsidP="00530C28">
      <w:pPr>
        <w:numPr>
          <w:ilvl w:val="0"/>
          <w:numId w:val="46"/>
        </w:numPr>
      </w:pPr>
      <w:r w:rsidRPr="00530C28">
        <w:t>In der User-Tabelle werden die registrierten Benutzer gespeichert.</w:t>
      </w:r>
    </w:p>
    <w:p w14:paraId="02BBD27F" w14:textId="77777777" w:rsidR="00530C28" w:rsidRPr="00530C28" w:rsidRDefault="00530C28" w:rsidP="00530C28">
      <w:pPr>
        <w:numPr>
          <w:ilvl w:val="0"/>
          <w:numId w:val="46"/>
        </w:numPr>
      </w:pPr>
      <w:r w:rsidRPr="00530C28">
        <w:t>Die Booking-Tabelle dokumentiert alle Flugbuchungen und enthält die Verbindung zwischen Benutzern und Flügen.</w:t>
      </w:r>
    </w:p>
    <w:p w14:paraId="7A86FEF1" w14:textId="77777777" w:rsidR="00530C28" w:rsidRPr="00530C28" w:rsidRDefault="00530C28" w:rsidP="00530C28">
      <w:pPr>
        <w:numPr>
          <w:ilvl w:val="0"/>
          <w:numId w:val="46"/>
        </w:numPr>
      </w:pPr>
      <w:r w:rsidRPr="00530C28">
        <w:t>Die Flight-Tabelle enthält sämtliche Fluginformationen wie Flugnummer, Route und verfügbare Sitzplätze.</w:t>
      </w:r>
    </w:p>
    <w:p w14:paraId="27EF5539" w14:textId="77777777" w:rsidR="00530C28" w:rsidRPr="00530C28" w:rsidRDefault="00530C28" w:rsidP="00530C28">
      <w:r w:rsidRPr="00530C28">
        <w:t xml:space="preserve">Zwischen den Tabellen bestehen logische Verknüpfungen über </w:t>
      </w:r>
      <w:proofErr w:type="spellStart"/>
      <w:r w:rsidRPr="00530C28">
        <w:t>PassengerId</w:t>
      </w:r>
      <w:proofErr w:type="spellEnd"/>
      <w:r w:rsidRPr="00530C28">
        <w:t xml:space="preserve"> und </w:t>
      </w:r>
      <w:proofErr w:type="spellStart"/>
      <w:r w:rsidRPr="00530C28">
        <w:t>FlightId</w:t>
      </w:r>
      <w:proofErr w:type="spellEnd"/>
      <w:r w:rsidRPr="00530C28">
        <w:t>, wodurch Buchungen eindeutig einem Nutzer und einem Flug zugeordnet werden können. Das Datenmodell ist bewusst schlank gehalten und auf die wichtigsten Informationen fokussiert.</w:t>
      </w:r>
    </w:p>
    <w:p w14:paraId="46BD9E0F" w14:textId="66AB16B9" w:rsidR="003D5CA3" w:rsidRPr="003D5CA3" w:rsidRDefault="003D5CA3" w:rsidP="003D5CA3">
      <w:r w:rsidRPr="003D5CA3">
        <w:rPr>
          <w:noProof/>
        </w:rPr>
        <w:drawing>
          <wp:inline distT="0" distB="0" distL="0" distR="0" wp14:anchorId="75E0A8EE" wp14:editId="5920BF64">
            <wp:extent cx="4094922" cy="2663600"/>
            <wp:effectExtent l="0" t="0" r="1270" b="3810"/>
            <wp:docPr id="903572889" name="Grafik 8"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2889" name="Grafik 8" descr="Ein Bild, das Text, Screenshot, Schrift, Zahl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8825" cy="2672643"/>
                    </a:xfrm>
                    <a:prstGeom prst="rect">
                      <a:avLst/>
                    </a:prstGeom>
                    <a:noFill/>
                    <a:ln>
                      <a:noFill/>
                    </a:ln>
                  </pic:spPr>
                </pic:pic>
              </a:graphicData>
            </a:graphic>
          </wp:inline>
        </w:drawing>
      </w:r>
    </w:p>
    <w:p w14:paraId="5AA84EE2" w14:textId="77777777" w:rsidR="001E205D" w:rsidRDefault="001E205D" w:rsidP="001E205D"/>
    <w:p w14:paraId="0F7B60C8" w14:textId="3143A971" w:rsidR="001E205D" w:rsidRDefault="001E205D" w:rsidP="001E205D">
      <w:pPr>
        <w:pStyle w:val="berschrift1"/>
      </w:pPr>
      <w:bookmarkStart w:id="16" w:name="_Toc197617647"/>
      <w:proofErr w:type="spellStart"/>
      <w:r w:rsidRPr="001E205D">
        <w:t>Testing</w:t>
      </w:r>
      <w:proofErr w:type="spellEnd"/>
      <w:r w:rsidRPr="001E205D">
        <w:t xml:space="preserve"> &amp; Qualitätssicherung</w:t>
      </w:r>
      <w:bookmarkEnd w:id="16"/>
    </w:p>
    <w:p w14:paraId="235666D5" w14:textId="61050B3F" w:rsidR="001E205D" w:rsidRDefault="00CE3869" w:rsidP="001E205D">
      <w:r w:rsidRPr="00CE3869">
        <w:t xml:space="preserve">Damit unsere Anwendung zuverlässig funktioniert, haben wir uns auch mit dem Thema </w:t>
      </w:r>
      <w:proofErr w:type="spellStart"/>
      <w:r w:rsidRPr="00CE3869">
        <w:t>Testing</w:t>
      </w:r>
      <w:proofErr w:type="spellEnd"/>
      <w:r w:rsidRPr="00CE3869">
        <w:t xml:space="preserve"> beschäftigt. Ziel war es, die wichtigsten Funktionen in den einzelnen Microservices zu prüfen – also z. B. ob Flüge richtig gespeichert werden, ob Buchungen korrekt ablaufen oder ob sich ein Benutzer erfolgreich einloggen kann.</w:t>
      </w:r>
    </w:p>
    <w:p w14:paraId="5E933F59" w14:textId="77777777" w:rsidR="00CE3869" w:rsidRDefault="00CE3869" w:rsidP="001E205D"/>
    <w:p w14:paraId="0EC06E2C" w14:textId="64DB7E5E" w:rsidR="00CE3869" w:rsidRPr="00CE3869" w:rsidRDefault="00CE3869" w:rsidP="00CE3869">
      <w:pPr>
        <w:pStyle w:val="berschrift2"/>
      </w:pPr>
      <w:bookmarkStart w:id="17" w:name="_Toc197617648"/>
      <w:r w:rsidRPr="00CE3869">
        <w:t>Was wir testen wollten</w:t>
      </w:r>
      <w:bookmarkEnd w:id="17"/>
    </w:p>
    <w:p w14:paraId="074F45CF" w14:textId="77777777" w:rsidR="00CE3869" w:rsidRPr="00CE3869" w:rsidRDefault="00CE3869" w:rsidP="00CE3869">
      <w:pPr>
        <w:numPr>
          <w:ilvl w:val="0"/>
          <w:numId w:val="44"/>
        </w:numPr>
      </w:pPr>
      <w:r w:rsidRPr="00CE3869">
        <w:t xml:space="preserve">Im </w:t>
      </w:r>
      <w:proofErr w:type="spellStart"/>
      <w:r w:rsidRPr="00CE3869">
        <w:t>FlightService</w:t>
      </w:r>
      <w:proofErr w:type="spellEnd"/>
      <w:r w:rsidRPr="00CE3869">
        <w:t>: Ob man einen neuen Flug korrekt hinzufügen und abrufen kann.</w:t>
      </w:r>
    </w:p>
    <w:p w14:paraId="0735D60B" w14:textId="77777777" w:rsidR="00CE3869" w:rsidRPr="00CE3869" w:rsidRDefault="00CE3869" w:rsidP="00CE3869">
      <w:pPr>
        <w:numPr>
          <w:ilvl w:val="0"/>
          <w:numId w:val="44"/>
        </w:numPr>
      </w:pPr>
      <w:r w:rsidRPr="00CE3869">
        <w:t xml:space="preserve">Im </w:t>
      </w:r>
      <w:proofErr w:type="spellStart"/>
      <w:r w:rsidRPr="00CE3869">
        <w:t>BookingService</w:t>
      </w:r>
      <w:proofErr w:type="spellEnd"/>
      <w:r w:rsidRPr="00CE3869">
        <w:t>: Ob die Buchung nur funktioniert, wenn z. B. genug Sitzplätze verfügbar sind.</w:t>
      </w:r>
    </w:p>
    <w:p w14:paraId="37610E2E" w14:textId="77777777" w:rsidR="00CE3869" w:rsidRDefault="00CE3869" w:rsidP="00CE3869">
      <w:pPr>
        <w:numPr>
          <w:ilvl w:val="0"/>
          <w:numId w:val="44"/>
        </w:numPr>
      </w:pPr>
      <w:r w:rsidRPr="00CE3869">
        <w:t xml:space="preserve">Im </w:t>
      </w:r>
      <w:proofErr w:type="spellStart"/>
      <w:r w:rsidRPr="00CE3869">
        <w:t>AuthService</w:t>
      </w:r>
      <w:proofErr w:type="spellEnd"/>
      <w:r w:rsidRPr="00CE3869">
        <w:t>: Ob der Login klappt und ein gültiger JWT-Token ausgegeben wird.</w:t>
      </w:r>
    </w:p>
    <w:p w14:paraId="58DF96BD" w14:textId="77777777" w:rsidR="00CE3869" w:rsidRDefault="00CE3869" w:rsidP="00CE3869"/>
    <w:p w14:paraId="3F8D2E35" w14:textId="77777777" w:rsidR="003D5CA3" w:rsidRDefault="003D5CA3" w:rsidP="00CE3869"/>
    <w:p w14:paraId="78506141" w14:textId="77777777" w:rsidR="003D5CA3" w:rsidRDefault="003D5CA3" w:rsidP="00CE3869"/>
    <w:p w14:paraId="4E46971F" w14:textId="361C9BD4" w:rsidR="00CE3869" w:rsidRDefault="00CE3869" w:rsidP="00CE3869">
      <w:pPr>
        <w:pStyle w:val="berschrift2"/>
      </w:pPr>
      <w:bookmarkStart w:id="18" w:name="_Toc197617649"/>
      <w:r>
        <w:lastRenderedPageBreak/>
        <w:t>Aktueller Stand</w:t>
      </w:r>
      <w:bookmarkEnd w:id="18"/>
    </w:p>
    <w:p w14:paraId="73836766" w14:textId="6DBBD83F" w:rsidR="00CE3869" w:rsidRDefault="00CE3869" w:rsidP="00CE3869">
      <w:r w:rsidRPr="00CE3869">
        <w:t>Da wir gegen Ende des Projekts zeitlich unter Druck standen, konnten wir leider nur wenige Unit Tests umsetzen. Die Testprojekte sind zwar vorbereitet, aber viele Methoden fehlen noch. Einige Funktionen haben wir stattdessen manuell über Postman getestet, um sicherzustellen, dass die wichtigsten Abläufe wie Flugerfassung und Buchung funktionieren. Die Tests lassen sich später problemlos ergänzen.</w:t>
      </w:r>
    </w:p>
    <w:p w14:paraId="08DE811B" w14:textId="77777777" w:rsidR="00CE3869" w:rsidRDefault="00CE3869" w:rsidP="00CE3869"/>
    <w:p w14:paraId="6754EFBE" w14:textId="497EC25F" w:rsidR="00CE3869" w:rsidRDefault="00CE3869" w:rsidP="00CE3869">
      <w:pPr>
        <w:pStyle w:val="berschrift1"/>
      </w:pPr>
      <w:bookmarkStart w:id="19" w:name="_Toc197617650"/>
      <w:proofErr w:type="spellStart"/>
      <w:r>
        <w:t>Dockerisierung</w:t>
      </w:r>
      <w:bookmarkEnd w:id="19"/>
      <w:proofErr w:type="spellEnd"/>
    </w:p>
    <w:p w14:paraId="138A5716" w14:textId="2D27B93B" w:rsidR="00CE3869" w:rsidRDefault="00CE3869" w:rsidP="00CE3869">
      <w:r w:rsidRPr="00CE3869">
        <w:t xml:space="preserve">Die </w:t>
      </w:r>
      <w:proofErr w:type="spellStart"/>
      <w:r w:rsidRPr="00CE3869">
        <w:t>Dockerisierung</w:t>
      </w:r>
      <w:proofErr w:type="spellEnd"/>
      <w:r w:rsidRPr="00CE3869">
        <w:t xml:space="preserve"> haben wir gegen Ende des Projekts umgesetzt, da wir zuerst die Grundfunktionen der Microservices fertigstellen wollten. Ziel war es, alle Services in eigenen Docker-Containern laufen zu lassen, um die Anwendung einfacher starten und verteilen zu können – unabhängig vom Betriebssystem oder der Umgebung.</w:t>
      </w:r>
    </w:p>
    <w:p w14:paraId="63A0000C" w14:textId="77777777" w:rsidR="00CE3869" w:rsidRDefault="00CE3869" w:rsidP="00CE3869"/>
    <w:p w14:paraId="75E6F5F8" w14:textId="058DD2D8" w:rsidR="00CE3869" w:rsidRDefault="00CE3869" w:rsidP="00CE3869">
      <w:pPr>
        <w:pStyle w:val="berschrift2"/>
      </w:pPr>
      <w:bookmarkStart w:id="20" w:name="_Toc197617651"/>
      <w:r>
        <w:t xml:space="preserve">Aufbau der </w:t>
      </w:r>
      <w:proofErr w:type="spellStart"/>
      <w:r>
        <w:t>Dockerfiles</w:t>
      </w:r>
      <w:bookmarkEnd w:id="20"/>
      <w:proofErr w:type="spellEnd"/>
    </w:p>
    <w:p w14:paraId="42AA2610" w14:textId="2F336915" w:rsidR="00CE3869" w:rsidRDefault="00CE3869" w:rsidP="00CE3869">
      <w:r w:rsidRPr="00CE3869">
        <w:t xml:space="preserve">Für jeden Microservice wurde ein eigenes </w:t>
      </w:r>
      <w:proofErr w:type="spellStart"/>
      <w:r w:rsidRPr="00CE3869">
        <w:t>Dockerfile</w:t>
      </w:r>
      <w:proofErr w:type="spellEnd"/>
      <w:r w:rsidRPr="00CE3869">
        <w:t xml:space="preserve"> erstellt. Darin wird das Projekt gebaut, alle Abhängigkeiten installiert und die Anwendung als Container ausführbar gemacht. Wir haben das offizielle .NET SDK-Image verwendet, um den </w:t>
      </w:r>
      <w:proofErr w:type="spellStart"/>
      <w:r w:rsidRPr="00CE3869">
        <w:t>Build</w:t>
      </w:r>
      <w:proofErr w:type="spellEnd"/>
      <w:r w:rsidRPr="00CE3869">
        <w:t>-Prozess durchzuführen.</w:t>
      </w:r>
    </w:p>
    <w:p w14:paraId="22EC1EB6" w14:textId="77777777" w:rsidR="00CE3869" w:rsidRDefault="00CE3869" w:rsidP="00CE3869"/>
    <w:p w14:paraId="06FA9DF7" w14:textId="6D19E67E" w:rsidR="00CE3869" w:rsidRDefault="00CE3869" w:rsidP="00CE3869">
      <w:pPr>
        <w:pStyle w:val="berschrift2"/>
      </w:pPr>
      <w:bookmarkStart w:id="21" w:name="_Toc197617652"/>
      <w:r>
        <w:t>Docker-</w:t>
      </w:r>
      <w:proofErr w:type="spellStart"/>
      <w:r>
        <w:t>Compose</w:t>
      </w:r>
      <w:proofErr w:type="spellEnd"/>
      <w:r>
        <w:t xml:space="preserve"> Datei</w:t>
      </w:r>
      <w:bookmarkEnd w:id="21"/>
    </w:p>
    <w:p w14:paraId="5F757806" w14:textId="77777777" w:rsidR="00CE3869" w:rsidRPr="00CE3869" w:rsidRDefault="00CE3869" w:rsidP="00CE3869">
      <w:r w:rsidRPr="00CE3869">
        <w:t xml:space="preserve">Mit einer gemeinsamen </w:t>
      </w:r>
      <w:proofErr w:type="spellStart"/>
      <w:r w:rsidRPr="00CE3869">
        <w:t>docker</w:t>
      </w:r>
      <w:proofErr w:type="spellEnd"/>
      <w:r w:rsidRPr="00CE3869">
        <w:t>-</w:t>
      </w:r>
      <w:proofErr w:type="spellStart"/>
      <w:r w:rsidRPr="00CE3869">
        <w:t>compose.yml</w:t>
      </w:r>
      <w:proofErr w:type="spellEnd"/>
      <w:r w:rsidRPr="00CE3869">
        <w:t>-Datei konnten wir alle Microservices gleichzeitig starten. Die Datei enthält:</w:t>
      </w:r>
    </w:p>
    <w:p w14:paraId="2335AE48" w14:textId="77777777" w:rsidR="00CE3869" w:rsidRPr="008B143F" w:rsidRDefault="00CE3869" w:rsidP="00CE3869"/>
    <w:p w14:paraId="388A61AF" w14:textId="3AA753DE" w:rsidR="00CE3869" w:rsidRPr="008B143F" w:rsidRDefault="00CE3869" w:rsidP="00CE3869">
      <w:r w:rsidRPr="008B143F">
        <w:t>-die drei Hauptservices (FlightService, BookingService, AuthService)</w:t>
      </w:r>
    </w:p>
    <w:p w14:paraId="0CE4A555" w14:textId="77777777" w:rsidR="00CE3869" w:rsidRPr="008B143F" w:rsidRDefault="00CE3869" w:rsidP="00CE3869"/>
    <w:p w14:paraId="2FD258CE" w14:textId="40494902" w:rsidR="00CE3869" w:rsidRPr="00CE3869" w:rsidRDefault="00CE3869" w:rsidP="00CE3869">
      <w:r>
        <w:t>-</w:t>
      </w:r>
      <w:r w:rsidRPr="00CE3869">
        <w:t>die benötigten Datenbanken (MongoDB, SQL Server, SQLite)</w:t>
      </w:r>
    </w:p>
    <w:p w14:paraId="33A5B5B2" w14:textId="77777777" w:rsidR="00CE3869" w:rsidRPr="00CE3869" w:rsidRDefault="00CE3869" w:rsidP="00CE3869"/>
    <w:p w14:paraId="6DB102CF" w14:textId="77777777" w:rsidR="00CE3869" w:rsidRDefault="00CE3869" w:rsidP="00CE3869"/>
    <w:p w14:paraId="6FD9D5E0" w14:textId="77777777" w:rsidR="00CE3869" w:rsidRDefault="00CE3869" w:rsidP="00CE3869"/>
    <w:p w14:paraId="74C2DF2A" w14:textId="77777777" w:rsidR="00CE3869" w:rsidRDefault="00CE3869" w:rsidP="00CE3869"/>
    <w:p w14:paraId="387712C1" w14:textId="77777777" w:rsidR="00CE3869" w:rsidRDefault="00CE3869" w:rsidP="00CE3869"/>
    <w:p w14:paraId="5674AB8E" w14:textId="77777777" w:rsidR="00CE3869" w:rsidRDefault="00CE3869" w:rsidP="00CE3869"/>
    <w:p w14:paraId="7C3354E6" w14:textId="77777777" w:rsidR="003D5CA3" w:rsidRDefault="003D5CA3" w:rsidP="00CE3869"/>
    <w:p w14:paraId="7D8A7270" w14:textId="77777777" w:rsidR="003D5CA3" w:rsidRDefault="003D5CA3" w:rsidP="00CE3869"/>
    <w:p w14:paraId="24C6E9F9" w14:textId="77777777" w:rsidR="003D5CA3" w:rsidRDefault="003D5CA3" w:rsidP="00CE3869"/>
    <w:p w14:paraId="6F6C792B" w14:textId="77777777" w:rsidR="003D5CA3" w:rsidRDefault="003D5CA3" w:rsidP="00CE3869"/>
    <w:p w14:paraId="617B70F0" w14:textId="77777777" w:rsidR="003D5CA3" w:rsidRDefault="003D5CA3" w:rsidP="00CE3869"/>
    <w:p w14:paraId="54172AA6" w14:textId="77777777" w:rsidR="003D5CA3" w:rsidRDefault="003D5CA3" w:rsidP="00CE3869"/>
    <w:p w14:paraId="7C2C7E8E" w14:textId="77777777" w:rsidR="003D5CA3" w:rsidRDefault="003D5CA3" w:rsidP="00CE3869"/>
    <w:p w14:paraId="7FB0F5B6" w14:textId="77777777" w:rsidR="003D5CA3" w:rsidRDefault="003D5CA3" w:rsidP="00CE3869"/>
    <w:p w14:paraId="07057235" w14:textId="77777777" w:rsidR="003D5CA3" w:rsidRDefault="003D5CA3" w:rsidP="00CE3869"/>
    <w:p w14:paraId="34A1E8C3" w14:textId="77777777" w:rsidR="003D5CA3" w:rsidRDefault="003D5CA3" w:rsidP="00CE3869"/>
    <w:p w14:paraId="30473B5A" w14:textId="77777777" w:rsidR="003D5CA3" w:rsidRDefault="003D5CA3" w:rsidP="00CE3869"/>
    <w:p w14:paraId="27CB35FD" w14:textId="47279F42" w:rsidR="00CE3869" w:rsidRDefault="00CE3869" w:rsidP="00CE3869">
      <w:pPr>
        <w:pStyle w:val="berschrift2"/>
      </w:pPr>
      <w:bookmarkStart w:id="22" w:name="_Toc197617653"/>
      <w:r>
        <w:lastRenderedPageBreak/>
        <w:t>Containerstruktur</w:t>
      </w:r>
      <w:bookmarkEnd w:id="22"/>
    </w:p>
    <w:p w14:paraId="5ED74711" w14:textId="7507A615" w:rsidR="00EE2FAC" w:rsidRPr="00EE2FAC" w:rsidRDefault="00EE2FAC" w:rsidP="00EE2FAC">
      <w:r>
        <w:t>Hier wird unsere Docker Containerstruktur abgebildet:</w:t>
      </w:r>
    </w:p>
    <w:p w14:paraId="019B6BC1" w14:textId="75DF59E6" w:rsidR="00CE3869" w:rsidRPr="00EE2FAC" w:rsidRDefault="00EE2FAC" w:rsidP="00EE2FAC">
      <w:pPr>
        <w:spacing w:line="240" w:lineRule="auto"/>
        <w:rPr>
          <w:rFonts w:ascii="Times New Roman" w:eastAsia="Times New Roman" w:hAnsi="Times New Roman" w:cs="Times New Roman"/>
          <w:sz w:val="24"/>
          <w:szCs w:val="24"/>
          <w:lang w:eastAsia="de-CH"/>
        </w:rPr>
      </w:pPr>
      <w:r w:rsidRPr="00EE2FAC">
        <w:rPr>
          <w:rFonts w:ascii="Times New Roman" w:eastAsia="Times New Roman" w:hAnsi="Times New Roman" w:cs="Times New Roman"/>
          <w:noProof/>
          <w:sz w:val="24"/>
          <w:szCs w:val="24"/>
          <w:lang w:eastAsia="de-CH"/>
        </w:rPr>
        <w:drawing>
          <wp:inline distT="0" distB="0" distL="0" distR="0" wp14:anchorId="0CC26882" wp14:editId="65AFCCE7">
            <wp:extent cx="5838529" cy="2201413"/>
            <wp:effectExtent l="0" t="0" r="0" b="8890"/>
            <wp:docPr id="1670961047" name="Grafik 6"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1047" name="Grafik 6" descr="Ein Bild, das Text, Screenshot, Software, Multimedia-Software enthält.&#10;&#10;KI-generierte Inhalte können fehlerhaft se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235" cy="2202056"/>
                    </a:xfrm>
                    <a:prstGeom prst="rect">
                      <a:avLst/>
                    </a:prstGeom>
                    <a:noFill/>
                    <a:ln>
                      <a:noFill/>
                    </a:ln>
                  </pic:spPr>
                </pic:pic>
              </a:graphicData>
            </a:graphic>
          </wp:inline>
        </w:drawing>
      </w:r>
    </w:p>
    <w:p w14:paraId="7EAE23D5" w14:textId="57246F88" w:rsidR="00CE3869" w:rsidRDefault="00CE3869" w:rsidP="00CE3869">
      <w:pPr>
        <w:pStyle w:val="berschrift1"/>
      </w:pPr>
      <w:bookmarkStart w:id="23" w:name="_Toc197617654"/>
      <w:r>
        <w:t>Herausforderungen &amp; Lösungen</w:t>
      </w:r>
      <w:bookmarkEnd w:id="23"/>
    </w:p>
    <w:p w14:paraId="27A4F52C" w14:textId="67CE2B8E" w:rsidR="00CE3869" w:rsidRPr="00CE3869" w:rsidRDefault="00CE3869" w:rsidP="00CE3869">
      <w:pPr>
        <w:spacing w:before="100" w:beforeAutospacing="1" w:after="100" w:afterAutospacing="1" w:line="240" w:lineRule="auto"/>
        <w:rPr>
          <w:rFonts w:asciiTheme="majorHAnsi" w:eastAsia="Times New Roman" w:hAnsiTheme="majorHAnsi" w:cstheme="majorHAnsi"/>
          <w:lang w:eastAsia="de-CH"/>
        </w:rPr>
      </w:pPr>
      <w:r w:rsidRPr="00CE3869">
        <w:rPr>
          <w:rFonts w:asciiTheme="majorHAnsi" w:eastAsia="Times New Roman" w:hAnsiTheme="majorHAnsi" w:cstheme="majorHAnsi"/>
          <w:lang w:eastAsia="de-CH"/>
        </w:rPr>
        <w:t xml:space="preserve">Eine der grössten Herausforderungen in diesem Projekt war definitiv die Zeitplanung. Wir haben uns zu Beginn zu wenig Zeit für einzelne Arbeitsschritte eingeplant vor allem für </w:t>
      </w:r>
      <w:proofErr w:type="spellStart"/>
      <w:r w:rsidRPr="00CE3869">
        <w:rPr>
          <w:rFonts w:asciiTheme="majorHAnsi" w:eastAsia="Times New Roman" w:hAnsiTheme="majorHAnsi" w:cstheme="majorHAnsi"/>
          <w:lang w:eastAsia="de-CH"/>
        </w:rPr>
        <w:t>Testing</w:t>
      </w:r>
      <w:proofErr w:type="spellEnd"/>
      <w:r w:rsidRPr="00CE3869">
        <w:rPr>
          <w:rFonts w:asciiTheme="majorHAnsi" w:eastAsia="Times New Roman" w:hAnsiTheme="majorHAnsi" w:cstheme="majorHAnsi"/>
          <w:lang w:eastAsia="de-CH"/>
        </w:rPr>
        <w:t xml:space="preserve">, </w:t>
      </w:r>
      <w:proofErr w:type="spellStart"/>
      <w:r w:rsidRPr="00CE3869">
        <w:rPr>
          <w:rFonts w:asciiTheme="majorHAnsi" w:eastAsia="Times New Roman" w:hAnsiTheme="majorHAnsi" w:cstheme="majorHAnsi"/>
          <w:lang w:eastAsia="de-CH"/>
        </w:rPr>
        <w:t>Dockerisierung</w:t>
      </w:r>
      <w:proofErr w:type="spellEnd"/>
      <w:r w:rsidRPr="00CE3869">
        <w:rPr>
          <w:rFonts w:asciiTheme="majorHAnsi" w:eastAsia="Times New Roman" w:hAnsiTheme="majorHAnsi" w:cstheme="majorHAnsi"/>
          <w:lang w:eastAsia="de-CH"/>
        </w:rPr>
        <w:t xml:space="preserve"> und optionale Erweiterungen. Dadurch gerieten wir gegen Ende des Projekts etwas unter Druck.</w:t>
      </w:r>
    </w:p>
    <w:p w14:paraId="7E5E6256" w14:textId="43364F38" w:rsidR="00CE3869" w:rsidRDefault="00CE3869" w:rsidP="00CE3869">
      <w:pPr>
        <w:spacing w:before="100" w:beforeAutospacing="1" w:after="100" w:afterAutospacing="1" w:line="240" w:lineRule="auto"/>
        <w:rPr>
          <w:rFonts w:asciiTheme="majorHAnsi" w:eastAsia="Times New Roman" w:hAnsiTheme="majorHAnsi" w:cstheme="majorHAnsi"/>
          <w:lang w:eastAsia="de-CH"/>
        </w:rPr>
      </w:pPr>
      <w:r w:rsidRPr="00CE3869">
        <w:rPr>
          <w:rFonts w:asciiTheme="majorHAnsi" w:eastAsia="Times New Roman" w:hAnsiTheme="majorHAnsi" w:cstheme="majorHAnsi"/>
          <w:lang w:eastAsia="de-CH"/>
        </w:rPr>
        <w:t>Trotzdem haben wir unser Bestes gegeben und die wichtigsten Anforderungen erfolgreich umgesetzt. Besonders beim Zusammenspiel der Microservices und bei der Containerisierung mussten wir improvisieren und flexibel reagieren. Auch wenn nicht alles perfekt lief, haben wir viel gelernt sowohl technisch als auch in der Zusammenarbeit und Organisation.</w:t>
      </w:r>
    </w:p>
    <w:p w14:paraId="028ED892" w14:textId="77777777" w:rsidR="00CE3869" w:rsidRPr="00CE3869" w:rsidRDefault="00CE3869" w:rsidP="00CE3869">
      <w:pPr>
        <w:spacing w:before="100" w:beforeAutospacing="1" w:after="100" w:afterAutospacing="1" w:line="240" w:lineRule="auto"/>
        <w:rPr>
          <w:rFonts w:asciiTheme="majorHAnsi" w:eastAsia="Times New Roman" w:hAnsiTheme="majorHAnsi" w:cstheme="majorHAnsi"/>
          <w:lang w:eastAsia="de-CH"/>
        </w:rPr>
      </w:pPr>
    </w:p>
    <w:p w14:paraId="657D2788" w14:textId="414467A4" w:rsidR="00CE3869" w:rsidRDefault="0049602B" w:rsidP="0049602B">
      <w:pPr>
        <w:pStyle w:val="berschrift1"/>
      </w:pPr>
      <w:bookmarkStart w:id="24" w:name="_Toc197617655"/>
      <w:r w:rsidRPr="0049602B">
        <w:t xml:space="preserve">Fazit &amp; </w:t>
      </w:r>
      <w:proofErr w:type="spellStart"/>
      <w:r w:rsidRPr="0049602B">
        <w:t>Lessons</w:t>
      </w:r>
      <w:proofErr w:type="spellEnd"/>
      <w:r w:rsidRPr="0049602B">
        <w:t xml:space="preserve"> </w:t>
      </w:r>
      <w:proofErr w:type="spellStart"/>
      <w:r w:rsidRPr="0049602B">
        <w:t>Learned</w:t>
      </w:r>
      <w:bookmarkEnd w:id="24"/>
      <w:proofErr w:type="spellEnd"/>
    </w:p>
    <w:p w14:paraId="4E7FADA2" w14:textId="57FB838C" w:rsidR="0049602B" w:rsidRPr="0049602B" w:rsidRDefault="0049602B" w:rsidP="0049602B">
      <w:pPr>
        <w:spacing w:before="100" w:beforeAutospacing="1" w:after="100" w:afterAutospacing="1" w:line="240" w:lineRule="auto"/>
        <w:rPr>
          <w:rFonts w:asciiTheme="majorHAnsi" w:eastAsia="Times New Roman" w:hAnsiTheme="majorHAnsi" w:cstheme="majorHAnsi"/>
          <w:lang w:eastAsia="de-CH"/>
        </w:rPr>
      </w:pPr>
      <w:r w:rsidRPr="0049602B">
        <w:rPr>
          <w:rFonts w:asciiTheme="majorHAnsi" w:eastAsia="Times New Roman" w:hAnsiTheme="majorHAnsi" w:cstheme="majorHAnsi"/>
          <w:lang w:eastAsia="de-CH"/>
        </w:rPr>
        <w:t xml:space="preserve">Das Projekt </w:t>
      </w:r>
      <w:proofErr w:type="spellStart"/>
      <w:r w:rsidRPr="0049602B">
        <w:rPr>
          <w:rFonts w:asciiTheme="majorHAnsi" w:eastAsia="Times New Roman" w:hAnsiTheme="majorHAnsi" w:cstheme="majorHAnsi"/>
          <w:lang w:eastAsia="de-CH"/>
        </w:rPr>
        <w:t>SkyBooker</w:t>
      </w:r>
      <w:proofErr w:type="spellEnd"/>
      <w:r w:rsidRPr="0049602B">
        <w:rPr>
          <w:rFonts w:asciiTheme="majorHAnsi" w:eastAsia="Times New Roman" w:hAnsiTheme="majorHAnsi" w:cstheme="majorHAnsi"/>
          <w:lang w:eastAsia="de-CH"/>
        </w:rPr>
        <w:t xml:space="preserve"> war für uns eine spannende, aber auch herausfordernde Erfahrung. Im Vergleich zu früheren Projekten war dieses deutlich umfangreicher sowohl technisch als auch organisatorisch. Wir konnten viele neue Dinge lernen, vor allem im Umgang mit Microservices, Docker, JWT-Authentifizierung und verschiedenen Datenbanken.</w:t>
      </w:r>
    </w:p>
    <w:p w14:paraId="1334FA25" w14:textId="77777777" w:rsidR="0049602B" w:rsidRPr="0049602B" w:rsidRDefault="0049602B" w:rsidP="0049602B">
      <w:pPr>
        <w:spacing w:before="100" w:beforeAutospacing="1" w:after="100" w:afterAutospacing="1" w:line="240" w:lineRule="auto"/>
        <w:rPr>
          <w:rFonts w:asciiTheme="majorHAnsi" w:eastAsia="Times New Roman" w:hAnsiTheme="majorHAnsi" w:cstheme="majorHAnsi"/>
          <w:lang w:eastAsia="de-CH"/>
        </w:rPr>
      </w:pPr>
      <w:r w:rsidRPr="0049602B">
        <w:rPr>
          <w:rFonts w:asciiTheme="majorHAnsi" w:eastAsia="Times New Roman" w:hAnsiTheme="majorHAnsi" w:cstheme="majorHAnsi"/>
          <w:lang w:eastAsia="de-CH"/>
        </w:rPr>
        <w:t xml:space="preserve">Was gut funktioniert hat, war die grundlegende Umsetzung der Services und die Kommunikation zwischen den Komponenten. Weniger gut lief unsere Zeitplanung – wir haben gemerkt, dass wir früher hätten starten und unsere Aufgaben besser aufteilen sollen. Gerade </w:t>
      </w:r>
      <w:proofErr w:type="spellStart"/>
      <w:r w:rsidRPr="0049602B">
        <w:rPr>
          <w:rFonts w:asciiTheme="majorHAnsi" w:eastAsia="Times New Roman" w:hAnsiTheme="majorHAnsi" w:cstheme="majorHAnsi"/>
          <w:lang w:eastAsia="de-CH"/>
        </w:rPr>
        <w:t>Testing</w:t>
      </w:r>
      <w:proofErr w:type="spellEnd"/>
      <w:r w:rsidRPr="0049602B">
        <w:rPr>
          <w:rFonts w:asciiTheme="majorHAnsi" w:eastAsia="Times New Roman" w:hAnsiTheme="majorHAnsi" w:cstheme="majorHAnsi"/>
          <w:lang w:eastAsia="de-CH"/>
        </w:rPr>
        <w:t xml:space="preserve">, </w:t>
      </w:r>
      <w:proofErr w:type="spellStart"/>
      <w:r w:rsidRPr="0049602B">
        <w:rPr>
          <w:rFonts w:asciiTheme="majorHAnsi" w:eastAsia="Times New Roman" w:hAnsiTheme="majorHAnsi" w:cstheme="majorHAnsi"/>
          <w:lang w:eastAsia="de-CH"/>
        </w:rPr>
        <w:t>Dockerisierung</w:t>
      </w:r>
      <w:proofErr w:type="spellEnd"/>
      <w:r w:rsidRPr="0049602B">
        <w:rPr>
          <w:rFonts w:asciiTheme="majorHAnsi" w:eastAsia="Times New Roman" w:hAnsiTheme="majorHAnsi" w:cstheme="majorHAnsi"/>
          <w:lang w:eastAsia="de-CH"/>
        </w:rPr>
        <w:t xml:space="preserve"> und optionale Features kamen dadurch etwas zu kurz.</w:t>
      </w:r>
    </w:p>
    <w:p w14:paraId="726D0C32" w14:textId="77777777" w:rsidR="0049602B" w:rsidRPr="0049602B" w:rsidRDefault="0049602B" w:rsidP="0049602B">
      <w:pPr>
        <w:spacing w:before="100" w:beforeAutospacing="1" w:after="100" w:afterAutospacing="1" w:line="240" w:lineRule="auto"/>
        <w:rPr>
          <w:rFonts w:asciiTheme="majorHAnsi" w:eastAsia="Times New Roman" w:hAnsiTheme="majorHAnsi" w:cstheme="majorHAnsi"/>
          <w:lang w:eastAsia="de-CH"/>
        </w:rPr>
      </w:pPr>
      <w:r w:rsidRPr="0049602B">
        <w:rPr>
          <w:rFonts w:asciiTheme="majorHAnsi" w:eastAsia="Times New Roman" w:hAnsiTheme="majorHAnsi" w:cstheme="majorHAnsi"/>
          <w:lang w:eastAsia="de-CH"/>
        </w:rPr>
        <w:t>Für die Zukunft nehmen wir mit: Mehr Zeit einplanen, früher beginnen und die Arbeitsschritte klarer strukturieren. So hätten wir das volle Potenzial des Projekts noch besser ausschöpfen können. Trotzdem sind wir mit dem Resultat zufrieden – und vor allem stolz auf das, was wir technisch gelernt und umgesetzt haben.</w:t>
      </w:r>
    </w:p>
    <w:p w14:paraId="059F5C40" w14:textId="77777777" w:rsidR="0049602B" w:rsidRPr="0049602B" w:rsidRDefault="0049602B" w:rsidP="0049602B"/>
    <w:sectPr w:rsidR="0049602B" w:rsidRPr="0049602B" w:rsidSect="00AF15AF">
      <w:headerReference w:type="even" r:id="rId20"/>
      <w:headerReference w:type="default" r:id="rId21"/>
      <w:footerReference w:type="even" r:id="rId22"/>
      <w:footerReference w:type="default" r:id="rId23"/>
      <w:headerReference w:type="first" r:id="rId24"/>
      <w:footerReference w:type="first" r:id="rId25"/>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4D714" w14:textId="77777777" w:rsidR="00E643BB" w:rsidRDefault="00E643BB" w:rsidP="00E324AA">
      <w:pPr>
        <w:spacing w:line="240" w:lineRule="auto"/>
      </w:pPr>
      <w:r>
        <w:separator/>
      </w:r>
    </w:p>
  </w:endnote>
  <w:endnote w:type="continuationSeparator" w:id="0">
    <w:p w14:paraId="2F155D58" w14:textId="77777777" w:rsidR="00E643BB" w:rsidRDefault="00E643BB"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138A8" w14:textId="77777777" w:rsidR="00AE5296" w:rsidRDefault="00AE52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CD2C" w14:textId="59ED34A2"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Pr>
        <w:noProof/>
      </w:rPr>
      <w:fldChar w:fldCharType="end"/>
    </w:r>
  </w:p>
  <w:p w14:paraId="0535EF40" w14:textId="7C092043"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AE5296">
      <w:t>.</w:t>
    </w:r>
    <w:r w:rsidR="008B143F">
      <w:t>05.2025</w:t>
    </w:r>
    <w:r>
      <w:fldChar w:fldCharType="end"/>
    </w:r>
  </w:p>
  <w:p w14:paraId="01280AB3"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BCD04" w14:textId="77777777" w:rsidR="00B840C5" w:rsidRPr="00590D30" w:rsidRDefault="00B840C5" w:rsidP="00FA66F5">
    <w:pPr>
      <w:pStyle w:val="Fuzeile"/>
      <w:rPr>
        <w:color w:val="009CC3" w:themeColor="accent2"/>
      </w:rPr>
    </w:pPr>
  </w:p>
  <w:p w14:paraId="6B24F79B" w14:textId="77777777" w:rsidR="00B840C5" w:rsidRDefault="00B840C5" w:rsidP="00FA66F5">
    <w:pPr>
      <w:pStyle w:val="IPSO-LayoutBildungsmarkenPage1"/>
    </w:pPr>
    <w:r w:rsidRPr="00291E6A">
      <w:t xml:space="preserve">ipso! </w:t>
    </w:r>
    <w:r w:rsidRPr="00FA66F5">
      <w:t>Bildungsmarken</w:t>
    </w:r>
  </w:p>
  <w:p w14:paraId="043BD765" w14:textId="77777777" w:rsidR="00B840C5" w:rsidRPr="00590D30" w:rsidRDefault="00FA66F5" w:rsidP="00FA66F5">
    <w:pPr>
      <w:pStyle w:val="Fuzeile"/>
      <w:rPr>
        <w:color w:val="009CC3" w:themeColor="accent2"/>
      </w:rPr>
    </w:pPr>
    <w:r>
      <w:rPr>
        <w:noProof/>
      </w:rPr>
      <w:drawing>
        <wp:inline distT="0" distB="0" distL="0" distR="0" wp14:anchorId="5C89CFD2" wp14:editId="2DF6983C">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BC157" w14:textId="77777777" w:rsidR="00E643BB" w:rsidRDefault="00E643BB" w:rsidP="00E324AA">
      <w:pPr>
        <w:spacing w:line="240" w:lineRule="auto"/>
      </w:pPr>
      <w:r>
        <w:separator/>
      </w:r>
    </w:p>
  </w:footnote>
  <w:footnote w:type="continuationSeparator" w:id="0">
    <w:p w14:paraId="100C627D" w14:textId="77777777" w:rsidR="00E643BB" w:rsidRDefault="00E643BB"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2224" w14:textId="77777777" w:rsidR="00AE5296" w:rsidRDefault="00AE52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5F96F" w14:textId="77777777" w:rsidR="00B840C5" w:rsidRPr="008A5892" w:rsidRDefault="00B840C5" w:rsidP="00FC269C">
    <w:pPr>
      <w:pStyle w:val="IPSO-LayoutLogo-Box"/>
      <w:framePr w:wrap="notBeside"/>
    </w:pPr>
    <w:r>
      <w:drawing>
        <wp:inline distT="0" distB="0" distL="0" distR="0" wp14:anchorId="0290D78B" wp14:editId="09A99198">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7EAED2E4" w14:textId="77777777" w:rsidR="00B840C5" w:rsidRPr="00FA66F5" w:rsidRDefault="00B840C5" w:rsidP="00A15B67">
    <w:pPr>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F25B0" w14:textId="77777777" w:rsidR="00B840C5" w:rsidRDefault="00B840C5" w:rsidP="00FC269C">
    <w:pPr>
      <w:pStyle w:val="IPSO-LayoutLogo-Box"/>
      <w:framePr w:wrap="notBeside"/>
    </w:pPr>
    <w:r>
      <w:drawing>
        <wp:inline distT="0" distB="0" distL="0" distR="0" wp14:anchorId="49431A22" wp14:editId="2E4E77BD">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25C59859"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13545FB6" wp14:editId="26E878A0">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22ED2156" id="Gruppieren 15" o:spid="_x0000_s1026" style="position:absolute;margin-left:78.95pt;margin-top:123.35pt;width:89.85pt;height:447.85pt;z-index:-251658239;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3F684BBF" wp14:editId="1F2EAC04">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2ED7" id="Rechteck 26" o:spid="_x0000_s1026" style="position:absolute;margin-left:0;margin-top:0;width:595.3pt;height:841.9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B23483"/>
    <w:multiLevelType w:val="multilevel"/>
    <w:tmpl w:val="8B0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177BE"/>
    <w:multiLevelType w:val="multilevel"/>
    <w:tmpl w:val="20D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46A88"/>
    <w:multiLevelType w:val="multilevel"/>
    <w:tmpl w:val="8124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507022"/>
    <w:multiLevelType w:val="multilevel"/>
    <w:tmpl w:val="18E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B50B1"/>
    <w:multiLevelType w:val="multilevel"/>
    <w:tmpl w:val="977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62DF0"/>
    <w:multiLevelType w:val="multilevel"/>
    <w:tmpl w:val="757CAFB4"/>
    <w:numStyleLink w:val="List-Bullet"/>
  </w:abstractNum>
  <w:abstractNum w:abstractNumId="18"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1FD72F21"/>
    <w:multiLevelType w:val="multilevel"/>
    <w:tmpl w:val="605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FFB7A67"/>
    <w:multiLevelType w:val="multilevel"/>
    <w:tmpl w:val="2E26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11F31"/>
    <w:multiLevelType w:val="multilevel"/>
    <w:tmpl w:val="F1D2884C"/>
    <w:numStyleLink w:val="List-Table"/>
  </w:abstractNum>
  <w:abstractNum w:abstractNumId="25" w15:restartNumberingAfterBreak="0">
    <w:nsid w:val="39430049"/>
    <w:multiLevelType w:val="multilevel"/>
    <w:tmpl w:val="29B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C417E"/>
    <w:multiLevelType w:val="multilevel"/>
    <w:tmpl w:val="9AB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46B4F"/>
    <w:multiLevelType w:val="multilevel"/>
    <w:tmpl w:val="082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9" w15:restartNumberingAfterBreak="0">
    <w:nsid w:val="43F43CF6"/>
    <w:multiLevelType w:val="multilevel"/>
    <w:tmpl w:val="AE4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32D8D"/>
    <w:multiLevelType w:val="multilevel"/>
    <w:tmpl w:val="639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E567EA7"/>
    <w:multiLevelType w:val="multilevel"/>
    <w:tmpl w:val="E20C999C"/>
    <w:numStyleLink w:val="List-Heading"/>
  </w:abstractNum>
  <w:abstractNum w:abstractNumId="3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AB77195"/>
    <w:multiLevelType w:val="multilevel"/>
    <w:tmpl w:val="4D6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D300F"/>
    <w:multiLevelType w:val="multilevel"/>
    <w:tmpl w:val="757CAFB4"/>
    <w:numStyleLink w:val="List-Bullet"/>
  </w:abstractNum>
  <w:abstractNum w:abstractNumId="38" w15:restartNumberingAfterBreak="0">
    <w:nsid w:val="60C77312"/>
    <w:multiLevelType w:val="multilevel"/>
    <w:tmpl w:val="ACB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F2A1A"/>
    <w:multiLevelType w:val="multilevel"/>
    <w:tmpl w:val="B1E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1A00"/>
    <w:multiLevelType w:val="multilevel"/>
    <w:tmpl w:val="757CAFB4"/>
    <w:numStyleLink w:val="List-Bullet"/>
  </w:abstractNum>
  <w:abstractNum w:abstractNumId="41" w15:restartNumberingAfterBreak="0">
    <w:nsid w:val="73D80482"/>
    <w:multiLevelType w:val="multilevel"/>
    <w:tmpl w:val="357C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A375D"/>
    <w:multiLevelType w:val="multilevel"/>
    <w:tmpl w:val="63C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41957">
    <w:abstractNumId w:val="9"/>
  </w:num>
  <w:num w:numId="2" w16cid:durableId="347411620">
    <w:abstractNumId w:val="7"/>
  </w:num>
  <w:num w:numId="3" w16cid:durableId="1487281269">
    <w:abstractNumId w:val="6"/>
  </w:num>
  <w:num w:numId="4" w16cid:durableId="620840174">
    <w:abstractNumId w:val="5"/>
  </w:num>
  <w:num w:numId="5" w16cid:durableId="2023582740">
    <w:abstractNumId w:val="4"/>
  </w:num>
  <w:num w:numId="6" w16cid:durableId="1662805316">
    <w:abstractNumId w:val="19"/>
  </w:num>
  <w:num w:numId="7" w16cid:durableId="1065492902">
    <w:abstractNumId w:val="14"/>
  </w:num>
  <w:num w:numId="8" w16cid:durableId="1131362830">
    <w:abstractNumId w:val="8"/>
  </w:num>
  <w:num w:numId="9" w16cid:durableId="2100826165">
    <w:abstractNumId w:val="3"/>
  </w:num>
  <w:num w:numId="10" w16cid:durableId="83233143">
    <w:abstractNumId w:val="2"/>
  </w:num>
  <w:num w:numId="11" w16cid:durableId="1186478980">
    <w:abstractNumId w:val="1"/>
  </w:num>
  <w:num w:numId="12" w16cid:durableId="1996567524">
    <w:abstractNumId w:val="0"/>
  </w:num>
  <w:num w:numId="13" w16cid:durableId="664404965">
    <w:abstractNumId w:val="28"/>
  </w:num>
  <w:num w:numId="14" w16cid:durableId="2018193393">
    <w:abstractNumId w:val="14"/>
  </w:num>
  <w:num w:numId="15" w16cid:durableId="1578830974">
    <w:abstractNumId w:val="21"/>
  </w:num>
  <w:num w:numId="16" w16cid:durableId="606934486">
    <w:abstractNumId w:val="21"/>
  </w:num>
  <w:num w:numId="17" w16cid:durableId="682320936">
    <w:abstractNumId w:val="32"/>
  </w:num>
  <w:num w:numId="18" w16cid:durableId="1140418864">
    <w:abstractNumId w:val="18"/>
  </w:num>
  <w:num w:numId="19" w16cid:durableId="1296106230">
    <w:abstractNumId w:val="22"/>
  </w:num>
  <w:num w:numId="20" w16cid:durableId="1270236564">
    <w:abstractNumId w:val="34"/>
  </w:num>
  <w:num w:numId="21" w16cid:durableId="1066998225">
    <w:abstractNumId w:val="40"/>
  </w:num>
  <w:num w:numId="22" w16cid:durableId="342837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8654423">
    <w:abstractNumId w:val="35"/>
  </w:num>
  <w:num w:numId="24" w16cid:durableId="749353336">
    <w:abstractNumId w:val="37"/>
  </w:num>
  <w:num w:numId="25" w16cid:durableId="1230194333">
    <w:abstractNumId w:val="17"/>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418938408">
    <w:abstractNumId w:val="31"/>
  </w:num>
  <w:num w:numId="27" w16cid:durableId="1942952432">
    <w:abstractNumId w:val="24"/>
  </w:num>
  <w:num w:numId="28" w16cid:durableId="1132793953">
    <w:abstractNumId w:val="33"/>
  </w:num>
  <w:num w:numId="29" w16cid:durableId="737632240">
    <w:abstractNumId w:val="13"/>
  </w:num>
  <w:num w:numId="30" w16cid:durableId="1427917063">
    <w:abstractNumId w:val="41"/>
  </w:num>
  <w:num w:numId="31" w16cid:durableId="2094427177">
    <w:abstractNumId w:val="39"/>
  </w:num>
  <w:num w:numId="32" w16cid:durableId="1143621082">
    <w:abstractNumId w:val="36"/>
  </w:num>
  <w:num w:numId="33" w16cid:durableId="1784496578">
    <w:abstractNumId w:val="42"/>
  </w:num>
  <w:num w:numId="34" w16cid:durableId="457265006">
    <w:abstractNumId w:val="20"/>
  </w:num>
  <w:num w:numId="35" w16cid:durableId="1175608608">
    <w:abstractNumId w:val="30"/>
  </w:num>
  <w:num w:numId="36" w16cid:durableId="574898902">
    <w:abstractNumId w:val="23"/>
  </w:num>
  <w:num w:numId="37" w16cid:durableId="257715404">
    <w:abstractNumId w:val="26"/>
  </w:num>
  <w:num w:numId="38" w16cid:durableId="1246340">
    <w:abstractNumId w:val="16"/>
  </w:num>
  <w:num w:numId="39" w16cid:durableId="806512207">
    <w:abstractNumId w:val="11"/>
  </w:num>
  <w:num w:numId="40" w16cid:durableId="1870096010">
    <w:abstractNumId w:val="29"/>
  </w:num>
  <w:num w:numId="41" w16cid:durableId="348146704">
    <w:abstractNumId w:val="15"/>
  </w:num>
  <w:num w:numId="42" w16cid:durableId="1138381882">
    <w:abstractNumId w:val="25"/>
  </w:num>
  <w:num w:numId="43" w16cid:durableId="1283073249">
    <w:abstractNumId w:val="10"/>
  </w:num>
  <w:num w:numId="44" w16cid:durableId="719670844">
    <w:abstractNumId w:val="12"/>
  </w:num>
  <w:num w:numId="45" w16cid:durableId="1271862483">
    <w:abstractNumId w:val="38"/>
  </w:num>
  <w:num w:numId="46" w16cid:durableId="1752120250">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91"/>
    <w:rsid w:val="000141C2"/>
    <w:rsid w:val="00016DB6"/>
    <w:rsid w:val="00033095"/>
    <w:rsid w:val="00046B63"/>
    <w:rsid w:val="0008700C"/>
    <w:rsid w:val="00092179"/>
    <w:rsid w:val="00092ECF"/>
    <w:rsid w:val="000A2A80"/>
    <w:rsid w:val="000A2AF3"/>
    <w:rsid w:val="000B6491"/>
    <w:rsid w:val="000E1F26"/>
    <w:rsid w:val="00104D22"/>
    <w:rsid w:val="0010735C"/>
    <w:rsid w:val="00113179"/>
    <w:rsid w:val="00174C2F"/>
    <w:rsid w:val="001B0527"/>
    <w:rsid w:val="001B3E90"/>
    <w:rsid w:val="001C2A41"/>
    <w:rsid w:val="001D5D02"/>
    <w:rsid w:val="001E205D"/>
    <w:rsid w:val="001E5869"/>
    <w:rsid w:val="001F702A"/>
    <w:rsid w:val="00221264"/>
    <w:rsid w:val="00221614"/>
    <w:rsid w:val="00221CF6"/>
    <w:rsid w:val="0022311C"/>
    <w:rsid w:val="0024692B"/>
    <w:rsid w:val="00255BB7"/>
    <w:rsid w:val="00280DDE"/>
    <w:rsid w:val="00291154"/>
    <w:rsid w:val="00291E6A"/>
    <w:rsid w:val="00295B0A"/>
    <w:rsid w:val="00297AE3"/>
    <w:rsid w:val="002A7890"/>
    <w:rsid w:val="002D0E53"/>
    <w:rsid w:val="00302DE6"/>
    <w:rsid w:val="0032075C"/>
    <w:rsid w:val="00361ED8"/>
    <w:rsid w:val="00367DC6"/>
    <w:rsid w:val="003B0D2E"/>
    <w:rsid w:val="003B2105"/>
    <w:rsid w:val="003B5EDB"/>
    <w:rsid w:val="003B70C2"/>
    <w:rsid w:val="003C7DD9"/>
    <w:rsid w:val="003D5CA3"/>
    <w:rsid w:val="003E2CE0"/>
    <w:rsid w:val="003F4E2A"/>
    <w:rsid w:val="00420EE0"/>
    <w:rsid w:val="00423D17"/>
    <w:rsid w:val="0045094D"/>
    <w:rsid w:val="004605F3"/>
    <w:rsid w:val="00467CF9"/>
    <w:rsid w:val="00477AF6"/>
    <w:rsid w:val="004835DC"/>
    <w:rsid w:val="0049526D"/>
    <w:rsid w:val="0049602B"/>
    <w:rsid w:val="004972C3"/>
    <w:rsid w:val="004A7CB0"/>
    <w:rsid w:val="004B7B58"/>
    <w:rsid w:val="004D05EC"/>
    <w:rsid w:val="004D1292"/>
    <w:rsid w:val="004E3B9F"/>
    <w:rsid w:val="004F3F15"/>
    <w:rsid w:val="00511E41"/>
    <w:rsid w:val="00530C28"/>
    <w:rsid w:val="00556B9E"/>
    <w:rsid w:val="00563C50"/>
    <w:rsid w:val="00570C3C"/>
    <w:rsid w:val="00590D30"/>
    <w:rsid w:val="00592358"/>
    <w:rsid w:val="005D4A9C"/>
    <w:rsid w:val="005E18F7"/>
    <w:rsid w:val="005E2244"/>
    <w:rsid w:val="005E608C"/>
    <w:rsid w:val="006076CC"/>
    <w:rsid w:val="00642CFC"/>
    <w:rsid w:val="006611BB"/>
    <w:rsid w:val="00665116"/>
    <w:rsid w:val="00683423"/>
    <w:rsid w:val="00692DBB"/>
    <w:rsid w:val="006B06F2"/>
    <w:rsid w:val="006B103A"/>
    <w:rsid w:val="006B25E8"/>
    <w:rsid w:val="006C11FC"/>
    <w:rsid w:val="00736382"/>
    <w:rsid w:val="00785252"/>
    <w:rsid w:val="007A55DB"/>
    <w:rsid w:val="007E627C"/>
    <w:rsid w:val="007F03C8"/>
    <w:rsid w:val="008343AB"/>
    <w:rsid w:val="008410E7"/>
    <w:rsid w:val="0085684C"/>
    <w:rsid w:val="00862073"/>
    <w:rsid w:val="008626D2"/>
    <w:rsid w:val="00864B44"/>
    <w:rsid w:val="00864F44"/>
    <w:rsid w:val="008710D3"/>
    <w:rsid w:val="00885008"/>
    <w:rsid w:val="008A5892"/>
    <w:rsid w:val="008B094A"/>
    <w:rsid w:val="008B143F"/>
    <w:rsid w:val="008C2712"/>
    <w:rsid w:val="008F0E8F"/>
    <w:rsid w:val="008F5570"/>
    <w:rsid w:val="00904D43"/>
    <w:rsid w:val="009108C1"/>
    <w:rsid w:val="009109BD"/>
    <w:rsid w:val="00913664"/>
    <w:rsid w:val="00914D47"/>
    <w:rsid w:val="00915467"/>
    <w:rsid w:val="009323CA"/>
    <w:rsid w:val="009435A6"/>
    <w:rsid w:val="009838DD"/>
    <w:rsid w:val="00986222"/>
    <w:rsid w:val="009869BF"/>
    <w:rsid w:val="00987B0D"/>
    <w:rsid w:val="009920E7"/>
    <w:rsid w:val="009B7644"/>
    <w:rsid w:val="009B786F"/>
    <w:rsid w:val="009C1DCC"/>
    <w:rsid w:val="009E667B"/>
    <w:rsid w:val="00A00073"/>
    <w:rsid w:val="00A12905"/>
    <w:rsid w:val="00A15B67"/>
    <w:rsid w:val="00A32D8F"/>
    <w:rsid w:val="00A3424D"/>
    <w:rsid w:val="00A3524C"/>
    <w:rsid w:val="00A413FF"/>
    <w:rsid w:val="00A41CA1"/>
    <w:rsid w:val="00A44291"/>
    <w:rsid w:val="00A454B5"/>
    <w:rsid w:val="00A6632A"/>
    <w:rsid w:val="00A8343D"/>
    <w:rsid w:val="00AA5FB3"/>
    <w:rsid w:val="00AB1753"/>
    <w:rsid w:val="00AC6978"/>
    <w:rsid w:val="00AD2BAE"/>
    <w:rsid w:val="00AD5E0C"/>
    <w:rsid w:val="00AE5296"/>
    <w:rsid w:val="00AF15AF"/>
    <w:rsid w:val="00AF24D4"/>
    <w:rsid w:val="00B06CD9"/>
    <w:rsid w:val="00B44156"/>
    <w:rsid w:val="00B524A9"/>
    <w:rsid w:val="00B6391E"/>
    <w:rsid w:val="00B77B9D"/>
    <w:rsid w:val="00B840C5"/>
    <w:rsid w:val="00B85CFD"/>
    <w:rsid w:val="00BA2224"/>
    <w:rsid w:val="00BB1EA0"/>
    <w:rsid w:val="00BF6A31"/>
    <w:rsid w:val="00BF6E38"/>
    <w:rsid w:val="00C01B65"/>
    <w:rsid w:val="00C024F4"/>
    <w:rsid w:val="00C0498A"/>
    <w:rsid w:val="00C10E7A"/>
    <w:rsid w:val="00C20217"/>
    <w:rsid w:val="00C22F07"/>
    <w:rsid w:val="00C34F83"/>
    <w:rsid w:val="00C47E41"/>
    <w:rsid w:val="00C57D92"/>
    <w:rsid w:val="00C673CF"/>
    <w:rsid w:val="00C6789F"/>
    <w:rsid w:val="00C72082"/>
    <w:rsid w:val="00C74EA7"/>
    <w:rsid w:val="00C7571E"/>
    <w:rsid w:val="00CC59EF"/>
    <w:rsid w:val="00CD6DF7"/>
    <w:rsid w:val="00CE3869"/>
    <w:rsid w:val="00D0173A"/>
    <w:rsid w:val="00D07AE8"/>
    <w:rsid w:val="00D518FB"/>
    <w:rsid w:val="00D564BF"/>
    <w:rsid w:val="00D624E3"/>
    <w:rsid w:val="00D74463"/>
    <w:rsid w:val="00D74744"/>
    <w:rsid w:val="00D80E47"/>
    <w:rsid w:val="00D86C1C"/>
    <w:rsid w:val="00D91733"/>
    <w:rsid w:val="00DC3826"/>
    <w:rsid w:val="00DC73F3"/>
    <w:rsid w:val="00E319DE"/>
    <w:rsid w:val="00E324AA"/>
    <w:rsid w:val="00E34BE4"/>
    <w:rsid w:val="00E3593E"/>
    <w:rsid w:val="00E42381"/>
    <w:rsid w:val="00E643BB"/>
    <w:rsid w:val="00E82A38"/>
    <w:rsid w:val="00EB6C9E"/>
    <w:rsid w:val="00EC4D95"/>
    <w:rsid w:val="00ED745E"/>
    <w:rsid w:val="00EE233B"/>
    <w:rsid w:val="00EE2FAC"/>
    <w:rsid w:val="00EF2C6D"/>
    <w:rsid w:val="00EF311F"/>
    <w:rsid w:val="00F13BEE"/>
    <w:rsid w:val="00F16ED9"/>
    <w:rsid w:val="00F4253E"/>
    <w:rsid w:val="00F473CD"/>
    <w:rsid w:val="00F63007"/>
    <w:rsid w:val="00F70B44"/>
    <w:rsid w:val="00F70D9B"/>
    <w:rsid w:val="00F95985"/>
    <w:rsid w:val="00FA66F5"/>
    <w:rsid w:val="00FB0EE8"/>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680F3"/>
  <w15:chartTrackingRefBased/>
  <w15:docId w15:val="{643C5F74-FCD7-46B3-9E93-F3E1506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F83"/>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4"/>
      </w:numPr>
      <w:contextualSpacing/>
    </w:pPr>
  </w:style>
  <w:style w:type="paragraph" w:customStyle="1" w:styleId="Aufzhlung2IPSO">
    <w:name w:val="Aufzählung 2: IPSO"/>
    <w:basedOn w:val="Standard"/>
    <w:uiPriority w:val="4"/>
    <w:qFormat/>
    <w:rsid w:val="00642CFC"/>
    <w:pPr>
      <w:numPr>
        <w:ilvl w:val="1"/>
        <w:numId w:val="24"/>
      </w:numPr>
      <w:contextualSpacing/>
    </w:pPr>
  </w:style>
  <w:style w:type="paragraph" w:customStyle="1" w:styleId="Aufzhlung3IPSO">
    <w:name w:val="Aufzählung 3: IPSO"/>
    <w:basedOn w:val="Standard"/>
    <w:uiPriority w:val="4"/>
    <w:semiHidden/>
    <w:rsid w:val="00642CFC"/>
    <w:pPr>
      <w:numPr>
        <w:ilvl w:val="2"/>
        <w:numId w:val="24"/>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19"/>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19"/>
      </w:numPr>
    </w:pPr>
  </w:style>
  <w:style w:type="paragraph" w:customStyle="1" w:styleId="Table-Numbering1IPSO">
    <w:name w:val="Table-Numbering 1: IPSO"/>
    <w:basedOn w:val="Standard"/>
    <w:uiPriority w:val="7"/>
    <w:semiHidden/>
    <w:qFormat/>
    <w:rsid w:val="003C7DD9"/>
    <w:pPr>
      <w:numPr>
        <w:ilvl w:val="2"/>
        <w:numId w:val="19"/>
      </w:numPr>
    </w:pPr>
  </w:style>
  <w:style w:type="paragraph" w:customStyle="1" w:styleId="Table-Numbering2IPSO">
    <w:name w:val="Table-Numbering 2: IPSO"/>
    <w:basedOn w:val="Standard"/>
    <w:uiPriority w:val="7"/>
    <w:semiHidden/>
    <w:rsid w:val="003C7DD9"/>
    <w:pPr>
      <w:numPr>
        <w:ilvl w:val="3"/>
        <w:numId w:val="19"/>
      </w:numPr>
    </w:pPr>
  </w:style>
  <w:style w:type="paragraph" w:customStyle="1" w:styleId="Table-Lettering1IPSO">
    <w:name w:val="Table-Lettering 1: IPSO"/>
    <w:basedOn w:val="Standard"/>
    <w:uiPriority w:val="8"/>
    <w:semiHidden/>
    <w:rsid w:val="003C7DD9"/>
    <w:pPr>
      <w:numPr>
        <w:ilvl w:val="4"/>
        <w:numId w:val="19"/>
      </w:numPr>
    </w:pPr>
  </w:style>
  <w:style w:type="paragraph" w:customStyle="1" w:styleId="Table-Lettering2IPSO">
    <w:name w:val="Table-Lettering 2: IPSO"/>
    <w:basedOn w:val="Standard"/>
    <w:uiPriority w:val="8"/>
    <w:semiHidden/>
    <w:rsid w:val="003C7DD9"/>
    <w:pPr>
      <w:numPr>
        <w:ilvl w:val="5"/>
        <w:numId w:val="19"/>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8574">
      <w:bodyDiv w:val="1"/>
      <w:marLeft w:val="0"/>
      <w:marRight w:val="0"/>
      <w:marTop w:val="0"/>
      <w:marBottom w:val="0"/>
      <w:divBdr>
        <w:top w:val="none" w:sz="0" w:space="0" w:color="auto"/>
        <w:left w:val="none" w:sz="0" w:space="0" w:color="auto"/>
        <w:bottom w:val="none" w:sz="0" w:space="0" w:color="auto"/>
        <w:right w:val="none" w:sz="0" w:space="0" w:color="auto"/>
      </w:divBdr>
    </w:div>
    <w:div w:id="75366943">
      <w:bodyDiv w:val="1"/>
      <w:marLeft w:val="0"/>
      <w:marRight w:val="0"/>
      <w:marTop w:val="0"/>
      <w:marBottom w:val="0"/>
      <w:divBdr>
        <w:top w:val="none" w:sz="0" w:space="0" w:color="auto"/>
        <w:left w:val="none" w:sz="0" w:space="0" w:color="auto"/>
        <w:bottom w:val="none" w:sz="0" w:space="0" w:color="auto"/>
        <w:right w:val="none" w:sz="0" w:space="0" w:color="auto"/>
      </w:divBdr>
    </w:div>
    <w:div w:id="195584586">
      <w:bodyDiv w:val="1"/>
      <w:marLeft w:val="0"/>
      <w:marRight w:val="0"/>
      <w:marTop w:val="0"/>
      <w:marBottom w:val="0"/>
      <w:divBdr>
        <w:top w:val="none" w:sz="0" w:space="0" w:color="auto"/>
        <w:left w:val="none" w:sz="0" w:space="0" w:color="auto"/>
        <w:bottom w:val="none" w:sz="0" w:space="0" w:color="auto"/>
        <w:right w:val="none" w:sz="0" w:space="0" w:color="auto"/>
      </w:divBdr>
    </w:div>
    <w:div w:id="219823761">
      <w:bodyDiv w:val="1"/>
      <w:marLeft w:val="0"/>
      <w:marRight w:val="0"/>
      <w:marTop w:val="0"/>
      <w:marBottom w:val="0"/>
      <w:divBdr>
        <w:top w:val="none" w:sz="0" w:space="0" w:color="auto"/>
        <w:left w:val="none" w:sz="0" w:space="0" w:color="auto"/>
        <w:bottom w:val="none" w:sz="0" w:space="0" w:color="auto"/>
        <w:right w:val="none" w:sz="0" w:space="0" w:color="auto"/>
      </w:divBdr>
    </w:div>
    <w:div w:id="256056652">
      <w:bodyDiv w:val="1"/>
      <w:marLeft w:val="0"/>
      <w:marRight w:val="0"/>
      <w:marTop w:val="0"/>
      <w:marBottom w:val="0"/>
      <w:divBdr>
        <w:top w:val="none" w:sz="0" w:space="0" w:color="auto"/>
        <w:left w:val="none" w:sz="0" w:space="0" w:color="auto"/>
        <w:bottom w:val="none" w:sz="0" w:space="0" w:color="auto"/>
        <w:right w:val="none" w:sz="0" w:space="0" w:color="auto"/>
      </w:divBdr>
    </w:div>
    <w:div w:id="265582751">
      <w:bodyDiv w:val="1"/>
      <w:marLeft w:val="0"/>
      <w:marRight w:val="0"/>
      <w:marTop w:val="0"/>
      <w:marBottom w:val="0"/>
      <w:divBdr>
        <w:top w:val="none" w:sz="0" w:space="0" w:color="auto"/>
        <w:left w:val="none" w:sz="0" w:space="0" w:color="auto"/>
        <w:bottom w:val="none" w:sz="0" w:space="0" w:color="auto"/>
        <w:right w:val="none" w:sz="0" w:space="0" w:color="auto"/>
      </w:divBdr>
    </w:div>
    <w:div w:id="634917923">
      <w:bodyDiv w:val="1"/>
      <w:marLeft w:val="0"/>
      <w:marRight w:val="0"/>
      <w:marTop w:val="0"/>
      <w:marBottom w:val="0"/>
      <w:divBdr>
        <w:top w:val="none" w:sz="0" w:space="0" w:color="auto"/>
        <w:left w:val="none" w:sz="0" w:space="0" w:color="auto"/>
        <w:bottom w:val="none" w:sz="0" w:space="0" w:color="auto"/>
        <w:right w:val="none" w:sz="0" w:space="0" w:color="auto"/>
      </w:divBdr>
    </w:div>
    <w:div w:id="654995498">
      <w:bodyDiv w:val="1"/>
      <w:marLeft w:val="0"/>
      <w:marRight w:val="0"/>
      <w:marTop w:val="0"/>
      <w:marBottom w:val="0"/>
      <w:divBdr>
        <w:top w:val="none" w:sz="0" w:space="0" w:color="auto"/>
        <w:left w:val="none" w:sz="0" w:space="0" w:color="auto"/>
        <w:bottom w:val="none" w:sz="0" w:space="0" w:color="auto"/>
        <w:right w:val="none" w:sz="0" w:space="0" w:color="auto"/>
      </w:divBdr>
    </w:div>
    <w:div w:id="687096677">
      <w:bodyDiv w:val="1"/>
      <w:marLeft w:val="0"/>
      <w:marRight w:val="0"/>
      <w:marTop w:val="0"/>
      <w:marBottom w:val="0"/>
      <w:divBdr>
        <w:top w:val="none" w:sz="0" w:space="0" w:color="auto"/>
        <w:left w:val="none" w:sz="0" w:space="0" w:color="auto"/>
        <w:bottom w:val="none" w:sz="0" w:space="0" w:color="auto"/>
        <w:right w:val="none" w:sz="0" w:space="0" w:color="auto"/>
      </w:divBdr>
    </w:div>
    <w:div w:id="695929363">
      <w:bodyDiv w:val="1"/>
      <w:marLeft w:val="0"/>
      <w:marRight w:val="0"/>
      <w:marTop w:val="0"/>
      <w:marBottom w:val="0"/>
      <w:divBdr>
        <w:top w:val="none" w:sz="0" w:space="0" w:color="auto"/>
        <w:left w:val="none" w:sz="0" w:space="0" w:color="auto"/>
        <w:bottom w:val="none" w:sz="0" w:space="0" w:color="auto"/>
        <w:right w:val="none" w:sz="0" w:space="0" w:color="auto"/>
      </w:divBdr>
    </w:div>
    <w:div w:id="741029855">
      <w:bodyDiv w:val="1"/>
      <w:marLeft w:val="0"/>
      <w:marRight w:val="0"/>
      <w:marTop w:val="0"/>
      <w:marBottom w:val="0"/>
      <w:divBdr>
        <w:top w:val="none" w:sz="0" w:space="0" w:color="auto"/>
        <w:left w:val="none" w:sz="0" w:space="0" w:color="auto"/>
        <w:bottom w:val="none" w:sz="0" w:space="0" w:color="auto"/>
        <w:right w:val="none" w:sz="0" w:space="0" w:color="auto"/>
      </w:divBdr>
    </w:div>
    <w:div w:id="745613577">
      <w:bodyDiv w:val="1"/>
      <w:marLeft w:val="0"/>
      <w:marRight w:val="0"/>
      <w:marTop w:val="0"/>
      <w:marBottom w:val="0"/>
      <w:divBdr>
        <w:top w:val="none" w:sz="0" w:space="0" w:color="auto"/>
        <w:left w:val="none" w:sz="0" w:space="0" w:color="auto"/>
        <w:bottom w:val="none" w:sz="0" w:space="0" w:color="auto"/>
        <w:right w:val="none" w:sz="0" w:space="0" w:color="auto"/>
      </w:divBdr>
    </w:div>
    <w:div w:id="771169529">
      <w:bodyDiv w:val="1"/>
      <w:marLeft w:val="0"/>
      <w:marRight w:val="0"/>
      <w:marTop w:val="0"/>
      <w:marBottom w:val="0"/>
      <w:divBdr>
        <w:top w:val="none" w:sz="0" w:space="0" w:color="auto"/>
        <w:left w:val="none" w:sz="0" w:space="0" w:color="auto"/>
        <w:bottom w:val="none" w:sz="0" w:space="0" w:color="auto"/>
        <w:right w:val="none" w:sz="0" w:space="0" w:color="auto"/>
      </w:divBdr>
    </w:div>
    <w:div w:id="892082763">
      <w:bodyDiv w:val="1"/>
      <w:marLeft w:val="0"/>
      <w:marRight w:val="0"/>
      <w:marTop w:val="0"/>
      <w:marBottom w:val="0"/>
      <w:divBdr>
        <w:top w:val="none" w:sz="0" w:space="0" w:color="auto"/>
        <w:left w:val="none" w:sz="0" w:space="0" w:color="auto"/>
        <w:bottom w:val="none" w:sz="0" w:space="0" w:color="auto"/>
        <w:right w:val="none" w:sz="0" w:space="0" w:color="auto"/>
      </w:divBdr>
    </w:div>
    <w:div w:id="928780348">
      <w:bodyDiv w:val="1"/>
      <w:marLeft w:val="0"/>
      <w:marRight w:val="0"/>
      <w:marTop w:val="0"/>
      <w:marBottom w:val="0"/>
      <w:divBdr>
        <w:top w:val="none" w:sz="0" w:space="0" w:color="auto"/>
        <w:left w:val="none" w:sz="0" w:space="0" w:color="auto"/>
        <w:bottom w:val="none" w:sz="0" w:space="0" w:color="auto"/>
        <w:right w:val="none" w:sz="0" w:space="0" w:color="auto"/>
      </w:divBdr>
    </w:div>
    <w:div w:id="933826586">
      <w:bodyDiv w:val="1"/>
      <w:marLeft w:val="0"/>
      <w:marRight w:val="0"/>
      <w:marTop w:val="0"/>
      <w:marBottom w:val="0"/>
      <w:divBdr>
        <w:top w:val="none" w:sz="0" w:space="0" w:color="auto"/>
        <w:left w:val="none" w:sz="0" w:space="0" w:color="auto"/>
        <w:bottom w:val="none" w:sz="0" w:space="0" w:color="auto"/>
        <w:right w:val="none" w:sz="0" w:space="0" w:color="auto"/>
      </w:divBdr>
    </w:div>
    <w:div w:id="1106659727">
      <w:bodyDiv w:val="1"/>
      <w:marLeft w:val="0"/>
      <w:marRight w:val="0"/>
      <w:marTop w:val="0"/>
      <w:marBottom w:val="0"/>
      <w:divBdr>
        <w:top w:val="none" w:sz="0" w:space="0" w:color="auto"/>
        <w:left w:val="none" w:sz="0" w:space="0" w:color="auto"/>
        <w:bottom w:val="none" w:sz="0" w:space="0" w:color="auto"/>
        <w:right w:val="none" w:sz="0" w:space="0" w:color="auto"/>
      </w:divBdr>
    </w:div>
    <w:div w:id="1113284889">
      <w:bodyDiv w:val="1"/>
      <w:marLeft w:val="0"/>
      <w:marRight w:val="0"/>
      <w:marTop w:val="0"/>
      <w:marBottom w:val="0"/>
      <w:divBdr>
        <w:top w:val="none" w:sz="0" w:space="0" w:color="auto"/>
        <w:left w:val="none" w:sz="0" w:space="0" w:color="auto"/>
        <w:bottom w:val="none" w:sz="0" w:space="0" w:color="auto"/>
        <w:right w:val="none" w:sz="0" w:space="0" w:color="auto"/>
      </w:divBdr>
    </w:div>
    <w:div w:id="1122649750">
      <w:bodyDiv w:val="1"/>
      <w:marLeft w:val="0"/>
      <w:marRight w:val="0"/>
      <w:marTop w:val="0"/>
      <w:marBottom w:val="0"/>
      <w:divBdr>
        <w:top w:val="none" w:sz="0" w:space="0" w:color="auto"/>
        <w:left w:val="none" w:sz="0" w:space="0" w:color="auto"/>
        <w:bottom w:val="none" w:sz="0" w:space="0" w:color="auto"/>
        <w:right w:val="none" w:sz="0" w:space="0" w:color="auto"/>
      </w:divBdr>
    </w:div>
    <w:div w:id="1254162648">
      <w:bodyDiv w:val="1"/>
      <w:marLeft w:val="0"/>
      <w:marRight w:val="0"/>
      <w:marTop w:val="0"/>
      <w:marBottom w:val="0"/>
      <w:divBdr>
        <w:top w:val="none" w:sz="0" w:space="0" w:color="auto"/>
        <w:left w:val="none" w:sz="0" w:space="0" w:color="auto"/>
        <w:bottom w:val="none" w:sz="0" w:space="0" w:color="auto"/>
        <w:right w:val="none" w:sz="0" w:space="0" w:color="auto"/>
      </w:divBdr>
    </w:div>
    <w:div w:id="1277756041">
      <w:bodyDiv w:val="1"/>
      <w:marLeft w:val="0"/>
      <w:marRight w:val="0"/>
      <w:marTop w:val="0"/>
      <w:marBottom w:val="0"/>
      <w:divBdr>
        <w:top w:val="none" w:sz="0" w:space="0" w:color="auto"/>
        <w:left w:val="none" w:sz="0" w:space="0" w:color="auto"/>
        <w:bottom w:val="none" w:sz="0" w:space="0" w:color="auto"/>
        <w:right w:val="none" w:sz="0" w:space="0" w:color="auto"/>
      </w:divBdr>
    </w:div>
    <w:div w:id="1356005731">
      <w:bodyDiv w:val="1"/>
      <w:marLeft w:val="0"/>
      <w:marRight w:val="0"/>
      <w:marTop w:val="0"/>
      <w:marBottom w:val="0"/>
      <w:divBdr>
        <w:top w:val="none" w:sz="0" w:space="0" w:color="auto"/>
        <w:left w:val="none" w:sz="0" w:space="0" w:color="auto"/>
        <w:bottom w:val="none" w:sz="0" w:space="0" w:color="auto"/>
        <w:right w:val="none" w:sz="0" w:space="0" w:color="auto"/>
      </w:divBdr>
    </w:div>
    <w:div w:id="1378166155">
      <w:bodyDiv w:val="1"/>
      <w:marLeft w:val="0"/>
      <w:marRight w:val="0"/>
      <w:marTop w:val="0"/>
      <w:marBottom w:val="0"/>
      <w:divBdr>
        <w:top w:val="none" w:sz="0" w:space="0" w:color="auto"/>
        <w:left w:val="none" w:sz="0" w:space="0" w:color="auto"/>
        <w:bottom w:val="none" w:sz="0" w:space="0" w:color="auto"/>
        <w:right w:val="none" w:sz="0" w:space="0" w:color="auto"/>
      </w:divBdr>
    </w:div>
    <w:div w:id="1443917028">
      <w:bodyDiv w:val="1"/>
      <w:marLeft w:val="0"/>
      <w:marRight w:val="0"/>
      <w:marTop w:val="0"/>
      <w:marBottom w:val="0"/>
      <w:divBdr>
        <w:top w:val="none" w:sz="0" w:space="0" w:color="auto"/>
        <w:left w:val="none" w:sz="0" w:space="0" w:color="auto"/>
        <w:bottom w:val="none" w:sz="0" w:space="0" w:color="auto"/>
        <w:right w:val="none" w:sz="0" w:space="0" w:color="auto"/>
      </w:divBdr>
    </w:div>
    <w:div w:id="1454401638">
      <w:bodyDiv w:val="1"/>
      <w:marLeft w:val="0"/>
      <w:marRight w:val="0"/>
      <w:marTop w:val="0"/>
      <w:marBottom w:val="0"/>
      <w:divBdr>
        <w:top w:val="none" w:sz="0" w:space="0" w:color="auto"/>
        <w:left w:val="none" w:sz="0" w:space="0" w:color="auto"/>
        <w:bottom w:val="none" w:sz="0" w:space="0" w:color="auto"/>
        <w:right w:val="none" w:sz="0" w:space="0" w:color="auto"/>
      </w:divBdr>
    </w:div>
    <w:div w:id="1468281311">
      <w:bodyDiv w:val="1"/>
      <w:marLeft w:val="0"/>
      <w:marRight w:val="0"/>
      <w:marTop w:val="0"/>
      <w:marBottom w:val="0"/>
      <w:divBdr>
        <w:top w:val="none" w:sz="0" w:space="0" w:color="auto"/>
        <w:left w:val="none" w:sz="0" w:space="0" w:color="auto"/>
        <w:bottom w:val="none" w:sz="0" w:space="0" w:color="auto"/>
        <w:right w:val="none" w:sz="0" w:space="0" w:color="auto"/>
      </w:divBdr>
    </w:div>
    <w:div w:id="1474715414">
      <w:bodyDiv w:val="1"/>
      <w:marLeft w:val="0"/>
      <w:marRight w:val="0"/>
      <w:marTop w:val="0"/>
      <w:marBottom w:val="0"/>
      <w:divBdr>
        <w:top w:val="none" w:sz="0" w:space="0" w:color="auto"/>
        <w:left w:val="none" w:sz="0" w:space="0" w:color="auto"/>
        <w:bottom w:val="none" w:sz="0" w:space="0" w:color="auto"/>
        <w:right w:val="none" w:sz="0" w:space="0" w:color="auto"/>
      </w:divBdr>
    </w:div>
    <w:div w:id="1639918976">
      <w:bodyDiv w:val="1"/>
      <w:marLeft w:val="0"/>
      <w:marRight w:val="0"/>
      <w:marTop w:val="0"/>
      <w:marBottom w:val="0"/>
      <w:divBdr>
        <w:top w:val="none" w:sz="0" w:space="0" w:color="auto"/>
        <w:left w:val="none" w:sz="0" w:space="0" w:color="auto"/>
        <w:bottom w:val="none" w:sz="0" w:space="0" w:color="auto"/>
        <w:right w:val="none" w:sz="0" w:space="0" w:color="auto"/>
      </w:divBdr>
    </w:div>
    <w:div w:id="1653682449">
      <w:bodyDiv w:val="1"/>
      <w:marLeft w:val="0"/>
      <w:marRight w:val="0"/>
      <w:marTop w:val="0"/>
      <w:marBottom w:val="0"/>
      <w:divBdr>
        <w:top w:val="none" w:sz="0" w:space="0" w:color="auto"/>
        <w:left w:val="none" w:sz="0" w:space="0" w:color="auto"/>
        <w:bottom w:val="none" w:sz="0" w:space="0" w:color="auto"/>
        <w:right w:val="none" w:sz="0" w:space="0" w:color="auto"/>
      </w:divBdr>
    </w:div>
    <w:div w:id="1731493801">
      <w:bodyDiv w:val="1"/>
      <w:marLeft w:val="0"/>
      <w:marRight w:val="0"/>
      <w:marTop w:val="0"/>
      <w:marBottom w:val="0"/>
      <w:divBdr>
        <w:top w:val="none" w:sz="0" w:space="0" w:color="auto"/>
        <w:left w:val="none" w:sz="0" w:space="0" w:color="auto"/>
        <w:bottom w:val="none" w:sz="0" w:space="0" w:color="auto"/>
        <w:right w:val="none" w:sz="0" w:space="0" w:color="auto"/>
      </w:divBdr>
    </w:div>
    <w:div w:id="1844397323">
      <w:bodyDiv w:val="1"/>
      <w:marLeft w:val="0"/>
      <w:marRight w:val="0"/>
      <w:marTop w:val="0"/>
      <w:marBottom w:val="0"/>
      <w:divBdr>
        <w:top w:val="none" w:sz="0" w:space="0" w:color="auto"/>
        <w:left w:val="none" w:sz="0" w:space="0" w:color="auto"/>
        <w:bottom w:val="none" w:sz="0" w:space="0" w:color="auto"/>
        <w:right w:val="none" w:sz="0" w:space="0" w:color="auto"/>
      </w:divBdr>
    </w:div>
    <w:div w:id="1865901826">
      <w:bodyDiv w:val="1"/>
      <w:marLeft w:val="0"/>
      <w:marRight w:val="0"/>
      <w:marTop w:val="0"/>
      <w:marBottom w:val="0"/>
      <w:divBdr>
        <w:top w:val="none" w:sz="0" w:space="0" w:color="auto"/>
        <w:left w:val="none" w:sz="0" w:space="0" w:color="auto"/>
        <w:bottom w:val="none" w:sz="0" w:space="0" w:color="auto"/>
        <w:right w:val="none" w:sz="0" w:space="0" w:color="auto"/>
      </w:divBdr>
    </w:div>
    <w:div w:id="1908952924">
      <w:bodyDiv w:val="1"/>
      <w:marLeft w:val="0"/>
      <w:marRight w:val="0"/>
      <w:marTop w:val="0"/>
      <w:marBottom w:val="0"/>
      <w:divBdr>
        <w:top w:val="none" w:sz="0" w:space="0" w:color="auto"/>
        <w:left w:val="none" w:sz="0" w:space="0" w:color="auto"/>
        <w:bottom w:val="none" w:sz="0" w:space="0" w:color="auto"/>
        <w:right w:val="none" w:sz="0" w:space="0" w:color="auto"/>
      </w:divBdr>
    </w:div>
    <w:div w:id="1959488850">
      <w:bodyDiv w:val="1"/>
      <w:marLeft w:val="0"/>
      <w:marRight w:val="0"/>
      <w:marTop w:val="0"/>
      <w:marBottom w:val="0"/>
      <w:divBdr>
        <w:top w:val="none" w:sz="0" w:space="0" w:color="auto"/>
        <w:left w:val="none" w:sz="0" w:space="0" w:color="auto"/>
        <w:bottom w:val="none" w:sz="0" w:space="0" w:color="auto"/>
        <w:right w:val="none" w:sz="0" w:space="0" w:color="auto"/>
      </w:divBdr>
    </w:div>
    <w:div w:id="2000303931">
      <w:bodyDiv w:val="1"/>
      <w:marLeft w:val="0"/>
      <w:marRight w:val="0"/>
      <w:marTop w:val="0"/>
      <w:marBottom w:val="0"/>
      <w:divBdr>
        <w:top w:val="none" w:sz="0" w:space="0" w:color="auto"/>
        <w:left w:val="none" w:sz="0" w:space="0" w:color="auto"/>
        <w:bottom w:val="none" w:sz="0" w:space="0" w:color="auto"/>
        <w:right w:val="none" w:sz="0" w:space="0" w:color="auto"/>
      </w:divBdr>
    </w:div>
    <w:div w:id="2032489588">
      <w:bodyDiv w:val="1"/>
      <w:marLeft w:val="0"/>
      <w:marRight w:val="0"/>
      <w:marTop w:val="0"/>
      <w:marBottom w:val="0"/>
      <w:divBdr>
        <w:top w:val="none" w:sz="0" w:space="0" w:color="auto"/>
        <w:left w:val="none" w:sz="0" w:space="0" w:color="auto"/>
        <w:bottom w:val="none" w:sz="0" w:space="0" w:color="auto"/>
        <w:right w:val="none" w:sz="0" w:space="0" w:color="auto"/>
      </w:divBdr>
    </w:div>
    <w:div w:id="2099137759">
      <w:bodyDiv w:val="1"/>
      <w:marLeft w:val="0"/>
      <w:marRight w:val="0"/>
      <w:marTop w:val="0"/>
      <w:marBottom w:val="0"/>
      <w:divBdr>
        <w:top w:val="none" w:sz="0" w:space="0" w:color="auto"/>
        <w:left w:val="none" w:sz="0" w:space="0" w:color="auto"/>
        <w:bottom w:val="none" w:sz="0" w:space="0" w:color="auto"/>
        <w:right w:val="none" w:sz="0" w:space="0" w:color="auto"/>
      </w:divBdr>
    </w:div>
    <w:div w:id="2104452629">
      <w:bodyDiv w:val="1"/>
      <w:marLeft w:val="0"/>
      <w:marRight w:val="0"/>
      <w:marTop w:val="0"/>
      <w:marBottom w:val="0"/>
      <w:divBdr>
        <w:top w:val="none" w:sz="0" w:space="0" w:color="auto"/>
        <w:left w:val="none" w:sz="0" w:space="0" w:color="auto"/>
        <w:bottom w:val="none" w:sz="0" w:space="0" w:color="auto"/>
        <w:right w:val="none" w:sz="0" w:space="0" w:color="auto"/>
      </w:divBdr>
    </w:div>
    <w:div w:id="214342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EF22B-3291-4E2F-AF83-18C87E567EE5}">
  <ds:schemaRefs>
    <ds:schemaRef ds:uri="http://schemas.microsoft.com/office/2006/documentManagement/types"/>
    <ds:schemaRef ds:uri="dfbdc2fa-c52c-421a-b5b0-a15e8db83b6b"/>
    <ds:schemaRef ds:uri="http://www.w3.org/XML/1998/namespace"/>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22ab796d-8fc5-4ac7-9ace-ef1e6f1f51fb"/>
    <ds:schemaRef ds:uri="http://schemas.microsoft.com/office/2006/metadata/properties"/>
  </ds:schemaRefs>
</ds:datastoreItem>
</file>

<file path=customXml/itemProps2.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F67D981F-8D10-4FD0-8537-1B41E18E5D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1908</Words>
  <Characters>12025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Dokumenttitel</vt:lpstr>
    </vt:vector>
  </TitlesOfParts>
  <Company>ipso Bildung AG</Company>
  <LinksUpToDate>false</LinksUpToDate>
  <CharactersWithSpaces>13906</CharactersWithSpaces>
  <SharedDoc>false</SharedDoc>
  <HLinks>
    <vt:vector size="150" baseType="variant">
      <vt:variant>
        <vt:i4>1703985</vt:i4>
      </vt:variant>
      <vt:variant>
        <vt:i4>146</vt:i4>
      </vt:variant>
      <vt:variant>
        <vt:i4>0</vt:i4>
      </vt:variant>
      <vt:variant>
        <vt:i4>5</vt:i4>
      </vt:variant>
      <vt:variant>
        <vt:lpwstr/>
      </vt:variant>
      <vt:variant>
        <vt:lpwstr>_Toc197617655</vt:lpwstr>
      </vt:variant>
      <vt:variant>
        <vt:i4>1703985</vt:i4>
      </vt:variant>
      <vt:variant>
        <vt:i4>140</vt:i4>
      </vt:variant>
      <vt:variant>
        <vt:i4>0</vt:i4>
      </vt:variant>
      <vt:variant>
        <vt:i4>5</vt:i4>
      </vt:variant>
      <vt:variant>
        <vt:lpwstr/>
      </vt:variant>
      <vt:variant>
        <vt:lpwstr>_Toc197617654</vt:lpwstr>
      </vt:variant>
      <vt:variant>
        <vt:i4>1703985</vt:i4>
      </vt:variant>
      <vt:variant>
        <vt:i4>134</vt:i4>
      </vt:variant>
      <vt:variant>
        <vt:i4>0</vt:i4>
      </vt:variant>
      <vt:variant>
        <vt:i4>5</vt:i4>
      </vt:variant>
      <vt:variant>
        <vt:lpwstr/>
      </vt:variant>
      <vt:variant>
        <vt:lpwstr>_Toc197617653</vt:lpwstr>
      </vt:variant>
      <vt:variant>
        <vt:i4>1703985</vt:i4>
      </vt:variant>
      <vt:variant>
        <vt:i4>128</vt:i4>
      </vt:variant>
      <vt:variant>
        <vt:i4>0</vt:i4>
      </vt:variant>
      <vt:variant>
        <vt:i4>5</vt:i4>
      </vt:variant>
      <vt:variant>
        <vt:lpwstr/>
      </vt:variant>
      <vt:variant>
        <vt:lpwstr>_Toc197617652</vt:lpwstr>
      </vt:variant>
      <vt:variant>
        <vt:i4>1703985</vt:i4>
      </vt:variant>
      <vt:variant>
        <vt:i4>122</vt:i4>
      </vt:variant>
      <vt:variant>
        <vt:i4>0</vt:i4>
      </vt:variant>
      <vt:variant>
        <vt:i4>5</vt:i4>
      </vt:variant>
      <vt:variant>
        <vt:lpwstr/>
      </vt:variant>
      <vt:variant>
        <vt:lpwstr>_Toc197617651</vt:lpwstr>
      </vt:variant>
      <vt:variant>
        <vt:i4>1703985</vt:i4>
      </vt:variant>
      <vt:variant>
        <vt:i4>116</vt:i4>
      </vt:variant>
      <vt:variant>
        <vt:i4>0</vt:i4>
      </vt:variant>
      <vt:variant>
        <vt:i4>5</vt:i4>
      </vt:variant>
      <vt:variant>
        <vt:lpwstr/>
      </vt:variant>
      <vt:variant>
        <vt:lpwstr>_Toc197617650</vt:lpwstr>
      </vt:variant>
      <vt:variant>
        <vt:i4>1769521</vt:i4>
      </vt:variant>
      <vt:variant>
        <vt:i4>110</vt:i4>
      </vt:variant>
      <vt:variant>
        <vt:i4>0</vt:i4>
      </vt:variant>
      <vt:variant>
        <vt:i4>5</vt:i4>
      </vt:variant>
      <vt:variant>
        <vt:lpwstr/>
      </vt:variant>
      <vt:variant>
        <vt:lpwstr>_Toc197617649</vt:lpwstr>
      </vt:variant>
      <vt:variant>
        <vt:i4>1769521</vt:i4>
      </vt:variant>
      <vt:variant>
        <vt:i4>104</vt:i4>
      </vt:variant>
      <vt:variant>
        <vt:i4>0</vt:i4>
      </vt:variant>
      <vt:variant>
        <vt:i4>5</vt:i4>
      </vt:variant>
      <vt:variant>
        <vt:lpwstr/>
      </vt:variant>
      <vt:variant>
        <vt:lpwstr>_Toc197617648</vt:lpwstr>
      </vt:variant>
      <vt:variant>
        <vt:i4>1769521</vt:i4>
      </vt:variant>
      <vt:variant>
        <vt:i4>98</vt:i4>
      </vt:variant>
      <vt:variant>
        <vt:i4>0</vt:i4>
      </vt:variant>
      <vt:variant>
        <vt:i4>5</vt:i4>
      </vt:variant>
      <vt:variant>
        <vt:lpwstr/>
      </vt:variant>
      <vt:variant>
        <vt:lpwstr>_Toc197617647</vt:lpwstr>
      </vt:variant>
      <vt:variant>
        <vt:i4>1769521</vt:i4>
      </vt:variant>
      <vt:variant>
        <vt:i4>92</vt:i4>
      </vt:variant>
      <vt:variant>
        <vt:i4>0</vt:i4>
      </vt:variant>
      <vt:variant>
        <vt:i4>5</vt:i4>
      </vt:variant>
      <vt:variant>
        <vt:lpwstr/>
      </vt:variant>
      <vt:variant>
        <vt:lpwstr>_Toc197617646</vt:lpwstr>
      </vt:variant>
      <vt:variant>
        <vt:i4>1769521</vt:i4>
      </vt:variant>
      <vt:variant>
        <vt:i4>86</vt:i4>
      </vt:variant>
      <vt:variant>
        <vt:i4>0</vt:i4>
      </vt:variant>
      <vt:variant>
        <vt:i4>5</vt:i4>
      </vt:variant>
      <vt:variant>
        <vt:lpwstr/>
      </vt:variant>
      <vt:variant>
        <vt:lpwstr>_Toc197617645</vt:lpwstr>
      </vt:variant>
      <vt:variant>
        <vt:i4>1769521</vt:i4>
      </vt:variant>
      <vt:variant>
        <vt:i4>80</vt:i4>
      </vt:variant>
      <vt:variant>
        <vt:i4>0</vt:i4>
      </vt:variant>
      <vt:variant>
        <vt:i4>5</vt:i4>
      </vt:variant>
      <vt:variant>
        <vt:lpwstr/>
      </vt:variant>
      <vt:variant>
        <vt:lpwstr>_Toc197617644</vt:lpwstr>
      </vt:variant>
      <vt:variant>
        <vt:i4>1769521</vt:i4>
      </vt:variant>
      <vt:variant>
        <vt:i4>74</vt:i4>
      </vt:variant>
      <vt:variant>
        <vt:i4>0</vt:i4>
      </vt:variant>
      <vt:variant>
        <vt:i4>5</vt:i4>
      </vt:variant>
      <vt:variant>
        <vt:lpwstr/>
      </vt:variant>
      <vt:variant>
        <vt:lpwstr>_Toc197617643</vt:lpwstr>
      </vt:variant>
      <vt:variant>
        <vt:i4>1769521</vt:i4>
      </vt:variant>
      <vt:variant>
        <vt:i4>68</vt:i4>
      </vt:variant>
      <vt:variant>
        <vt:i4>0</vt:i4>
      </vt:variant>
      <vt:variant>
        <vt:i4>5</vt:i4>
      </vt:variant>
      <vt:variant>
        <vt:lpwstr/>
      </vt:variant>
      <vt:variant>
        <vt:lpwstr>_Toc197617642</vt:lpwstr>
      </vt:variant>
      <vt:variant>
        <vt:i4>1769521</vt:i4>
      </vt:variant>
      <vt:variant>
        <vt:i4>62</vt:i4>
      </vt:variant>
      <vt:variant>
        <vt:i4>0</vt:i4>
      </vt:variant>
      <vt:variant>
        <vt:i4>5</vt:i4>
      </vt:variant>
      <vt:variant>
        <vt:lpwstr/>
      </vt:variant>
      <vt:variant>
        <vt:lpwstr>_Toc197617641</vt:lpwstr>
      </vt:variant>
      <vt:variant>
        <vt:i4>1769521</vt:i4>
      </vt:variant>
      <vt:variant>
        <vt:i4>56</vt:i4>
      </vt:variant>
      <vt:variant>
        <vt:i4>0</vt:i4>
      </vt:variant>
      <vt:variant>
        <vt:i4>5</vt:i4>
      </vt:variant>
      <vt:variant>
        <vt:lpwstr/>
      </vt:variant>
      <vt:variant>
        <vt:lpwstr>_Toc197617640</vt:lpwstr>
      </vt:variant>
      <vt:variant>
        <vt:i4>1835057</vt:i4>
      </vt:variant>
      <vt:variant>
        <vt:i4>50</vt:i4>
      </vt:variant>
      <vt:variant>
        <vt:i4>0</vt:i4>
      </vt:variant>
      <vt:variant>
        <vt:i4>5</vt:i4>
      </vt:variant>
      <vt:variant>
        <vt:lpwstr/>
      </vt:variant>
      <vt:variant>
        <vt:lpwstr>_Toc197617639</vt:lpwstr>
      </vt:variant>
      <vt:variant>
        <vt:i4>1835057</vt:i4>
      </vt:variant>
      <vt:variant>
        <vt:i4>44</vt:i4>
      </vt:variant>
      <vt:variant>
        <vt:i4>0</vt:i4>
      </vt:variant>
      <vt:variant>
        <vt:i4>5</vt:i4>
      </vt:variant>
      <vt:variant>
        <vt:lpwstr/>
      </vt:variant>
      <vt:variant>
        <vt:lpwstr>_Toc197617638</vt:lpwstr>
      </vt:variant>
      <vt:variant>
        <vt:i4>1835057</vt:i4>
      </vt:variant>
      <vt:variant>
        <vt:i4>38</vt:i4>
      </vt:variant>
      <vt:variant>
        <vt:i4>0</vt:i4>
      </vt:variant>
      <vt:variant>
        <vt:i4>5</vt:i4>
      </vt:variant>
      <vt:variant>
        <vt:lpwstr/>
      </vt:variant>
      <vt:variant>
        <vt:lpwstr>_Toc197617637</vt:lpwstr>
      </vt:variant>
      <vt:variant>
        <vt:i4>1835057</vt:i4>
      </vt:variant>
      <vt:variant>
        <vt:i4>32</vt:i4>
      </vt:variant>
      <vt:variant>
        <vt:i4>0</vt:i4>
      </vt:variant>
      <vt:variant>
        <vt:i4>5</vt:i4>
      </vt:variant>
      <vt:variant>
        <vt:lpwstr/>
      </vt:variant>
      <vt:variant>
        <vt:lpwstr>_Toc197617636</vt:lpwstr>
      </vt:variant>
      <vt:variant>
        <vt:i4>1835057</vt:i4>
      </vt:variant>
      <vt:variant>
        <vt:i4>26</vt:i4>
      </vt:variant>
      <vt:variant>
        <vt:i4>0</vt:i4>
      </vt:variant>
      <vt:variant>
        <vt:i4>5</vt:i4>
      </vt:variant>
      <vt:variant>
        <vt:lpwstr/>
      </vt:variant>
      <vt:variant>
        <vt:lpwstr>_Toc197617635</vt:lpwstr>
      </vt:variant>
      <vt:variant>
        <vt:i4>1835057</vt:i4>
      </vt:variant>
      <vt:variant>
        <vt:i4>20</vt:i4>
      </vt:variant>
      <vt:variant>
        <vt:i4>0</vt:i4>
      </vt:variant>
      <vt:variant>
        <vt:i4>5</vt:i4>
      </vt:variant>
      <vt:variant>
        <vt:lpwstr/>
      </vt:variant>
      <vt:variant>
        <vt:lpwstr>_Toc197617634</vt:lpwstr>
      </vt:variant>
      <vt:variant>
        <vt:i4>1835057</vt:i4>
      </vt:variant>
      <vt:variant>
        <vt:i4>14</vt:i4>
      </vt:variant>
      <vt:variant>
        <vt:i4>0</vt:i4>
      </vt:variant>
      <vt:variant>
        <vt:i4>5</vt:i4>
      </vt:variant>
      <vt:variant>
        <vt:lpwstr/>
      </vt:variant>
      <vt:variant>
        <vt:lpwstr>_Toc197617633</vt:lpwstr>
      </vt:variant>
      <vt:variant>
        <vt:i4>1835057</vt:i4>
      </vt:variant>
      <vt:variant>
        <vt:i4>8</vt:i4>
      </vt:variant>
      <vt:variant>
        <vt:i4>0</vt:i4>
      </vt:variant>
      <vt:variant>
        <vt:i4>5</vt:i4>
      </vt:variant>
      <vt:variant>
        <vt:lpwstr/>
      </vt:variant>
      <vt:variant>
        <vt:lpwstr>_Toc197617632</vt:lpwstr>
      </vt:variant>
      <vt:variant>
        <vt:i4>1835057</vt:i4>
      </vt:variant>
      <vt:variant>
        <vt:i4>2</vt:i4>
      </vt:variant>
      <vt:variant>
        <vt:i4>0</vt:i4>
      </vt:variant>
      <vt:variant>
        <vt:i4>5</vt:i4>
      </vt:variant>
      <vt:variant>
        <vt:lpwstr/>
      </vt:variant>
      <vt:variant>
        <vt:lpwstr>_Toc197617631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
  <dc:creator>Berenn</dc:creator>
  <cp:keywords/>
  <dc:description/>
  <cp:lastModifiedBy>Beren Atici</cp:lastModifiedBy>
  <cp:revision>2</cp:revision>
  <cp:lastPrinted>2025-05-08T18:55:00Z</cp:lastPrinted>
  <dcterms:created xsi:type="dcterms:W3CDTF">2025-05-08T18:55:00Z</dcterms:created>
  <dcterms:modified xsi:type="dcterms:W3CDTF">2025-05-08T18:55:00Z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