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5622D" w14:textId="77777777" w:rsidR="00776CD5" w:rsidRPr="00776CD5" w:rsidRDefault="00776CD5" w:rsidP="0065717B">
      <w:pPr>
        <w:jc w:val="both"/>
        <w:rPr>
          <w:b/>
          <w:bCs/>
        </w:rPr>
      </w:pPr>
      <w:r w:rsidRPr="00776CD5">
        <w:rPr>
          <w:b/>
          <w:bCs/>
        </w:rPr>
        <w:t>1. Angular y React:</w:t>
      </w:r>
    </w:p>
    <w:p w14:paraId="64DAE1AC" w14:textId="540CBE02" w:rsidR="00776CD5" w:rsidRDefault="00776CD5" w:rsidP="0065717B">
      <w:pPr>
        <w:pStyle w:val="ListParagraph"/>
        <w:numPr>
          <w:ilvl w:val="0"/>
          <w:numId w:val="2"/>
        </w:numPr>
        <w:jc w:val="both"/>
      </w:pPr>
      <w:r w:rsidRPr="00776CD5">
        <w:t xml:space="preserve">¿Qué es </w:t>
      </w:r>
      <w:r>
        <w:t>ANGULAR</w:t>
      </w:r>
      <w:r w:rsidRPr="00776CD5">
        <w:t xml:space="preserve"> y cuál es su propósito principal en el desarrollo web? </w:t>
      </w:r>
    </w:p>
    <w:p w14:paraId="0C4197ED" w14:textId="733A0EB3" w:rsidR="00776CD5" w:rsidRPr="00776CD5" w:rsidRDefault="00776CD5" w:rsidP="0065717B">
      <w:pPr>
        <w:jc w:val="both"/>
        <w:rPr>
          <w:color w:val="45B0E1" w:themeColor="accent1" w:themeTint="99"/>
        </w:rPr>
      </w:pPr>
      <w:r w:rsidRPr="00776CD5">
        <w:rPr>
          <w:color w:val="45B0E1" w:themeColor="accent1" w:themeTint="99"/>
        </w:rPr>
        <w:t>Es un framework utilizado para el desarrollo web, el cual contiene todas las herramientas necesarias para desarrollar aplicaciones</w:t>
      </w:r>
      <w:r>
        <w:rPr>
          <w:color w:val="45B0E1" w:themeColor="accent1" w:themeTint="99"/>
        </w:rPr>
        <w:t xml:space="preserve"> grandes y robustas.</w:t>
      </w:r>
    </w:p>
    <w:p w14:paraId="5DAA8A5D" w14:textId="1D0EFF6F" w:rsidR="00776CD5" w:rsidRDefault="00776CD5" w:rsidP="0065717B">
      <w:pPr>
        <w:pStyle w:val="ListParagraph"/>
        <w:numPr>
          <w:ilvl w:val="0"/>
          <w:numId w:val="2"/>
        </w:numPr>
        <w:jc w:val="both"/>
      </w:pPr>
      <w:r w:rsidRPr="00776CD5">
        <w:t xml:space="preserve">¿Qué es un componente en </w:t>
      </w:r>
      <w:r>
        <w:t>ANGULAR</w:t>
      </w:r>
      <w:r w:rsidRPr="00776CD5">
        <w:t xml:space="preserve"> y cómo se crea uno? </w:t>
      </w:r>
    </w:p>
    <w:p w14:paraId="26A30635" w14:textId="3537B85E" w:rsidR="00776CD5" w:rsidRDefault="00776CD5" w:rsidP="0065717B">
      <w:pPr>
        <w:jc w:val="both"/>
        <w:rPr>
          <w:color w:val="45B0E1" w:themeColor="accent1" w:themeTint="99"/>
        </w:rPr>
      </w:pPr>
      <w:r w:rsidRPr="00776CD5">
        <w:rPr>
          <w:color w:val="45B0E1" w:themeColor="accent1" w:themeTint="99"/>
        </w:rPr>
        <w:t xml:space="preserve">Un componente es un bloque de construcción de la </w:t>
      </w:r>
      <w:r>
        <w:rPr>
          <w:color w:val="45B0E1" w:themeColor="accent1" w:themeTint="99"/>
        </w:rPr>
        <w:t xml:space="preserve">aplicación y </w:t>
      </w:r>
      <w:r w:rsidRPr="00776CD5">
        <w:rPr>
          <w:color w:val="45B0E1" w:themeColor="accent1" w:themeTint="99"/>
        </w:rPr>
        <w:t xml:space="preserve">suele estar </w:t>
      </w:r>
      <w:r>
        <w:rPr>
          <w:color w:val="45B0E1" w:themeColor="accent1" w:themeTint="99"/>
        </w:rPr>
        <w:t>con</w:t>
      </w:r>
      <w:r w:rsidRPr="00776CD5">
        <w:rPr>
          <w:color w:val="45B0E1" w:themeColor="accent1" w:themeTint="99"/>
        </w:rPr>
        <w:t>formado por 3 archivos: uno para la lógica (.</w:t>
      </w:r>
      <w:proofErr w:type="spellStart"/>
      <w:r w:rsidRPr="00776CD5">
        <w:rPr>
          <w:color w:val="45B0E1" w:themeColor="accent1" w:themeTint="99"/>
        </w:rPr>
        <w:t>ts</w:t>
      </w:r>
      <w:proofErr w:type="spellEnd"/>
      <w:r w:rsidRPr="00776CD5">
        <w:rPr>
          <w:color w:val="45B0E1" w:themeColor="accent1" w:themeTint="99"/>
        </w:rPr>
        <w:t>), uno para el diseño (.</w:t>
      </w:r>
      <w:proofErr w:type="spellStart"/>
      <w:r w:rsidRPr="00776CD5">
        <w:rPr>
          <w:color w:val="45B0E1" w:themeColor="accent1" w:themeTint="99"/>
        </w:rPr>
        <w:t>html</w:t>
      </w:r>
      <w:proofErr w:type="spellEnd"/>
      <w:r w:rsidRPr="00776CD5">
        <w:rPr>
          <w:color w:val="45B0E1" w:themeColor="accent1" w:themeTint="99"/>
        </w:rPr>
        <w:t>) y uno para el estilo (.</w:t>
      </w:r>
      <w:proofErr w:type="spellStart"/>
      <w:r w:rsidRPr="00776CD5">
        <w:rPr>
          <w:color w:val="45B0E1" w:themeColor="accent1" w:themeTint="99"/>
        </w:rPr>
        <w:t>css</w:t>
      </w:r>
      <w:proofErr w:type="spellEnd"/>
      <w:r w:rsidRPr="00776CD5">
        <w:rPr>
          <w:color w:val="45B0E1" w:themeColor="accent1" w:themeTint="99"/>
        </w:rPr>
        <w:t>).</w:t>
      </w:r>
    </w:p>
    <w:p w14:paraId="01F40816" w14:textId="66F0F2A6" w:rsidR="00776CD5" w:rsidRPr="00776CD5" w:rsidRDefault="00776CD5" w:rsidP="0065717B">
      <w:pPr>
        <w:jc w:val="both"/>
        <w:rPr>
          <w:color w:val="45B0E1" w:themeColor="accent1" w:themeTint="99"/>
        </w:rPr>
      </w:pPr>
      <w:r w:rsidRPr="00776CD5">
        <w:rPr>
          <w:color w:val="45B0E1" w:themeColor="accent1" w:themeTint="99"/>
        </w:rPr>
        <w:t xml:space="preserve">La forma más </w:t>
      </w:r>
      <w:r>
        <w:rPr>
          <w:color w:val="45B0E1" w:themeColor="accent1" w:themeTint="99"/>
        </w:rPr>
        <w:t>sencilla</w:t>
      </w:r>
      <w:r w:rsidRPr="00776CD5">
        <w:rPr>
          <w:color w:val="45B0E1" w:themeColor="accent1" w:themeTint="99"/>
        </w:rPr>
        <w:t xml:space="preserve"> </w:t>
      </w:r>
      <w:r>
        <w:rPr>
          <w:color w:val="45B0E1" w:themeColor="accent1" w:themeTint="99"/>
        </w:rPr>
        <w:t>sería</w:t>
      </w:r>
      <w:r w:rsidRPr="00776CD5">
        <w:rPr>
          <w:color w:val="45B0E1" w:themeColor="accent1" w:themeTint="99"/>
        </w:rPr>
        <w:t xml:space="preserve"> usando la consola con el comando: </w:t>
      </w:r>
      <w:r w:rsidRPr="00776CD5">
        <w:rPr>
          <w:b/>
          <w:bCs/>
          <w:color w:val="45B0E1" w:themeColor="accent1" w:themeTint="99"/>
        </w:rPr>
        <w:t xml:space="preserve">ng </w:t>
      </w:r>
      <w:proofErr w:type="spellStart"/>
      <w:r w:rsidRPr="00776CD5">
        <w:rPr>
          <w:b/>
          <w:bCs/>
          <w:color w:val="45B0E1" w:themeColor="accent1" w:themeTint="99"/>
        </w:rPr>
        <w:t>generate</w:t>
      </w:r>
      <w:proofErr w:type="spellEnd"/>
      <w:r w:rsidRPr="00776CD5">
        <w:rPr>
          <w:b/>
          <w:bCs/>
          <w:color w:val="45B0E1" w:themeColor="accent1" w:themeTint="99"/>
        </w:rPr>
        <w:t xml:space="preserve"> </w:t>
      </w:r>
      <w:proofErr w:type="spellStart"/>
      <w:r w:rsidRPr="00776CD5">
        <w:rPr>
          <w:b/>
          <w:bCs/>
          <w:color w:val="45B0E1" w:themeColor="accent1" w:themeTint="99"/>
        </w:rPr>
        <w:t>component</w:t>
      </w:r>
      <w:proofErr w:type="spellEnd"/>
      <w:r w:rsidRPr="00776CD5">
        <w:rPr>
          <w:b/>
          <w:bCs/>
          <w:color w:val="45B0E1" w:themeColor="accent1" w:themeTint="99"/>
        </w:rPr>
        <w:t xml:space="preserve"> nombre-del-componente</w:t>
      </w:r>
    </w:p>
    <w:p w14:paraId="20C427EC" w14:textId="49A4B529" w:rsidR="00776CD5" w:rsidRPr="00776CD5" w:rsidRDefault="00776CD5" w:rsidP="0065717B">
      <w:pPr>
        <w:pStyle w:val="ListParagraph"/>
        <w:numPr>
          <w:ilvl w:val="0"/>
          <w:numId w:val="2"/>
        </w:numPr>
        <w:jc w:val="both"/>
      </w:pPr>
      <w:r w:rsidRPr="00776CD5">
        <w:t xml:space="preserve">¿Cuál es la diferencia entre </w:t>
      </w:r>
      <w:proofErr w:type="spellStart"/>
      <w:proofErr w:type="gramStart"/>
      <w:r w:rsidRPr="00776CD5">
        <w:t>ngOnInit</w:t>
      </w:r>
      <w:proofErr w:type="spellEnd"/>
      <w:r w:rsidRPr="00776CD5">
        <w:t>(</w:t>
      </w:r>
      <w:proofErr w:type="gramEnd"/>
      <w:r w:rsidRPr="00776CD5">
        <w:t xml:space="preserve">) y </w:t>
      </w:r>
      <w:proofErr w:type="gramStart"/>
      <w:r w:rsidRPr="00776CD5">
        <w:t>constructor(</w:t>
      </w:r>
      <w:proofErr w:type="gramEnd"/>
      <w:r w:rsidRPr="00776CD5">
        <w:t xml:space="preserve">) en </w:t>
      </w:r>
      <w:r>
        <w:t>ANGULAR</w:t>
      </w:r>
      <w:r w:rsidRPr="00776CD5">
        <w:t>?</w:t>
      </w:r>
    </w:p>
    <w:p w14:paraId="56A3891D" w14:textId="77777777" w:rsidR="00776CD5" w:rsidRDefault="00776CD5" w:rsidP="0065717B">
      <w:pPr>
        <w:pStyle w:val="ListParagraph"/>
        <w:numPr>
          <w:ilvl w:val="0"/>
          <w:numId w:val="2"/>
        </w:numPr>
        <w:jc w:val="both"/>
      </w:pPr>
      <w:r w:rsidRPr="00776CD5">
        <w:t xml:space="preserve">¿Qué es REACT y cuál es su propósito principal en el desarrollo web? </w:t>
      </w:r>
    </w:p>
    <w:p w14:paraId="252CB7D3" w14:textId="340BB4F9" w:rsidR="00776CD5" w:rsidRPr="00776CD5" w:rsidRDefault="00776CD5" w:rsidP="0065717B">
      <w:pPr>
        <w:jc w:val="both"/>
        <w:rPr>
          <w:color w:val="45B0E1" w:themeColor="accent1" w:themeTint="99"/>
        </w:rPr>
      </w:pPr>
      <w:r>
        <w:rPr>
          <w:color w:val="45B0E1" w:themeColor="accent1" w:themeTint="99"/>
        </w:rPr>
        <w:t>Es una biblioteca de código abierto diseñada para crear interfaces de usuario de manera eficiente y escalable a partir de componentes.</w:t>
      </w:r>
    </w:p>
    <w:p w14:paraId="7ABBC83B" w14:textId="77777777" w:rsidR="00776CD5" w:rsidRDefault="00776CD5" w:rsidP="0065717B">
      <w:pPr>
        <w:pStyle w:val="ListParagraph"/>
        <w:numPr>
          <w:ilvl w:val="0"/>
          <w:numId w:val="3"/>
        </w:numPr>
        <w:jc w:val="both"/>
      </w:pPr>
      <w:r w:rsidRPr="00776CD5">
        <w:t xml:space="preserve">¿Qué es un componente en REACT y cómo se crea uno? </w:t>
      </w:r>
    </w:p>
    <w:p w14:paraId="3C990029" w14:textId="7FC450E3" w:rsidR="00776CD5" w:rsidRPr="00776CD5" w:rsidRDefault="00776CD5" w:rsidP="0065717B">
      <w:pPr>
        <w:jc w:val="both"/>
        <w:rPr>
          <w:color w:val="45B0E1" w:themeColor="accent1" w:themeTint="99"/>
        </w:rPr>
      </w:pPr>
      <w:r>
        <w:rPr>
          <w:color w:val="45B0E1" w:themeColor="accent1" w:themeTint="99"/>
        </w:rPr>
        <w:t>Es un bloque de código reutilizable que combina lógica y presentación para representar una parte de la interfaz del usuario.</w:t>
      </w:r>
    </w:p>
    <w:p w14:paraId="203C5ED4" w14:textId="5579139D" w:rsidR="00776CD5" w:rsidRDefault="00776CD5" w:rsidP="0065717B">
      <w:pPr>
        <w:pStyle w:val="ListParagraph"/>
        <w:numPr>
          <w:ilvl w:val="0"/>
          <w:numId w:val="1"/>
        </w:numPr>
        <w:jc w:val="both"/>
      </w:pPr>
      <w:r w:rsidRPr="00776CD5">
        <w:t xml:space="preserve">¿Cuál es la diferencia entre </w:t>
      </w:r>
      <w:proofErr w:type="spellStart"/>
      <w:proofErr w:type="gramStart"/>
      <w:r>
        <w:t>useState</w:t>
      </w:r>
      <w:proofErr w:type="spellEnd"/>
      <w:r w:rsidRPr="00776CD5">
        <w:t>(</w:t>
      </w:r>
      <w:proofErr w:type="gramEnd"/>
      <w:r w:rsidRPr="00776CD5">
        <w:t xml:space="preserve">) y </w:t>
      </w:r>
      <w:proofErr w:type="spellStart"/>
      <w:proofErr w:type="gramStart"/>
      <w:r>
        <w:t>useEffect</w:t>
      </w:r>
      <w:proofErr w:type="spellEnd"/>
      <w:r w:rsidRPr="00776CD5">
        <w:t>(</w:t>
      </w:r>
      <w:proofErr w:type="gramEnd"/>
      <w:r w:rsidRPr="00776CD5">
        <w:t>) en REACT?</w:t>
      </w:r>
    </w:p>
    <w:p w14:paraId="5B02BB8A" w14:textId="3CF7C377" w:rsidR="009E1CDA" w:rsidRPr="00C26066" w:rsidRDefault="009E1CDA" w:rsidP="0065717B">
      <w:pPr>
        <w:jc w:val="both"/>
        <w:rPr>
          <w:color w:val="45B0E1" w:themeColor="accent1" w:themeTint="99"/>
        </w:rPr>
      </w:pPr>
      <w:proofErr w:type="spellStart"/>
      <w:proofErr w:type="gramStart"/>
      <w:r w:rsidRPr="00C26066">
        <w:rPr>
          <w:b/>
          <w:bCs/>
          <w:color w:val="45B0E1" w:themeColor="accent1" w:themeTint="99"/>
        </w:rPr>
        <w:t>useState</w:t>
      </w:r>
      <w:proofErr w:type="spellEnd"/>
      <w:r w:rsidRPr="00C26066">
        <w:rPr>
          <w:color w:val="45B0E1" w:themeColor="accent1" w:themeTint="99"/>
        </w:rPr>
        <w:t>(</w:t>
      </w:r>
      <w:proofErr w:type="gramEnd"/>
      <w:r w:rsidRPr="00C26066">
        <w:rPr>
          <w:color w:val="45B0E1" w:themeColor="accent1" w:themeTint="99"/>
        </w:rPr>
        <w:t>): Sirve para darle memoria al componente</w:t>
      </w:r>
      <w:r w:rsidRPr="00C26066">
        <w:rPr>
          <w:color w:val="45B0E1" w:themeColor="accent1" w:themeTint="99"/>
        </w:rPr>
        <w:t>, nos p</w:t>
      </w:r>
      <w:r w:rsidRPr="00C26066">
        <w:rPr>
          <w:color w:val="45B0E1" w:themeColor="accent1" w:themeTint="99"/>
        </w:rPr>
        <w:t xml:space="preserve">ermite guardar datos </w:t>
      </w:r>
      <w:r w:rsidRPr="00C26066">
        <w:rPr>
          <w:color w:val="45B0E1" w:themeColor="accent1" w:themeTint="99"/>
        </w:rPr>
        <w:t xml:space="preserve">que al cambiar se </w:t>
      </w:r>
      <w:r w:rsidRPr="00C26066">
        <w:rPr>
          <w:color w:val="45B0E1" w:themeColor="accent1" w:themeTint="99"/>
        </w:rPr>
        <w:t xml:space="preserve">actualizan automáticamente </w:t>
      </w:r>
      <w:r w:rsidRPr="00C26066">
        <w:rPr>
          <w:color w:val="45B0E1" w:themeColor="accent1" w:themeTint="99"/>
        </w:rPr>
        <w:t>para visualizarlo en</w:t>
      </w:r>
      <w:r w:rsidRPr="00C26066">
        <w:rPr>
          <w:color w:val="45B0E1" w:themeColor="accent1" w:themeTint="99"/>
        </w:rPr>
        <w:t xml:space="preserve"> </w:t>
      </w:r>
      <w:r w:rsidRPr="00C26066">
        <w:rPr>
          <w:color w:val="45B0E1" w:themeColor="accent1" w:themeTint="99"/>
        </w:rPr>
        <w:t>la interfaz</w:t>
      </w:r>
      <w:r w:rsidRPr="00C26066">
        <w:rPr>
          <w:color w:val="45B0E1" w:themeColor="accent1" w:themeTint="99"/>
        </w:rPr>
        <w:t>.</w:t>
      </w:r>
    </w:p>
    <w:p w14:paraId="53D7C740" w14:textId="4D5EDE54" w:rsidR="009E1CDA" w:rsidRPr="00C26066" w:rsidRDefault="009E1CDA" w:rsidP="0065717B">
      <w:pPr>
        <w:jc w:val="both"/>
        <w:rPr>
          <w:color w:val="45B0E1" w:themeColor="accent1" w:themeTint="99"/>
        </w:rPr>
      </w:pPr>
      <w:proofErr w:type="spellStart"/>
      <w:proofErr w:type="gramStart"/>
      <w:r w:rsidRPr="00C26066">
        <w:rPr>
          <w:b/>
          <w:bCs/>
          <w:color w:val="45B0E1" w:themeColor="accent1" w:themeTint="99"/>
        </w:rPr>
        <w:t>useEffe</w:t>
      </w:r>
      <w:r w:rsidRPr="00C26066">
        <w:rPr>
          <w:b/>
          <w:bCs/>
          <w:color w:val="45B0E1" w:themeColor="accent1" w:themeTint="99"/>
        </w:rPr>
        <w:t>c</w:t>
      </w:r>
      <w:r w:rsidRPr="00C26066">
        <w:rPr>
          <w:b/>
          <w:bCs/>
          <w:color w:val="45B0E1" w:themeColor="accent1" w:themeTint="99"/>
        </w:rPr>
        <w:t>t</w:t>
      </w:r>
      <w:proofErr w:type="spellEnd"/>
      <w:r w:rsidRPr="00C26066">
        <w:rPr>
          <w:color w:val="45B0E1" w:themeColor="accent1" w:themeTint="99"/>
        </w:rPr>
        <w:t>(</w:t>
      </w:r>
      <w:proofErr w:type="gramEnd"/>
      <w:r w:rsidRPr="00C26066">
        <w:rPr>
          <w:color w:val="45B0E1" w:themeColor="accent1" w:themeTint="99"/>
        </w:rPr>
        <w:t>): Sirve para manejar efectos secundarios. Se usa</w:t>
      </w:r>
      <w:r w:rsidRPr="00C26066">
        <w:rPr>
          <w:color w:val="45B0E1" w:themeColor="accent1" w:themeTint="99"/>
        </w:rPr>
        <w:t xml:space="preserve"> normalmente</w:t>
      </w:r>
      <w:r w:rsidRPr="00C26066">
        <w:rPr>
          <w:color w:val="45B0E1" w:themeColor="accent1" w:themeTint="99"/>
        </w:rPr>
        <w:t xml:space="preserve"> para ejecutar código después de que el componente se </w:t>
      </w:r>
      <w:r w:rsidRPr="00C26066">
        <w:rPr>
          <w:color w:val="45B0E1" w:themeColor="accent1" w:themeTint="99"/>
        </w:rPr>
        <w:t>renderice, se actualice o se eliminé.</w:t>
      </w:r>
    </w:p>
    <w:p w14:paraId="470EB98A" w14:textId="177A8F4A" w:rsidR="00776CD5" w:rsidRPr="00776CD5" w:rsidRDefault="00776CD5" w:rsidP="0065717B">
      <w:pPr>
        <w:jc w:val="both"/>
        <w:rPr>
          <w:b/>
          <w:bCs/>
        </w:rPr>
      </w:pPr>
      <w:r w:rsidRPr="00776CD5">
        <w:rPr>
          <w:b/>
          <w:bCs/>
        </w:rPr>
        <w:t>2. HTML5:</w:t>
      </w:r>
    </w:p>
    <w:p w14:paraId="1AF0CAC3" w14:textId="77777777" w:rsidR="00776CD5" w:rsidRDefault="00776CD5" w:rsidP="0065717B">
      <w:pPr>
        <w:pStyle w:val="ListParagraph"/>
        <w:numPr>
          <w:ilvl w:val="0"/>
          <w:numId w:val="1"/>
        </w:numPr>
        <w:jc w:val="both"/>
      </w:pPr>
      <w:r w:rsidRPr="00776CD5">
        <w:t>¿Cuáles son algunas de las nuevas características introducidas en HTML5? Describe la diferencia entre las etiquetas</w:t>
      </w:r>
    </w:p>
    <w:p w14:paraId="26C4A270" w14:textId="6C356468" w:rsidR="009E1CDA" w:rsidRPr="00280DC5" w:rsidRDefault="009E1CDA" w:rsidP="0065717B">
      <w:pPr>
        <w:pStyle w:val="ListParagraph"/>
        <w:numPr>
          <w:ilvl w:val="0"/>
          <w:numId w:val="4"/>
        </w:numPr>
        <w:jc w:val="both"/>
        <w:rPr>
          <w:color w:val="45B0E1" w:themeColor="accent1" w:themeTint="99"/>
        </w:rPr>
      </w:pPr>
      <w:r w:rsidRPr="00280DC5">
        <w:rPr>
          <w:color w:val="45B0E1" w:themeColor="accent1" w:themeTint="99"/>
        </w:rPr>
        <w:t>Soporte de audio y video sin necesidad de uso de algún plugin de terceros</w:t>
      </w:r>
    </w:p>
    <w:p w14:paraId="2BA3C610" w14:textId="18A453FF" w:rsidR="009E1CDA" w:rsidRPr="00280DC5" w:rsidRDefault="009E1CDA" w:rsidP="0065717B">
      <w:pPr>
        <w:pStyle w:val="ListParagraph"/>
        <w:numPr>
          <w:ilvl w:val="0"/>
          <w:numId w:val="4"/>
        </w:numPr>
        <w:jc w:val="both"/>
        <w:rPr>
          <w:color w:val="45B0E1" w:themeColor="accent1" w:themeTint="99"/>
        </w:rPr>
      </w:pPr>
      <w:r w:rsidRPr="00280DC5">
        <w:rPr>
          <w:color w:val="45B0E1" w:themeColor="accent1" w:themeTint="99"/>
        </w:rPr>
        <w:t>Características semánticas</w:t>
      </w:r>
    </w:p>
    <w:p w14:paraId="23DA48B9" w14:textId="79F8D211" w:rsidR="009E1CDA" w:rsidRPr="00280DC5" w:rsidRDefault="009E1CDA" w:rsidP="0065717B">
      <w:pPr>
        <w:pStyle w:val="ListParagraph"/>
        <w:numPr>
          <w:ilvl w:val="0"/>
          <w:numId w:val="4"/>
        </w:numPr>
        <w:jc w:val="both"/>
        <w:rPr>
          <w:color w:val="45B0E1" w:themeColor="accent1" w:themeTint="99"/>
        </w:rPr>
      </w:pPr>
      <w:r w:rsidRPr="00280DC5">
        <w:rPr>
          <w:color w:val="45B0E1" w:themeColor="accent1" w:themeTint="99"/>
        </w:rPr>
        <w:t xml:space="preserve">Elementos gráficos como </w:t>
      </w:r>
      <w:proofErr w:type="spellStart"/>
      <w:r w:rsidRPr="00280DC5">
        <w:rPr>
          <w:color w:val="45B0E1" w:themeColor="accent1" w:themeTint="99"/>
        </w:rPr>
        <w:t>svg</w:t>
      </w:r>
      <w:proofErr w:type="spellEnd"/>
      <w:r w:rsidRPr="00280DC5">
        <w:rPr>
          <w:color w:val="45B0E1" w:themeColor="accent1" w:themeTint="99"/>
        </w:rPr>
        <w:t xml:space="preserve"> </w:t>
      </w:r>
    </w:p>
    <w:p w14:paraId="612FD8BE" w14:textId="443DB299" w:rsidR="009E1CDA" w:rsidRPr="00280DC5" w:rsidRDefault="009E1CDA" w:rsidP="0065717B">
      <w:pPr>
        <w:pStyle w:val="ListParagraph"/>
        <w:numPr>
          <w:ilvl w:val="0"/>
          <w:numId w:val="4"/>
        </w:numPr>
        <w:jc w:val="both"/>
        <w:rPr>
          <w:color w:val="45B0E1" w:themeColor="accent1" w:themeTint="99"/>
        </w:rPr>
      </w:pPr>
      <w:r w:rsidRPr="00280DC5">
        <w:rPr>
          <w:color w:val="45B0E1" w:themeColor="accent1" w:themeTint="99"/>
        </w:rPr>
        <w:t>Tipos de entrada para inputs en formularios</w:t>
      </w:r>
    </w:p>
    <w:p w14:paraId="11A9EB4C" w14:textId="595CFED5" w:rsidR="00280DC5" w:rsidRPr="00280DC5" w:rsidRDefault="00280DC5" w:rsidP="0065717B">
      <w:pPr>
        <w:jc w:val="both"/>
        <w:rPr>
          <w:color w:val="45B0E1" w:themeColor="accent1" w:themeTint="99"/>
        </w:rPr>
      </w:pPr>
      <w:r>
        <w:rPr>
          <w:color w:val="45B0E1" w:themeColor="accent1" w:themeTint="99"/>
        </w:rPr>
        <w:t xml:space="preserve">La diferencia es el significado que se les da a cada una de las etiquetas, podemos crear una página completa usando solo </w:t>
      </w:r>
      <w:proofErr w:type="spellStart"/>
      <w:r>
        <w:rPr>
          <w:b/>
          <w:bCs/>
          <w:color w:val="45B0E1" w:themeColor="accent1" w:themeTint="99"/>
        </w:rPr>
        <w:t>div</w:t>
      </w:r>
      <w:proofErr w:type="spellEnd"/>
      <w:r>
        <w:rPr>
          <w:color w:val="45B0E1" w:themeColor="accent1" w:themeTint="99"/>
        </w:rPr>
        <w:t xml:space="preserve">, pero eso solo ocasionaría confusión, por lo que al usar etiquetas como: </w:t>
      </w:r>
      <w:proofErr w:type="spellStart"/>
      <w:r>
        <w:rPr>
          <w:b/>
          <w:bCs/>
          <w:color w:val="45B0E1" w:themeColor="accent1" w:themeTint="99"/>
        </w:rPr>
        <w:t>nav</w:t>
      </w:r>
      <w:proofErr w:type="spellEnd"/>
      <w:r>
        <w:rPr>
          <w:b/>
          <w:bCs/>
          <w:color w:val="45B0E1" w:themeColor="accent1" w:themeTint="99"/>
        </w:rPr>
        <w:t xml:space="preserve">, </w:t>
      </w:r>
      <w:proofErr w:type="spellStart"/>
      <w:r>
        <w:rPr>
          <w:b/>
          <w:bCs/>
          <w:color w:val="45B0E1" w:themeColor="accent1" w:themeTint="99"/>
        </w:rPr>
        <w:t>section</w:t>
      </w:r>
      <w:proofErr w:type="spellEnd"/>
      <w:r>
        <w:rPr>
          <w:b/>
          <w:bCs/>
          <w:color w:val="45B0E1" w:themeColor="accent1" w:themeTint="99"/>
        </w:rPr>
        <w:t xml:space="preserve">, </w:t>
      </w:r>
      <w:proofErr w:type="spellStart"/>
      <w:r>
        <w:rPr>
          <w:b/>
          <w:bCs/>
          <w:color w:val="45B0E1" w:themeColor="accent1" w:themeTint="99"/>
        </w:rPr>
        <w:t>header</w:t>
      </w:r>
      <w:proofErr w:type="spellEnd"/>
      <w:r>
        <w:rPr>
          <w:b/>
          <w:bCs/>
          <w:color w:val="45B0E1" w:themeColor="accent1" w:themeTint="99"/>
        </w:rPr>
        <w:t xml:space="preserve">, </w:t>
      </w:r>
      <w:proofErr w:type="spellStart"/>
      <w:r>
        <w:rPr>
          <w:b/>
          <w:bCs/>
          <w:color w:val="45B0E1" w:themeColor="accent1" w:themeTint="99"/>
        </w:rPr>
        <w:t>footer</w:t>
      </w:r>
      <w:proofErr w:type="spellEnd"/>
      <w:r>
        <w:rPr>
          <w:color w:val="45B0E1" w:themeColor="accent1" w:themeTint="99"/>
        </w:rPr>
        <w:t xml:space="preserve">, entre otras. Podemos asignar un </w:t>
      </w:r>
      <w:r>
        <w:rPr>
          <w:color w:val="45B0E1" w:themeColor="accent1" w:themeTint="99"/>
        </w:rPr>
        <w:lastRenderedPageBreak/>
        <w:t>valor semántico a la estructura de nuestra página para reconocer cada una de las áreas.</w:t>
      </w:r>
    </w:p>
    <w:p w14:paraId="229F5656" w14:textId="41793A7B" w:rsidR="00776CD5" w:rsidRDefault="00776CD5" w:rsidP="0065717B">
      <w:pPr>
        <w:pStyle w:val="ListParagraph"/>
        <w:numPr>
          <w:ilvl w:val="0"/>
          <w:numId w:val="7"/>
        </w:numPr>
        <w:jc w:val="both"/>
      </w:pPr>
      <w:r w:rsidRPr="00776CD5">
        <w:t>¿Qué son los atributos data- en HTML5 y para qué se utilizan?</w:t>
      </w:r>
    </w:p>
    <w:p w14:paraId="47F23B11" w14:textId="529E1DBE" w:rsidR="009E1CDA" w:rsidRPr="00776CD5" w:rsidRDefault="009E1CDA" w:rsidP="0065717B">
      <w:pPr>
        <w:jc w:val="both"/>
        <w:rPr>
          <w:color w:val="45B0E1" w:themeColor="accent1" w:themeTint="99"/>
        </w:rPr>
      </w:pPr>
      <w:r w:rsidRPr="009E1CDA">
        <w:rPr>
          <w:color w:val="45B0E1" w:themeColor="accent1" w:themeTint="99"/>
        </w:rPr>
        <w:t>Son atributos añadidos que nos permiten almacenar información adicional a nuestras etiquetas con el fin de mejorar la semántica y asignar roles.</w:t>
      </w:r>
    </w:p>
    <w:p w14:paraId="55BFDD42" w14:textId="77777777" w:rsidR="00776CD5" w:rsidRPr="00776CD5" w:rsidRDefault="00776CD5" w:rsidP="0065717B">
      <w:pPr>
        <w:jc w:val="both"/>
        <w:rPr>
          <w:b/>
          <w:bCs/>
        </w:rPr>
      </w:pPr>
      <w:r w:rsidRPr="00776CD5">
        <w:rPr>
          <w:b/>
          <w:bCs/>
        </w:rPr>
        <w:t>3. CSS/</w:t>
      </w:r>
      <w:proofErr w:type="spellStart"/>
      <w:r w:rsidRPr="00776CD5">
        <w:rPr>
          <w:b/>
          <w:bCs/>
        </w:rPr>
        <w:t>Sass</w:t>
      </w:r>
      <w:proofErr w:type="spellEnd"/>
      <w:r w:rsidRPr="00776CD5">
        <w:rPr>
          <w:b/>
          <w:bCs/>
        </w:rPr>
        <w:t>:</w:t>
      </w:r>
    </w:p>
    <w:p w14:paraId="5BAD73A2" w14:textId="77777777" w:rsidR="009E1CDA" w:rsidRDefault="00776CD5" w:rsidP="0065717B">
      <w:pPr>
        <w:pStyle w:val="ListParagraph"/>
        <w:numPr>
          <w:ilvl w:val="0"/>
          <w:numId w:val="7"/>
        </w:numPr>
        <w:jc w:val="both"/>
      </w:pPr>
      <w:r w:rsidRPr="00776CD5">
        <w:t xml:space="preserve">¿Qué es </w:t>
      </w:r>
      <w:proofErr w:type="spellStart"/>
      <w:r w:rsidRPr="00776CD5">
        <w:t>Sass</w:t>
      </w:r>
      <w:proofErr w:type="spellEnd"/>
      <w:r w:rsidRPr="00776CD5">
        <w:t xml:space="preserve"> y cuál es su ventaja sobre CSS convencional? </w:t>
      </w:r>
    </w:p>
    <w:p w14:paraId="22805A43" w14:textId="12DD0C01" w:rsidR="009E1CDA" w:rsidRPr="009E1CDA" w:rsidRDefault="009E1CDA" w:rsidP="0065717B">
      <w:pPr>
        <w:jc w:val="both"/>
        <w:rPr>
          <w:color w:val="45B0E1" w:themeColor="accent1" w:themeTint="99"/>
        </w:rPr>
      </w:pPr>
      <w:r w:rsidRPr="009E1CDA">
        <w:rPr>
          <w:color w:val="45B0E1" w:themeColor="accent1" w:themeTint="99"/>
        </w:rPr>
        <w:t xml:space="preserve">Es un preprocesador de lenguaje que agrega múltiples características adicionales sobre el uso de CSS convencional, tales como, variables, anidación sencilla, </w:t>
      </w:r>
      <w:proofErr w:type="spellStart"/>
      <w:r w:rsidRPr="009E1CDA">
        <w:rPr>
          <w:color w:val="45B0E1" w:themeColor="accent1" w:themeTint="99"/>
        </w:rPr>
        <w:t>mixins</w:t>
      </w:r>
      <w:proofErr w:type="spellEnd"/>
      <w:r w:rsidRPr="009E1CDA">
        <w:rPr>
          <w:color w:val="45B0E1" w:themeColor="accent1" w:themeTint="99"/>
        </w:rPr>
        <w:t>, herencias, importaciones y demás.</w:t>
      </w:r>
    </w:p>
    <w:p w14:paraId="507D22D8" w14:textId="77777777" w:rsidR="009E1CDA" w:rsidRDefault="00776CD5" w:rsidP="0065717B">
      <w:pPr>
        <w:pStyle w:val="ListParagraph"/>
        <w:numPr>
          <w:ilvl w:val="0"/>
          <w:numId w:val="7"/>
        </w:numPr>
        <w:jc w:val="both"/>
      </w:pPr>
      <w:r w:rsidRPr="00776CD5">
        <w:t xml:space="preserve">Explica la diferencia entre @import y @use en </w:t>
      </w:r>
      <w:proofErr w:type="spellStart"/>
      <w:r w:rsidRPr="00776CD5">
        <w:t>Sass</w:t>
      </w:r>
      <w:proofErr w:type="spellEnd"/>
      <w:r w:rsidRPr="00776CD5">
        <w:t xml:space="preserve">. </w:t>
      </w:r>
    </w:p>
    <w:p w14:paraId="10761DCD" w14:textId="34AA60D7" w:rsidR="00A44A86" w:rsidRPr="00A44A86" w:rsidRDefault="00A44A86" w:rsidP="0065717B">
      <w:pPr>
        <w:jc w:val="both"/>
        <w:rPr>
          <w:color w:val="45B0E1" w:themeColor="accent1" w:themeTint="99"/>
        </w:rPr>
      </w:pPr>
      <w:r w:rsidRPr="00A44A86">
        <w:rPr>
          <w:color w:val="45B0E1" w:themeColor="accent1" w:themeTint="99"/>
        </w:rPr>
        <w:t xml:space="preserve">La diferencia más notoria sería que al usar </w:t>
      </w:r>
      <w:r w:rsidRPr="00A44A86">
        <w:rPr>
          <w:b/>
          <w:bCs/>
          <w:color w:val="45B0E1" w:themeColor="accent1" w:themeTint="99"/>
        </w:rPr>
        <w:t>@import</w:t>
      </w:r>
      <w:r w:rsidRPr="00A44A86">
        <w:rPr>
          <w:color w:val="45B0E1" w:themeColor="accent1" w:themeTint="99"/>
        </w:rPr>
        <w:t>, se realiza un copia y pega del archivo que se está importando, entonces al usar una variable que tenga un mismo nombre entre varios archivos</w:t>
      </w:r>
      <w:r>
        <w:rPr>
          <w:color w:val="45B0E1" w:themeColor="accent1" w:themeTint="99"/>
        </w:rPr>
        <w:t xml:space="preserve"> distintos,</w:t>
      </w:r>
      <w:r w:rsidRPr="00A44A86">
        <w:rPr>
          <w:color w:val="45B0E1" w:themeColor="accent1" w:themeTint="99"/>
        </w:rPr>
        <w:t xml:space="preserve"> resultará en un error, a diferencia de usar </w:t>
      </w:r>
      <w:r w:rsidRPr="00A44A86">
        <w:rPr>
          <w:b/>
          <w:bCs/>
          <w:color w:val="45B0E1" w:themeColor="accent1" w:themeTint="99"/>
        </w:rPr>
        <w:t>@use</w:t>
      </w:r>
      <w:r w:rsidRPr="00A44A86">
        <w:rPr>
          <w:color w:val="45B0E1" w:themeColor="accent1" w:themeTint="99"/>
        </w:rPr>
        <w:t xml:space="preserve"> que únicamente se declara una única vez y tu decides que utilizar dentro de tu archivo</w:t>
      </w:r>
      <w:r>
        <w:rPr>
          <w:color w:val="45B0E1" w:themeColor="accent1" w:themeTint="99"/>
        </w:rPr>
        <w:t>.</w:t>
      </w:r>
    </w:p>
    <w:p w14:paraId="3C9819C6" w14:textId="2839E7C4" w:rsidR="00776CD5" w:rsidRDefault="00776CD5" w:rsidP="0065717B">
      <w:pPr>
        <w:pStyle w:val="ListParagraph"/>
        <w:numPr>
          <w:ilvl w:val="0"/>
          <w:numId w:val="7"/>
        </w:numPr>
        <w:jc w:val="both"/>
      </w:pPr>
      <w:r w:rsidRPr="00776CD5">
        <w:t>¿Qué es BEM y cómo puede mejorar la estructura y mantenimiento del código CSS?</w:t>
      </w:r>
    </w:p>
    <w:p w14:paraId="6B519E63" w14:textId="289C5279" w:rsidR="00A44A86" w:rsidRDefault="00A44A86" w:rsidP="0065717B">
      <w:pPr>
        <w:jc w:val="both"/>
        <w:rPr>
          <w:color w:val="45B0E1" w:themeColor="accent1" w:themeTint="99"/>
        </w:rPr>
      </w:pPr>
      <w:r w:rsidRPr="00A44A86">
        <w:rPr>
          <w:color w:val="45B0E1" w:themeColor="accent1" w:themeTint="99"/>
        </w:rPr>
        <w:t>BEM es una metodología para definir las clases de las etiquetas HTML.</w:t>
      </w:r>
    </w:p>
    <w:p w14:paraId="5E8E1B9A" w14:textId="6FFFFF10" w:rsidR="00C26066" w:rsidRDefault="00A44A86" w:rsidP="0065717B">
      <w:pPr>
        <w:jc w:val="both"/>
        <w:rPr>
          <w:color w:val="45B0E1" w:themeColor="accent1" w:themeTint="99"/>
        </w:rPr>
      </w:pPr>
      <w:r>
        <w:rPr>
          <w:color w:val="45B0E1" w:themeColor="accent1" w:themeTint="99"/>
        </w:rPr>
        <w:t xml:space="preserve">Mejora la estructura y mantenimiento del código al definir cada </w:t>
      </w:r>
      <w:r w:rsidR="00C26066">
        <w:rPr>
          <w:color w:val="45B0E1" w:themeColor="accent1" w:themeTint="99"/>
        </w:rPr>
        <w:t>bloque</w:t>
      </w:r>
      <w:r>
        <w:rPr>
          <w:color w:val="45B0E1" w:themeColor="accent1" w:themeTint="99"/>
        </w:rPr>
        <w:t xml:space="preserve"> con </w:t>
      </w:r>
      <w:r w:rsidR="00C26066">
        <w:rPr>
          <w:color w:val="45B0E1" w:themeColor="accent1" w:themeTint="99"/>
        </w:rPr>
        <w:t>un propósito</w:t>
      </w:r>
      <w:r>
        <w:rPr>
          <w:color w:val="45B0E1" w:themeColor="accent1" w:themeTint="99"/>
        </w:rPr>
        <w:t xml:space="preserve"> únic</w:t>
      </w:r>
      <w:r w:rsidR="00C26066">
        <w:rPr>
          <w:color w:val="45B0E1" w:themeColor="accent1" w:themeTint="99"/>
        </w:rPr>
        <w:t>o</w:t>
      </w:r>
      <w:r>
        <w:rPr>
          <w:color w:val="45B0E1" w:themeColor="accent1" w:themeTint="99"/>
        </w:rPr>
        <w:t xml:space="preserve">, </w:t>
      </w:r>
      <w:r w:rsidR="00C26066">
        <w:rPr>
          <w:color w:val="45B0E1" w:themeColor="accent1" w:themeTint="99"/>
        </w:rPr>
        <w:t>lo cual nos permite evitar la preocupación de romper el diseño al solo al estar conscientes de que, al realizar el cambio, únicamente vamos a modificar el elemento deseado.</w:t>
      </w:r>
    </w:p>
    <w:p w14:paraId="06F5204C" w14:textId="1B56A807" w:rsidR="00A44A86" w:rsidRPr="00776CD5" w:rsidRDefault="00C26066" w:rsidP="0065717B">
      <w:pPr>
        <w:jc w:val="both"/>
        <w:rPr>
          <w:b/>
          <w:bCs/>
          <w:color w:val="45B0E1" w:themeColor="accent1" w:themeTint="99"/>
        </w:rPr>
      </w:pPr>
      <w:r>
        <w:rPr>
          <w:color w:val="45B0E1" w:themeColor="accent1" w:themeTint="99"/>
        </w:rPr>
        <w:t>A la vez, nos permite ir creando una documentación indirecta ya que cada bloque tiene un propósito único, lo cual hace sencilla la interpretación de su función.</w:t>
      </w:r>
    </w:p>
    <w:p w14:paraId="322190E1" w14:textId="77777777" w:rsidR="00776CD5" w:rsidRPr="00776CD5" w:rsidRDefault="00776CD5" w:rsidP="0065717B">
      <w:pPr>
        <w:jc w:val="both"/>
        <w:rPr>
          <w:b/>
          <w:bCs/>
        </w:rPr>
      </w:pPr>
      <w:r w:rsidRPr="00776CD5">
        <w:rPr>
          <w:b/>
          <w:bCs/>
        </w:rPr>
        <w:t>4. JavaScript / TypeScript:</w:t>
      </w:r>
    </w:p>
    <w:p w14:paraId="34535FAC" w14:textId="77777777" w:rsidR="00C26066" w:rsidRDefault="00776CD5" w:rsidP="0065717B">
      <w:pPr>
        <w:pStyle w:val="ListParagraph"/>
        <w:numPr>
          <w:ilvl w:val="0"/>
          <w:numId w:val="7"/>
        </w:numPr>
        <w:jc w:val="both"/>
      </w:pPr>
      <w:r w:rsidRPr="00776CD5">
        <w:t xml:space="preserve">¿Cuál es la diferencia entre JavaScript y TypeScript? </w:t>
      </w:r>
    </w:p>
    <w:p w14:paraId="4573DF6F" w14:textId="63D9463A" w:rsidR="00C26066" w:rsidRPr="00C26066" w:rsidRDefault="00C26066" w:rsidP="0065717B">
      <w:pPr>
        <w:jc w:val="both"/>
        <w:rPr>
          <w:color w:val="45B0E1" w:themeColor="accent1" w:themeTint="99"/>
        </w:rPr>
      </w:pPr>
      <w:r w:rsidRPr="00C26066">
        <w:rPr>
          <w:color w:val="45B0E1" w:themeColor="accent1" w:themeTint="99"/>
        </w:rPr>
        <w:t>Typescript es un Javascript, pero con reglas y herramientas estrictas que reducen el riesgo de errores.</w:t>
      </w:r>
    </w:p>
    <w:p w14:paraId="1C1F70F4" w14:textId="77777777" w:rsidR="00C26066" w:rsidRDefault="00776CD5" w:rsidP="0065717B">
      <w:pPr>
        <w:pStyle w:val="ListParagraph"/>
        <w:numPr>
          <w:ilvl w:val="0"/>
          <w:numId w:val="7"/>
        </w:numPr>
        <w:jc w:val="both"/>
      </w:pPr>
      <w:r w:rsidRPr="00776CD5">
        <w:t>¿Qué son los tipos en TypeScript y cómo pueden mejorar el desarrollo de aplicaciones web?</w:t>
      </w:r>
    </w:p>
    <w:p w14:paraId="2F9373FC" w14:textId="7C0CDC61" w:rsidR="00C26066" w:rsidRDefault="00C26066" w:rsidP="0065717B">
      <w:pPr>
        <w:jc w:val="both"/>
        <w:rPr>
          <w:bCs/>
          <w:color w:val="45B0E1" w:themeColor="accent1" w:themeTint="99"/>
        </w:rPr>
      </w:pPr>
      <w:r w:rsidRPr="00C26066">
        <w:rPr>
          <w:color w:val="45B0E1" w:themeColor="accent1" w:themeTint="99"/>
        </w:rPr>
        <w:t xml:space="preserve">Los tipos o el tipado de datos nos ayudan a definir desde un inicio el valor de cada dato que queremos manejar, por ejemplo, si definimos un </w:t>
      </w:r>
      <w:proofErr w:type="spellStart"/>
      <w:r w:rsidRPr="00C26066">
        <w:rPr>
          <w:b/>
          <w:color w:val="45B0E1" w:themeColor="accent1" w:themeTint="99"/>
        </w:rPr>
        <w:t>number</w:t>
      </w:r>
      <w:proofErr w:type="spellEnd"/>
      <w:r w:rsidRPr="00C26066">
        <w:rPr>
          <w:b/>
          <w:color w:val="45B0E1" w:themeColor="accent1" w:themeTint="99"/>
        </w:rPr>
        <w:t>,</w:t>
      </w:r>
      <w:r w:rsidRPr="00C26066">
        <w:rPr>
          <w:bCs/>
          <w:color w:val="45B0E1" w:themeColor="accent1" w:themeTint="99"/>
        </w:rPr>
        <w:t xml:space="preserve"> en Javascript ese valor </w:t>
      </w:r>
      <w:r w:rsidRPr="00C26066">
        <w:rPr>
          <w:bCs/>
          <w:color w:val="45B0E1" w:themeColor="accent1" w:themeTint="99"/>
        </w:rPr>
        <w:lastRenderedPageBreak/>
        <w:t xml:space="preserve">puede cambiar, pero en Typescript, </w:t>
      </w:r>
      <w:r w:rsidRPr="00C26066">
        <w:rPr>
          <w:bCs/>
          <w:color w:val="45B0E1" w:themeColor="accent1" w:themeTint="99"/>
        </w:rPr>
        <w:t xml:space="preserve">si defines algo como </w:t>
      </w:r>
      <w:proofErr w:type="spellStart"/>
      <w:r w:rsidRPr="00C26066">
        <w:rPr>
          <w:b/>
          <w:color w:val="45B0E1" w:themeColor="accent1" w:themeTint="99"/>
        </w:rPr>
        <w:t>number</w:t>
      </w:r>
      <w:proofErr w:type="spellEnd"/>
      <w:r w:rsidRPr="00C26066">
        <w:rPr>
          <w:bCs/>
          <w:color w:val="45B0E1" w:themeColor="accent1" w:themeTint="99"/>
        </w:rPr>
        <w:t xml:space="preserve">, </w:t>
      </w:r>
      <w:r w:rsidRPr="00C26066">
        <w:rPr>
          <w:color w:val="45B0E1" w:themeColor="accent1" w:themeTint="99"/>
        </w:rPr>
        <w:t>siempre</w:t>
      </w:r>
      <w:r w:rsidRPr="00C26066">
        <w:rPr>
          <w:bCs/>
          <w:color w:val="45B0E1" w:themeColor="accent1" w:themeTint="99"/>
        </w:rPr>
        <w:t xml:space="preserve"> debe ser número.</w:t>
      </w:r>
    </w:p>
    <w:p w14:paraId="4AC30B16" w14:textId="707E8C8A" w:rsidR="00C26066" w:rsidRDefault="00C26066" w:rsidP="0065717B">
      <w:pPr>
        <w:jc w:val="both"/>
        <w:rPr>
          <w:bCs/>
          <w:color w:val="45B0E1" w:themeColor="accent1" w:themeTint="99"/>
        </w:rPr>
      </w:pPr>
      <w:r>
        <w:rPr>
          <w:bCs/>
          <w:color w:val="45B0E1" w:themeColor="accent1" w:themeTint="99"/>
        </w:rPr>
        <w:t>Mejoras en el desarrollo:</w:t>
      </w:r>
    </w:p>
    <w:p w14:paraId="759B343E" w14:textId="7833DA4A" w:rsidR="00C26066" w:rsidRDefault="00C26066" w:rsidP="0065717B">
      <w:pPr>
        <w:pStyle w:val="ListParagraph"/>
        <w:numPr>
          <w:ilvl w:val="0"/>
          <w:numId w:val="1"/>
        </w:numPr>
        <w:jc w:val="both"/>
        <w:rPr>
          <w:bCs/>
          <w:color w:val="45B0E1" w:themeColor="accent1" w:themeTint="99"/>
        </w:rPr>
      </w:pPr>
      <w:r>
        <w:rPr>
          <w:bCs/>
          <w:color w:val="45B0E1" w:themeColor="accent1" w:themeTint="99"/>
        </w:rPr>
        <w:t>Autocompletado</w:t>
      </w:r>
    </w:p>
    <w:p w14:paraId="515EEB4B" w14:textId="05426C50" w:rsidR="00C26066" w:rsidRDefault="00C26066" w:rsidP="0065717B">
      <w:pPr>
        <w:pStyle w:val="ListParagraph"/>
        <w:numPr>
          <w:ilvl w:val="0"/>
          <w:numId w:val="1"/>
        </w:numPr>
        <w:jc w:val="both"/>
        <w:rPr>
          <w:bCs/>
          <w:color w:val="45B0E1" w:themeColor="accent1" w:themeTint="99"/>
        </w:rPr>
      </w:pPr>
      <w:r>
        <w:rPr>
          <w:bCs/>
          <w:color w:val="45B0E1" w:themeColor="accent1" w:themeTint="99"/>
        </w:rPr>
        <w:t>Código más limpio y mantenible</w:t>
      </w:r>
    </w:p>
    <w:p w14:paraId="5B5024FC" w14:textId="4D728FA6" w:rsidR="00C26066" w:rsidRPr="00C26066" w:rsidRDefault="00C26066" w:rsidP="0065717B">
      <w:pPr>
        <w:pStyle w:val="ListParagraph"/>
        <w:numPr>
          <w:ilvl w:val="0"/>
          <w:numId w:val="1"/>
        </w:numPr>
        <w:jc w:val="both"/>
        <w:rPr>
          <w:bCs/>
          <w:color w:val="45B0E1" w:themeColor="accent1" w:themeTint="99"/>
        </w:rPr>
      </w:pPr>
      <w:r>
        <w:rPr>
          <w:bCs/>
          <w:color w:val="45B0E1" w:themeColor="accent1" w:themeTint="99"/>
        </w:rPr>
        <w:t>Reduce el riesgo de errores</w:t>
      </w:r>
    </w:p>
    <w:p w14:paraId="4CBFDA4F" w14:textId="767C5D97" w:rsidR="00776CD5" w:rsidRDefault="00776CD5" w:rsidP="0065717B">
      <w:pPr>
        <w:jc w:val="both"/>
      </w:pPr>
      <w:r w:rsidRPr="00776CD5">
        <w:t xml:space="preserve"> Explica cómo se declara una variable en JavaScript y en TypeScript.</w:t>
      </w:r>
    </w:p>
    <w:p w14:paraId="128EE6A9" w14:textId="285D58F0" w:rsidR="00C26066" w:rsidRDefault="00280DC5" w:rsidP="0065717B">
      <w:pPr>
        <w:pStyle w:val="ListParagraph"/>
        <w:numPr>
          <w:ilvl w:val="0"/>
          <w:numId w:val="5"/>
        </w:numPr>
        <w:jc w:val="both"/>
        <w:rPr>
          <w:color w:val="45B0E1" w:themeColor="accent1" w:themeTint="99"/>
        </w:rPr>
      </w:pPr>
      <w:r w:rsidRPr="00280DC5">
        <w:rPr>
          <w:color w:val="45B0E1" w:themeColor="accent1" w:themeTint="99"/>
        </w:rPr>
        <w:t>En Javascript una variable se declara así:</w:t>
      </w:r>
    </w:p>
    <w:p w14:paraId="6EC052EF" w14:textId="7FF498E7" w:rsidR="00DF6E04" w:rsidRPr="00DF6E04" w:rsidRDefault="00DF6E04" w:rsidP="0065717B">
      <w:pPr>
        <w:jc w:val="both"/>
        <w:rPr>
          <w:color w:val="45B0E1" w:themeColor="accent1" w:themeTint="99"/>
        </w:rPr>
      </w:pPr>
      <w:r w:rsidRPr="00DF6E04">
        <w:rPr>
          <w:color w:val="45B0E1" w:themeColor="accent1" w:themeTint="99"/>
        </w:rPr>
        <w:drawing>
          <wp:inline distT="0" distB="0" distL="0" distR="0" wp14:anchorId="659AD418" wp14:editId="636E7D82">
            <wp:extent cx="5612130" cy="1379220"/>
            <wp:effectExtent l="0" t="0" r="7620" b="0"/>
            <wp:docPr id="183112742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27422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7BD8" w14:textId="4BFEF3C2" w:rsidR="00280DC5" w:rsidRPr="00280DC5" w:rsidRDefault="00280DC5" w:rsidP="0065717B">
      <w:pPr>
        <w:pStyle w:val="ListParagraph"/>
        <w:numPr>
          <w:ilvl w:val="0"/>
          <w:numId w:val="5"/>
        </w:numPr>
        <w:jc w:val="both"/>
        <w:rPr>
          <w:rStyle w:val="hljs-number"/>
          <w:color w:val="45B0E1" w:themeColor="accent1" w:themeTint="99"/>
        </w:rPr>
      </w:pPr>
      <w:r w:rsidRPr="00280DC5">
        <w:rPr>
          <w:rStyle w:val="hljs-number"/>
          <w:color w:val="45B0E1" w:themeColor="accent1" w:themeTint="99"/>
        </w:rPr>
        <w:t>En Typescript una variable se declara así:</w:t>
      </w:r>
    </w:p>
    <w:p w14:paraId="0B484FD9" w14:textId="77777777" w:rsidR="0065717B" w:rsidRDefault="0065717B" w:rsidP="0065717B">
      <w:pPr>
        <w:jc w:val="both"/>
        <w:rPr>
          <w:color w:val="45B0E1" w:themeColor="accent1" w:themeTint="99"/>
        </w:rPr>
      </w:pPr>
      <w:r w:rsidRPr="0065717B">
        <w:rPr>
          <w:b/>
          <w:bCs/>
          <w:color w:val="45B0E1" w:themeColor="accent1" w:themeTint="99"/>
          <w:lang w:val="en-US"/>
        </w:rPr>
        <w:drawing>
          <wp:inline distT="0" distB="0" distL="0" distR="0" wp14:anchorId="3A719072" wp14:editId="702BF891">
            <wp:extent cx="2391109" cy="1095528"/>
            <wp:effectExtent l="0" t="0" r="9525" b="9525"/>
            <wp:docPr id="208882198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21981" name="Picture 1" descr="A computer screen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123F" w14:textId="029FC61B" w:rsidR="00280DC5" w:rsidRPr="00776CD5" w:rsidRDefault="00280DC5" w:rsidP="0065717B">
      <w:pPr>
        <w:jc w:val="both"/>
        <w:rPr>
          <w:color w:val="45B0E1" w:themeColor="accent1" w:themeTint="99"/>
        </w:rPr>
      </w:pPr>
      <w:r w:rsidRPr="00280DC5">
        <w:rPr>
          <w:color w:val="45B0E1" w:themeColor="accent1" w:themeTint="99"/>
        </w:rPr>
        <w:t>Y</w:t>
      </w:r>
      <w:r>
        <w:rPr>
          <w:color w:val="45B0E1" w:themeColor="accent1" w:themeTint="99"/>
        </w:rPr>
        <w:t xml:space="preserve"> su valor deberá seguir la regla</w:t>
      </w:r>
      <w:r w:rsidR="0065717B">
        <w:rPr>
          <w:color w:val="45B0E1" w:themeColor="accent1" w:themeTint="99"/>
        </w:rPr>
        <w:t xml:space="preserve"> o tipado</w:t>
      </w:r>
      <w:r>
        <w:rPr>
          <w:color w:val="45B0E1" w:themeColor="accent1" w:themeTint="99"/>
        </w:rPr>
        <w:t xml:space="preserve"> establecid</w:t>
      </w:r>
      <w:r w:rsidR="0065717B">
        <w:rPr>
          <w:color w:val="45B0E1" w:themeColor="accent1" w:themeTint="99"/>
        </w:rPr>
        <w:t>o</w:t>
      </w:r>
      <w:r>
        <w:rPr>
          <w:color w:val="45B0E1" w:themeColor="accent1" w:themeTint="99"/>
        </w:rPr>
        <w:t>.</w:t>
      </w:r>
    </w:p>
    <w:p w14:paraId="7726E8FB" w14:textId="77777777" w:rsidR="00776CD5" w:rsidRPr="00776CD5" w:rsidRDefault="00776CD5" w:rsidP="0065717B">
      <w:pPr>
        <w:jc w:val="both"/>
        <w:rPr>
          <w:b/>
          <w:bCs/>
        </w:rPr>
      </w:pPr>
      <w:r w:rsidRPr="00776CD5">
        <w:rPr>
          <w:b/>
          <w:bCs/>
        </w:rPr>
        <w:t>5. Sistema de Gestión de Paquetes (</w:t>
      </w:r>
      <w:proofErr w:type="spellStart"/>
      <w:r w:rsidRPr="00776CD5">
        <w:rPr>
          <w:b/>
          <w:bCs/>
        </w:rPr>
        <w:t>npm</w:t>
      </w:r>
      <w:proofErr w:type="spellEnd"/>
      <w:r w:rsidRPr="00776CD5">
        <w:rPr>
          <w:b/>
          <w:bCs/>
        </w:rPr>
        <w:t>):</w:t>
      </w:r>
    </w:p>
    <w:p w14:paraId="2AC4CEAF" w14:textId="77777777" w:rsidR="00776CD5" w:rsidRDefault="00776CD5" w:rsidP="0065717B">
      <w:pPr>
        <w:jc w:val="both"/>
      </w:pPr>
      <w:r w:rsidRPr="00776CD5">
        <w:t xml:space="preserve">¿Qué es </w:t>
      </w:r>
      <w:proofErr w:type="spellStart"/>
      <w:r w:rsidRPr="00776CD5">
        <w:t>npm</w:t>
      </w:r>
      <w:proofErr w:type="spellEnd"/>
      <w:r w:rsidRPr="00776CD5">
        <w:t xml:space="preserve"> y cuál es su función en el desarrollo de aplicaciones web? Describe el proceso para instalar un paquete </w:t>
      </w:r>
      <w:proofErr w:type="spellStart"/>
      <w:r w:rsidRPr="00776CD5">
        <w:t>npm</w:t>
      </w:r>
      <w:proofErr w:type="spellEnd"/>
      <w:r w:rsidRPr="00776CD5">
        <w:t xml:space="preserve"> en un proyecto.</w:t>
      </w:r>
    </w:p>
    <w:p w14:paraId="72C35BFF" w14:textId="2E328DD5" w:rsidR="00280DC5" w:rsidRDefault="00280DC5" w:rsidP="0065717B">
      <w:pPr>
        <w:jc w:val="both"/>
        <w:rPr>
          <w:color w:val="45B0E1" w:themeColor="accent1" w:themeTint="99"/>
        </w:rPr>
      </w:pPr>
      <w:r w:rsidRPr="00C33CC3">
        <w:rPr>
          <w:color w:val="45B0E1" w:themeColor="accent1" w:themeTint="99"/>
        </w:rPr>
        <w:t>Es una herramienta que nos permite gestionar todas las dependencias que queramos ocupar en un proyecto, en el desarrollo web es fundamental para acceder a dependencias o librerías publicadas</w:t>
      </w:r>
      <w:r w:rsidR="00C33CC3" w:rsidRPr="00C33CC3">
        <w:rPr>
          <w:color w:val="45B0E1" w:themeColor="accent1" w:themeTint="99"/>
        </w:rPr>
        <w:t xml:space="preserve"> para ampliar la gamma de funcionalidades de nuestro proyecto.</w:t>
      </w:r>
    </w:p>
    <w:p w14:paraId="3F8E2924" w14:textId="2EC08AB4" w:rsidR="00C33CC3" w:rsidRDefault="00C33CC3" w:rsidP="0065717B">
      <w:pPr>
        <w:jc w:val="both"/>
        <w:rPr>
          <w:color w:val="45B0E1" w:themeColor="accent1" w:themeTint="99"/>
        </w:rPr>
      </w:pPr>
      <w:r>
        <w:rPr>
          <w:color w:val="45B0E1" w:themeColor="accent1" w:themeTint="99"/>
        </w:rPr>
        <w:t>El proceso para instalar un paquete es simple, usando el comando:</w:t>
      </w:r>
    </w:p>
    <w:p w14:paraId="68441454" w14:textId="750CDAF2" w:rsidR="00C33CC3" w:rsidRPr="00C33CC3" w:rsidRDefault="00C33CC3" w:rsidP="0065717B">
      <w:pPr>
        <w:pStyle w:val="ListParagraph"/>
        <w:numPr>
          <w:ilvl w:val="0"/>
          <w:numId w:val="6"/>
        </w:numPr>
        <w:jc w:val="both"/>
        <w:rPr>
          <w:b/>
          <w:bCs/>
          <w:color w:val="45B0E1" w:themeColor="accent1" w:themeTint="99"/>
        </w:rPr>
      </w:pPr>
      <w:proofErr w:type="spellStart"/>
      <w:r w:rsidRPr="00C33CC3">
        <w:rPr>
          <w:b/>
          <w:bCs/>
          <w:color w:val="45B0E1" w:themeColor="accent1" w:themeTint="99"/>
        </w:rPr>
        <w:t>npm</w:t>
      </w:r>
      <w:proofErr w:type="spellEnd"/>
      <w:r w:rsidRPr="00C33CC3">
        <w:rPr>
          <w:b/>
          <w:bCs/>
          <w:color w:val="45B0E1" w:themeColor="accent1" w:themeTint="99"/>
        </w:rPr>
        <w:t xml:space="preserve"> i </w:t>
      </w:r>
      <w:proofErr w:type="spellStart"/>
      <w:r w:rsidRPr="00C33CC3">
        <w:rPr>
          <w:b/>
          <w:bCs/>
          <w:color w:val="45B0E1" w:themeColor="accent1" w:themeTint="99"/>
        </w:rPr>
        <w:t>nombre_paquete</w:t>
      </w:r>
      <w:proofErr w:type="spellEnd"/>
    </w:p>
    <w:p w14:paraId="5B39DFD2" w14:textId="77777777" w:rsidR="00776CD5" w:rsidRPr="00776CD5" w:rsidRDefault="00776CD5" w:rsidP="0065717B">
      <w:pPr>
        <w:jc w:val="both"/>
        <w:rPr>
          <w:b/>
          <w:bCs/>
        </w:rPr>
      </w:pPr>
      <w:r w:rsidRPr="00776CD5">
        <w:rPr>
          <w:b/>
          <w:bCs/>
        </w:rPr>
        <w:t xml:space="preserve">6. Integración e Implementación de </w:t>
      </w:r>
      <w:proofErr w:type="spellStart"/>
      <w:r w:rsidRPr="00776CD5">
        <w:rPr>
          <w:b/>
          <w:bCs/>
        </w:rPr>
        <w:t>APIs</w:t>
      </w:r>
      <w:proofErr w:type="spellEnd"/>
      <w:r w:rsidRPr="00776CD5">
        <w:rPr>
          <w:b/>
          <w:bCs/>
        </w:rPr>
        <w:t xml:space="preserve"> y </w:t>
      </w:r>
      <w:proofErr w:type="spellStart"/>
      <w:proofErr w:type="gramStart"/>
      <w:r w:rsidRPr="00776CD5">
        <w:rPr>
          <w:b/>
          <w:bCs/>
        </w:rPr>
        <w:t>WebSocket</w:t>
      </w:r>
      <w:proofErr w:type="spellEnd"/>
      <w:r w:rsidRPr="00776CD5">
        <w:rPr>
          <w:b/>
          <w:bCs/>
        </w:rPr>
        <w:t xml:space="preserve"> :</w:t>
      </w:r>
      <w:proofErr w:type="gramEnd"/>
    </w:p>
    <w:p w14:paraId="5D7B8B2A" w14:textId="77777777" w:rsidR="00C33CC3" w:rsidRDefault="00776CD5" w:rsidP="0065717B">
      <w:pPr>
        <w:pStyle w:val="ListParagraph"/>
        <w:numPr>
          <w:ilvl w:val="0"/>
          <w:numId w:val="8"/>
        </w:numPr>
        <w:jc w:val="both"/>
      </w:pPr>
      <w:r w:rsidRPr="00776CD5">
        <w:t xml:space="preserve">Explica qué es una API y cómo se utiliza en el desarrollo web. </w:t>
      </w:r>
    </w:p>
    <w:p w14:paraId="2C95F1D2" w14:textId="30D6C802" w:rsidR="00C73F20" w:rsidRDefault="00C33CC3" w:rsidP="0065717B">
      <w:pPr>
        <w:jc w:val="both"/>
      </w:pPr>
      <w:r w:rsidRPr="00C73F20">
        <w:rPr>
          <w:color w:val="45B0E1" w:themeColor="accent1" w:themeTint="99"/>
        </w:rPr>
        <w:lastRenderedPageBreak/>
        <w:t>Una API es un intermediario que permite la comunicación entre 2 aplicaciones de software entre sí, en el desarrollo web se utiliza comúnmente para alimentar nuestra aplicación con información relevante de un servidor web que almacena y gestiona dicha información.</w:t>
      </w:r>
    </w:p>
    <w:p w14:paraId="1D3063E4" w14:textId="278175EE" w:rsidR="00C33CC3" w:rsidRPr="00C73F20" w:rsidRDefault="00776CD5" w:rsidP="0065717B">
      <w:pPr>
        <w:pStyle w:val="ListParagraph"/>
        <w:numPr>
          <w:ilvl w:val="0"/>
          <w:numId w:val="8"/>
        </w:numPr>
        <w:jc w:val="both"/>
        <w:rPr>
          <w:color w:val="45B0E1" w:themeColor="accent1" w:themeTint="99"/>
        </w:rPr>
      </w:pPr>
      <w:r w:rsidRPr="00776CD5">
        <w:t xml:space="preserve">¿Qué es JSON y cuál es su relación con las </w:t>
      </w:r>
      <w:proofErr w:type="spellStart"/>
      <w:r w:rsidRPr="00776CD5">
        <w:t>APIs</w:t>
      </w:r>
      <w:proofErr w:type="spellEnd"/>
      <w:r w:rsidRPr="00776CD5">
        <w:t xml:space="preserve"> REST? </w:t>
      </w:r>
    </w:p>
    <w:p w14:paraId="709D94AC" w14:textId="384D15DB" w:rsidR="00C33CC3" w:rsidRPr="00C33CC3" w:rsidRDefault="00C33CC3" w:rsidP="0065717B">
      <w:pPr>
        <w:jc w:val="both"/>
        <w:rPr>
          <w:color w:val="45B0E1" w:themeColor="accent1" w:themeTint="99"/>
        </w:rPr>
      </w:pPr>
      <w:r w:rsidRPr="00C33CC3">
        <w:rPr>
          <w:color w:val="45B0E1" w:themeColor="accent1" w:themeTint="99"/>
        </w:rPr>
        <w:t xml:space="preserve">Es un </w:t>
      </w:r>
      <w:r w:rsidRPr="00C73F20">
        <w:rPr>
          <w:color w:val="45B0E1" w:themeColor="accent1" w:themeTint="99"/>
        </w:rPr>
        <w:t>formato</w:t>
      </w:r>
      <w:r w:rsidRPr="00C33CC3">
        <w:rPr>
          <w:color w:val="45B0E1" w:themeColor="accent1" w:themeTint="99"/>
        </w:rPr>
        <w:t xml:space="preserve"> de datos que nos permite almacenar e intercambiar datos de una forma legible. La relación que mantiene con API REST es debido a que la mayoría de API REST devolverán la información utilizando este formato.</w:t>
      </w:r>
    </w:p>
    <w:p w14:paraId="7543F3AC" w14:textId="77777777" w:rsidR="00C33CC3" w:rsidRDefault="00776CD5" w:rsidP="0065717B">
      <w:pPr>
        <w:pStyle w:val="ListParagraph"/>
        <w:numPr>
          <w:ilvl w:val="0"/>
          <w:numId w:val="9"/>
        </w:numPr>
        <w:jc w:val="both"/>
      </w:pPr>
      <w:r w:rsidRPr="00776CD5">
        <w:t xml:space="preserve">Describe el proceso para realizar una solicitud GET a una API REST utilizando JavaScript/TypeScript. </w:t>
      </w:r>
    </w:p>
    <w:p w14:paraId="07898B59" w14:textId="1CF63F65" w:rsidR="00C33CC3" w:rsidRPr="00C73F20" w:rsidRDefault="00C33CC3" w:rsidP="0065717B">
      <w:pPr>
        <w:jc w:val="both"/>
        <w:rPr>
          <w:color w:val="45B0E1" w:themeColor="accent1" w:themeTint="99"/>
        </w:rPr>
      </w:pPr>
      <w:r w:rsidRPr="00C73F20">
        <w:rPr>
          <w:color w:val="45B0E1" w:themeColor="accent1" w:themeTint="99"/>
        </w:rPr>
        <w:t>Para realizar una petición a un servidor que maneje peticiones a través de una API REST varía según el tipo de librería que ocupes para realizar dichas peticiones (</w:t>
      </w:r>
      <w:proofErr w:type="spellStart"/>
      <w:r w:rsidRPr="00C73F20">
        <w:rPr>
          <w:color w:val="45B0E1" w:themeColor="accent1" w:themeTint="99"/>
        </w:rPr>
        <w:t>fetch</w:t>
      </w:r>
      <w:proofErr w:type="spellEnd"/>
      <w:r w:rsidRPr="00C73F20">
        <w:rPr>
          <w:color w:val="45B0E1" w:themeColor="accent1" w:themeTint="99"/>
        </w:rPr>
        <w:t xml:space="preserve">, </w:t>
      </w:r>
      <w:proofErr w:type="spellStart"/>
      <w:r w:rsidRPr="00C73F20">
        <w:rPr>
          <w:color w:val="45B0E1" w:themeColor="accent1" w:themeTint="99"/>
        </w:rPr>
        <w:t>axios</w:t>
      </w:r>
      <w:proofErr w:type="spellEnd"/>
      <w:r w:rsidRPr="00C73F20">
        <w:rPr>
          <w:color w:val="45B0E1" w:themeColor="accent1" w:themeTint="99"/>
        </w:rPr>
        <w:t xml:space="preserve">, </w:t>
      </w:r>
      <w:proofErr w:type="spellStart"/>
      <w:r w:rsidRPr="00C73F20">
        <w:rPr>
          <w:color w:val="45B0E1" w:themeColor="accent1" w:themeTint="99"/>
        </w:rPr>
        <w:t>etc</w:t>
      </w:r>
      <w:proofErr w:type="spellEnd"/>
      <w:r w:rsidRPr="00C73F20">
        <w:rPr>
          <w:color w:val="45B0E1" w:themeColor="accent1" w:themeTint="99"/>
        </w:rPr>
        <w:t>).</w:t>
      </w:r>
    </w:p>
    <w:p w14:paraId="704F5767" w14:textId="176A98A5" w:rsidR="00C33CC3" w:rsidRPr="00C73F20" w:rsidRDefault="00C33CC3" w:rsidP="0065717B">
      <w:pPr>
        <w:jc w:val="both"/>
        <w:rPr>
          <w:color w:val="45B0E1" w:themeColor="accent1" w:themeTint="99"/>
        </w:rPr>
      </w:pPr>
      <w:r w:rsidRPr="00C73F20">
        <w:rPr>
          <w:color w:val="45B0E1" w:themeColor="accent1" w:themeTint="99"/>
        </w:rPr>
        <w:t xml:space="preserve">Ejemplo usando </w:t>
      </w:r>
      <w:proofErr w:type="spellStart"/>
      <w:r w:rsidRPr="00C73F20">
        <w:rPr>
          <w:color w:val="45B0E1" w:themeColor="accent1" w:themeTint="99"/>
        </w:rPr>
        <w:t>fetch</w:t>
      </w:r>
      <w:proofErr w:type="spellEnd"/>
      <w:r w:rsidRPr="00C73F20">
        <w:rPr>
          <w:color w:val="45B0E1" w:themeColor="accent1" w:themeTint="99"/>
        </w:rPr>
        <w:t>:</w:t>
      </w:r>
    </w:p>
    <w:p w14:paraId="05CC4904" w14:textId="55C2495E" w:rsidR="00C33CC3" w:rsidRPr="00C73F20" w:rsidRDefault="00C73F20" w:rsidP="0065717B">
      <w:pPr>
        <w:jc w:val="both"/>
        <w:rPr>
          <w:color w:val="45B0E1" w:themeColor="accent1" w:themeTint="99"/>
        </w:rPr>
      </w:pPr>
      <w:r w:rsidRPr="00C73F20">
        <w:rPr>
          <w:color w:val="45B0E1" w:themeColor="accent1" w:themeTint="99"/>
        </w:rPr>
        <w:drawing>
          <wp:inline distT="0" distB="0" distL="0" distR="0" wp14:anchorId="1985713E" wp14:editId="16FE81FD">
            <wp:extent cx="4934639" cy="3629532"/>
            <wp:effectExtent l="0" t="0" r="0" b="9525"/>
            <wp:docPr id="88364798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47987" name="Picture 1" descr="A computer screen shot of a program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69BB" w14:textId="3CCD8267" w:rsidR="00776CD5" w:rsidRPr="0065717B" w:rsidRDefault="00776CD5" w:rsidP="0065717B">
      <w:pPr>
        <w:pStyle w:val="ListParagraph"/>
        <w:numPr>
          <w:ilvl w:val="0"/>
          <w:numId w:val="8"/>
        </w:numPr>
        <w:jc w:val="both"/>
      </w:pPr>
      <w:r w:rsidRPr="00776CD5">
        <w:t xml:space="preserve">Describe como </w:t>
      </w:r>
      <w:proofErr w:type="spellStart"/>
      <w:r w:rsidRPr="00776CD5">
        <w:t>integrarias</w:t>
      </w:r>
      <w:proofErr w:type="spellEnd"/>
      <w:r w:rsidRPr="00776CD5">
        <w:t xml:space="preserve"> un </w:t>
      </w:r>
      <w:proofErr w:type="spellStart"/>
      <w:r w:rsidRPr="00776CD5">
        <w:t>WebSocket</w:t>
      </w:r>
      <w:proofErr w:type="spellEnd"/>
    </w:p>
    <w:p w14:paraId="01FB3D0D" w14:textId="77777777" w:rsidR="00C73F20" w:rsidRPr="00C73F20" w:rsidRDefault="00C73F20" w:rsidP="0065717B">
      <w:pPr>
        <w:jc w:val="both"/>
        <w:rPr>
          <w:color w:val="45B0E1" w:themeColor="accent1" w:themeTint="99"/>
        </w:rPr>
      </w:pPr>
      <w:r w:rsidRPr="00C73F20">
        <w:rPr>
          <w:color w:val="45B0E1" w:themeColor="accent1" w:themeTint="99"/>
        </w:rPr>
        <w:t xml:space="preserve">Un </w:t>
      </w:r>
      <w:proofErr w:type="spellStart"/>
      <w:r w:rsidRPr="00C73F20">
        <w:rPr>
          <w:color w:val="45B0E1" w:themeColor="accent1" w:themeTint="99"/>
        </w:rPr>
        <w:t>Websocket</w:t>
      </w:r>
      <w:proofErr w:type="spellEnd"/>
      <w:r w:rsidRPr="00C73F20">
        <w:rPr>
          <w:color w:val="45B0E1" w:themeColor="accent1" w:themeTint="99"/>
        </w:rPr>
        <w:t xml:space="preserve"> funciona distinto a una API REST, debido a que este es una conexión que se mantiene abierta permanente. Por lo que la forma de integrarlo sería:</w:t>
      </w:r>
    </w:p>
    <w:p w14:paraId="6E11D351" w14:textId="0D08385F" w:rsidR="00C73F20" w:rsidRPr="00C73F20" w:rsidRDefault="00C73F20" w:rsidP="0065717B">
      <w:pPr>
        <w:jc w:val="both"/>
        <w:rPr>
          <w:color w:val="45B0E1" w:themeColor="accent1" w:themeTint="99"/>
        </w:rPr>
      </w:pPr>
      <w:r w:rsidRPr="00C73F20">
        <w:rPr>
          <w:b/>
          <w:bCs/>
          <w:color w:val="45B0E1" w:themeColor="accent1" w:themeTint="99"/>
        </w:rPr>
        <w:t>Abrir la conexión</w:t>
      </w:r>
      <w:r w:rsidRPr="00C73F20">
        <w:rPr>
          <w:color w:val="45B0E1" w:themeColor="accent1" w:themeTint="99"/>
        </w:rPr>
        <w:t xml:space="preserve">: Creas una instancia de </w:t>
      </w:r>
      <w:proofErr w:type="spellStart"/>
      <w:r w:rsidRPr="00C73F20">
        <w:rPr>
          <w:color w:val="45B0E1" w:themeColor="accent1" w:themeTint="99"/>
        </w:rPr>
        <w:t>WebSocket</w:t>
      </w:r>
      <w:proofErr w:type="spellEnd"/>
      <w:r w:rsidRPr="00C73F20">
        <w:rPr>
          <w:color w:val="45B0E1" w:themeColor="accent1" w:themeTint="99"/>
        </w:rPr>
        <w:t xml:space="preserve"> con la URL del servidor.</w:t>
      </w:r>
    </w:p>
    <w:p w14:paraId="2C47A1F7" w14:textId="23F834F4" w:rsidR="00C73F20" w:rsidRPr="00C73F20" w:rsidRDefault="00C73F20" w:rsidP="0065717B">
      <w:pPr>
        <w:jc w:val="both"/>
        <w:rPr>
          <w:color w:val="45B0E1" w:themeColor="accent1" w:themeTint="99"/>
        </w:rPr>
      </w:pPr>
      <w:r w:rsidRPr="00C73F20">
        <w:rPr>
          <w:b/>
          <w:bCs/>
          <w:color w:val="45B0E1" w:themeColor="accent1" w:themeTint="99"/>
        </w:rPr>
        <w:lastRenderedPageBreak/>
        <w:t>Escuchar mensajes</w:t>
      </w:r>
      <w:r w:rsidRPr="00C73F20">
        <w:rPr>
          <w:color w:val="45B0E1" w:themeColor="accent1" w:themeTint="99"/>
        </w:rPr>
        <w:t>: Defines qué hacer cuando llega un mensaje del servidor.</w:t>
      </w:r>
    </w:p>
    <w:p w14:paraId="14A734D3" w14:textId="5D328D86" w:rsidR="00C73F20" w:rsidRPr="00C73F20" w:rsidRDefault="00C73F20" w:rsidP="0065717B">
      <w:pPr>
        <w:jc w:val="both"/>
        <w:rPr>
          <w:color w:val="45B0E1" w:themeColor="accent1" w:themeTint="99"/>
        </w:rPr>
      </w:pPr>
      <w:r w:rsidRPr="00C73F20">
        <w:rPr>
          <w:b/>
          <w:bCs/>
          <w:color w:val="45B0E1" w:themeColor="accent1" w:themeTint="99"/>
        </w:rPr>
        <w:t>Enviar mensajes</w:t>
      </w:r>
      <w:r w:rsidRPr="00C73F20">
        <w:rPr>
          <w:color w:val="45B0E1" w:themeColor="accent1" w:themeTint="99"/>
        </w:rPr>
        <w:t>: Puedes mandar datos al servidor en cualquier momento</w:t>
      </w:r>
      <w:r w:rsidRPr="00C73F20">
        <w:rPr>
          <w:color w:val="45B0E1" w:themeColor="accent1" w:themeTint="99"/>
        </w:rPr>
        <w:t xml:space="preserve"> para que otro cliente que este escuchando los reciba</w:t>
      </w:r>
      <w:r w:rsidRPr="00C73F20">
        <w:rPr>
          <w:color w:val="45B0E1" w:themeColor="accent1" w:themeTint="99"/>
        </w:rPr>
        <w:t>.</w:t>
      </w:r>
    </w:p>
    <w:p w14:paraId="4C812118" w14:textId="04142A4B" w:rsidR="00776CD5" w:rsidRPr="00776CD5" w:rsidRDefault="00776CD5" w:rsidP="0065717B">
      <w:pPr>
        <w:jc w:val="both"/>
        <w:rPr>
          <w:b/>
          <w:bCs/>
        </w:rPr>
      </w:pPr>
      <w:r w:rsidRPr="00776CD5">
        <w:rPr>
          <w:b/>
          <w:bCs/>
        </w:rPr>
        <w:t>7. Patrón MVC:</w:t>
      </w:r>
    </w:p>
    <w:p w14:paraId="0D9C0F51" w14:textId="77777777" w:rsidR="00C73F20" w:rsidRDefault="00776CD5" w:rsidP="0065717B">
      <w:pPr>
        <w:pStyle w:val="ListParagraph"/>
        <w:numPr>
          <w:ilvl w:val="0"/>
          <w:numId w:val="8"/>
        </w:numPr>
        <w:jc w:val="both"/>
      </w:pPr>
      <w:r w:rsidRPr="00776CD5">
        <w:t xml:space="preserve">Define el patrón de diseño Modelo-Vista-Controlador (MVC) y explica sus componentes. </w:t>
      </w:r>
    </w:p>
    <w:p w14:paraId="69C5B355" w14:textId="59EC8F89" w:rsidR="00C73F20" w:rsidRPr="00CE74FD" w:rsidRDefault="00C73F20" w:rsidP="0065717B">
      <w:pPr>
        <w:jc w:val="both"/>
        <w:rPr>
          <w:color w:val="45B0E1" w:themeColor="accent1" w:themeTint="99"/>
        </w:rPr>
      </w:pPr>
      <w:r w:rsidRPr="00CE74FD">
        <w:rPr>
          <w:color w:val="45B0E1" w:themeColor="accent1" w:themeTint="99"/>
        </w:rPr>
        <w:t>Es un patrón de diseño que nos permite gestionar nuestra aplicación en 3 bloques distintos con responsabilidades únicas.</w:t>
      </w:r>
    </w:p>
    <w:p w14:paraId="5BFC9637" w14:textId="55881FC3" w:rsidR="00C73F20" w:rsidRPr="00CE74FD" w:rsidRDefault="00C73F20" w:rsidP="0065717B">
      <w:pPr>
        <w:jc w:val="both"/>
        <w:rPr>
          <w:color w:val="45B0E1" w:themeColor="accent1" w:themeTint="99"/>
        </w:rPr>
      </w:pPr>
      <w:r w:rsidRPr="00CE74FD">
        <w:rPr>
          <w:b/>
          <w:bCs/>
          <w:color w:val="45B0E1" w:themeColor="accent1" w:themeTint="99"/>
        </w:rPr>
        <w:t>Modelo</w:t>
      </w:r>
      <w:r w:rsidRPr="00CE74FD">
        <w:rPr>
          <w:color w:val="45B0E1" w:themeColor="accent1" w:themeTint="99"/>
        </w:rPr>
        <w:t>: Se encarga de la manipulación de los datos, de acuerdo con las reglas de negocio.</w:t>
      </w:r>
    </w:p>
    <w:p w14:paraId="21606BC0" w14:textId="7FB3A7D2" w:rsidR="00C73F20" w:rsidRPr="00CE74FD" w:rsidRDefault="00C73F20" w:rsidP="0065717B">
      <w:pPr>
        <w:jc w:val="both"/>
        <w:rPr>
          <w:color w:val="45B0E1" w:themeColor="accent1" w:themeTint="99"/>
        </w:rPr>
      </w:pPr>
      <w:r w:rsidRPr="00CE74FD">
        <w:rPr>
          <w:b/>
          <w:bCs/>
          <w:color w:val="45B0E1" w:themeColor="accent1" w:themeTint="99"/>
        </w:rPr>
        <w:t>Vista</w:t>
      </w:r>
      <w:r w:rsidRPr="00CE74FD">
        <w:rPr>
          <w:color w:val="45B0E1" w:themeColor="accent1" w:themeTint="99"/>
        </w:rPr>
        <w:t>: Se encarga de mostrar los datos en una interfaz gráfica.</w:t>
      </w:r>
    </w:p>
    <w:p w14:paraId="508C42A2" w14:textId="56CD51D4" w:rsidR="00C73F20" w:rsidRPr="00CE74FD" w:rsidRDefault="00C73F20" w:rsidP="0065717B">
      <w:pPr>
        <w:jc w:val="both"/>
        <w:rPr>
          <w:color w:val="45B0E1" w:themeColor="accent1" w:themeTint="99"/>
        </w:rPr>
      </w:pPr>
      <w:r w:rsidRPr="00CE74FD">
        <w:rPr>
          <w:b/>
          <w:bCs/>
          <w:color w:val="45B0E1" w:themeColor="accent1" w:themeTint="99"/>
        </w:rPr>
        <w:t>Controlador</w:t>
      </w:r>
      <w:r w:rsidRPr="00CE74FD">
        <w:rPr>
          <w:color w:val="45B0E1" w:themeColor="accent1" w:themeTint="99"/>
        </w:rPr>
        <w:t>: Se encarga de enviar los datos, gestionando las peticiones que se realizan para enviar la información requerida.</w:t>
      </w:r>
    </w:p>
    <w:p w14:paraId="10DF80B8" w14:textId="776C378D" w:rsidR="00776CD5" w:rsidRDefault="00776CD5" w:rsidP="0065717B">
      <w:pPr>
        <w:pStyle w:val="ListParagraph"/>
        <w:numPr>
          <w:ilvl w:val="0"/>
          <w:numId w:val="8"/>
        </w:numPr>
        <w:jc w:val="both"/>
      </w:pPr>
      <w:r w:rsidRPr="00776CD5">
        <w:t>¿Cuál es la ventaja de utilizar el patrón MVC en el desarrollo de aplicaciones web?</w:t>
      </w:r>
    </w:p>
    <w:p w14:paraId="1123251C" w14:textId="5177A47E" w:rsidR="00C73F20" w:rsidRPr="00CE74FD" w:rsidRDefault="00C73F20" w:rsidP="0065717B">
      <w:pPr>
        <w:jc w:val="both"/>
        <w:rPr>
          <w:color w:val="45B0E1" w:themeColor="accent1" w:themeTint="99"/>
        </w:rPr>
      </w:pPr>
      <w:r w:rsidRPr="00CE74FD">
        <w:rPr>
          <w:color w:val="45B0E1" w:themeColor="accent1" w:themeTint="99"/>
        </w:rPr>
        <w:t xml:space="preserve">Una de las ventajas más importantes </w:t>
      </w:r>
      <w:r w:rsidR="00CE74FD" w:rsidRPr="00CE74FD">
        <w:rPr>
          <w:color w:val="45B0E1" w:themeColor="accent1" w:themeTint="99"/>
        </w:rPr>
        <w:t xml:space="preserve">es el tiempo de desarrollo de los proyectos que se creen usando este patrón, ya que cada la división en 3 capas, nos permite trabajar de manera independiente entre cada una, además de facilitar la escalabilidad de </w:t>
      </w:r>
      <w:r w:rsidR="0065717B" w:rsidRPr="00CE74FD">
        <w:rPr>
          <w:color w:val="45B0E1" w:themeColor="accent1" w:themeTint="99"/>
        </w:rPr>
        <w:t>estos</w:t>
      </w:r>
      <w:r w:rsidR="00CE74FD" w:rsidRPr="00CE74FD">
        <w:rPr>
          <w:color w:val="45B0E1" w:themeColor="accent1" w:themeTint="99"/>
        </w:rPr>
        <w:t>, ya que el impacto en los módulos ya creados será menor.</w:t>
      </w:r>
    </w:p>
    <w:p w14:paraId="6959D501" w14:textId="77777777" w:rsidR="00776CD5" w:rsidRPr="00776CD5" w:rsidRDefault="00776CD5" w:rsidP="0065717B">
      <w:pPr>
        <w:jc w:val="both"/>
        <w:rPr>
          <w:b/>
          <w:bCs/>
        </w:rPr>
      </w:pPr>
      <w:r w:rsidRPr="00776CD5">
        <w:rPr>
          <w:b/>
          <w:bCs/>
        </w:rPr>
        <w:t>8. Desarrollo de Pruebas Unitarias e Integración (Jasmine y Karma):</w:t>
      </w:r>
    </w:p>
    <w:p w14:paraId="71A51034" w14:textId="77777777" w:rsidR="00C73F20" w:rsidRDefault="00776CD5" w:rsidP="0065717B">
      <w:pPr>
        <w:pStyle w:val="ListParagraph"/>
        <w:numPr>
          <w:ilvl w:val="0"/>
          <w:numId w:val="8"/>
        </w:numPr>
        <w:jc w:val="both"/>
      </w:pPr>
      <w:r w:rsidRPr="00776CD5">
        <w:t xml:space="preserve">¿Qué son las pruebas unitarias y por qué son importantes en el desarrollo de software? </w:t>
      </w:r>
    </w:p>
    <w:p w14:paraId="1FE66F36" w14:textId="5719AADE" w:rsidR="00CE74FD" w:rsidRPr="0065717B" w:rsidRDefault="00CE74FD" w:rsidP="0065717B">
      <w:pPr>
        <w:jc w:val="both"/>
        <w:rPr>
          <w:color w:val="45B0E1" w:themeColor="accent1" w:themeTint="99"/>
        </w:rPr>
      </w:pPr>
      <w:r w:rsidRPr="0065717B">
        <w:rPr>
          <w:color w:val="45B0E1" w:themeColor="accent1" w:themeTint="99"/>
        </w:rPr>
        <w:t>Son pruebas que se realizan a acciones específicas y/o aisladas dentro de tu aplicación, tales como funciones, clases o componentes en específico.</w:t>
      </w:r>
    </w:p>
    <w:p w14:paraId="0169D127" w14:textId="38CA967F" w:rsidR="00CE74FD" w:rsidRPr="0065717B" w:rsidRDefault="00CE74FD" w:rsidP="0065717B">
      <w:pPr>
        <w:jc w:val="both"/>
        <w:rPr>
          <w:color w:val="45B0E1" w:themeColor="accent1" w:themeTint="99"/>
        </w:rPr>
      </w:pPr>
      <w:r w:rsidRPr="0065717B">
        <w:rPr>
          <w:color w:val="45B0E1" w:themeColor="accent1" w:themeTint="99"/>
        </w:rPr>
        <w:t>Son importantes debido a que nos ayudan a mitigar en gran medida los errores, además de permitirnos agregar nuevas funcionalidades sin temor a romper</w:t>
      </w:r>
      <w:r w:rsidR="0065717B">
        <w:rPr>
          <w:color w:val="45B0E1" w:themeColor="accent1" w:themeTint="99"/>
        </w:rPr>
        <w:t xml:space="preserve"> las ya creadas.</w:t>
      </w:r>
    </w:p>
    <w:p w14:paraId="61E4C16C" w14:textId="77777777" w:rsidR="0065717B" w:rsidRDefault="00776CD5" w:rsidP="0065717B">
      <w:pPr>
        <w:pStyle w:val="ListParagraph"/>
        <w:numPr>
          <w:ilvl w:val="0"/>
          <w:numId w:val="8"/>
        </w:numPr>
        <w:jc w:val="both"/>
      </w:pPr>
      <w:r w:rsidRPr="00776CD5">
        <w:t xml:space="preserve">Explica la diferencia entre las pruebas unitarias y las pruebas de integración. </w:t>
      </w:r>
    </w:p>
    <w:p w14:paraId="2FB9C10E" w14:textId="6A9242BC" w:rsidR="0065717B" w:rsidRPr="0065717B" w:rsidRDefault="0065717B" w:rsidP="0065717B">
      <w:pPr>
        <w:jc w:val="both"/>
        <w:rPr>
          <w:color w:val="45B0E1" w:themeColor="accent1" w:themeTint="99"/>
        </w:rPr>
      </w:pPr>
      <w:r w:rsidRPr="0065717B">
        <w:rPr>
          <w:color w:val="45B0E1" w:themeColor="accent1" w:themeTint="99"/>
        </w:rPr>
        <w:t>Las pruebas de integración a diferencia de las pruebas unitarias prueban si 2 o más piezas pueden funcionar entre sí.</w:t>
      </w:r>
    </w:p>
    <w:p w14:paraId="0E356489" w14:textId="0EF1695C" w:rsidR="00C73F20" w:rsidRDefault="00776CD5" w:rsidP="0065717B">
      <w:pPr>
        <w:pStyle w:val="ListParagraph"/>
        <w:numPr>
          <w:ilvl w:val="0"/>
          <w:numId w:val="8"/>
        </w:numPr>
        <w:jc w:val="both"/>
      </w:pPr>
      <w:r w:rsidRPr="00776CD5">
        <w:t>Describe cómo se configura y ejecuta un conjunto de pruebas Jasmine utilizando Karma en un proyecto Angular.</w:t>
      </w:r>
    </w:p>
    <w:p w14:paraId="001FA39D" w14:textId="2B03DE45" w:rsidR="00224314" w:rsidRDefault="00776CD5" w:rsidP="0065717B">
      <w:pPr>
        <w:jc w:val="both"/>
      </w:pPr>
      <w:r w:rsidRPr="00776CD5">
        <w:lastRenderedPageBreak/>
        <w:t xml:space="preserve"> ¿Qué tan </w:t>
      </w:r>
      <w:r w:rsidR="0065717B" w:rsidRPr="00776CD5">
        <w:t>cómodo</w:t>
      </w:r>
      <w:r w:rsidRPr="00776CD5">
        <w:t xml:space="preserve"> te </w:t>
      </w:r>
      <w:r w:rsidR="0065717B" w:rsidRPr="00776CD5">
        <w:t>sentirías</w:t>
      </w:r>
      <w:r w:rsidRPr="00776CD5">
        <w:t xml:space="preserve"> trabajando con Angular?</w:t>
      </w:r>
    </w:p>
    <w:p w14:paraId="78443ABF" w14:textId="441095D5" w:rsidR="0065717B" w:rsidRPr="0065717B" w:rsidRDefault="0065717B" w:rsidP="0065717B">
      <w:pPr>
        <w:jc w:val="both"/>
        <w:rPr>
          <w:color w:val="45B0E1" w:themeColor="accent1" w:themeTint="99"/>
        </w:rPr>
      </w:pPr>
      <w:r w:rsidRPr="0065717B">
        <w:rPr>
          <w:color w:val="45B0E1" w:themeColor="accent1" w:themeTint="99"/>
        </w:rPr>
        <w:t>Por desgracia no estoy muy familiarizado con Angular</w:t>
      </w:r>
      <w:r w:rsidRPr="0065717B">
        <w:rPr>
          <w:color w:val="45B0E1" w:themeColor="accent1" w:themeTint="99"/>
        </w:rPr>
        <w:t xml:space="preserve"> ya que no he tenido la oportunidad de usarlo al 100,</w:t>
      </w:r>
      <w:r w:rsidRPr="0065717B">
        <w:rPr>
          <w:color w:val="45B0E1" w:themeColor="accent1" w:themeTint="99"/>
        </w:rPr>
        <w:t xml:space="preserve"> pero estoy abier</w:t>
      </w:r>
      <w:r w:rsidRPr="0065717B">
        <w:rPr>
          <w:color w:val="45B0E1" w:themeColor="accent1" w:themeTint="99"/>
        </w:rPr>
        <w:t>to a aprenderlo ya que me serviría para mi desarrollo profesional el poder conocer otro framework además de React,</w:t>
      </w:r>
    </w:p>
    <w:sectPr w:rsidR="0065717B" w:rsidRPr="0065717B" w:rsidSect="00C33CC3">
      <w:pgSz w:w="12240" w:h="15840"/>
      <w:pgMar w:top="1135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513E"/>
    <w:multiLevelType w:val="hybridMultilevel"/>
    <w:tmpl w:val="173811AC"/>
    <w:lvl w:ilvl="0" w:tplc="945E7F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55848"/>
    <w:multiLevelType w:val="hybridMultilevel"/>
    <w:tmpl w:val="25CA11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94E1D"/>
    <w:multiLevelType w:val="hybridMultilevel"/>
    <w:tmpl w:val="9B3A7F20"/>
    <w:lvl w:ilvl="0" w:tplc="8B407B8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F7689"/>
    <w:multiLevelType w:val="hybridMultilevel"/>
    <w:tmpl w:val="25E881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0582D"/>
    <w:multiLevelType w:val="hybridMultilevel"/>
    <w:tmpl w:val="74427F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D0C79"/>
    <w:multiLevelType w:val="hybridMultilevel"/>
    <w:tmpl w:val="7B141B6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040251"/>
    <w:multiLevelType w:val="hybridMultilevel"/>
    <w:tmpl w:val="140A30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232E83"/>
    <w:multiLevelType w:val="hybridMultilevel"/>
    <w:tmpl w:val="88A259E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E47E7"/>
    <w:multiLevelType w:val="hybridMultilevel"/>
    <w:tmpl w:val="4D843D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957227">
    <w:abstractNumId w:val="4"/>
  </w:num>
  <w:num w:numId="2" w16cid:durableId="448428631">
    <w:abstractNumId w:val="3"/>
  </w:num>
  <w:num w:numId="3" w16cid:durableId="1785223770">
    <w:abstractNumId w:val="8"/>
  </w:num>
  <w:num w:numId="4" w16cid:durableId="675152049">
    <w:abstractNumId w:val="5"/>
  </w:num>
  <w:num w:numId="5" w16cid:durableId="1766875351">
    <w:abstractNumId w:val="7"/>
  </w:num>
  <w:num w:numId="6" w16cid:durableId="605582075">
    <w:abstractNumId w:val="2"/>
  </w:num>
  <w:num w:numId="7" w16cid:durableId="1405295647">
    <w:abstractNumId w:val="1"/>
  </w:num>
  <w:num w:numId="8" w16cid:durableId="576093902">
    <w:abstractNumId w:val="0"/>
  </w:num>
  <w:num w:numId="9" w16cid:durableId="21395653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CD5"/>
    <w:rsid w:val="000573A8"/>
    <w:rsid w:val="000922E1"/>
    <w:rsid w:val="00224314"/>
    <w:rsid w:val="00280DC5"/>
    <w:rsid w:val="0065717B"/>
    <w:rsid w:val="00776CD5"/>
    <w:rsid w:val="009E1CDA"/>
    <w:rsid w:val="00A44A86"/>
    <w:rsid w:val="00AD2D45"/>
    <w:rsid w:val="00C26066"/>
    <w:rsid w:val="00C33CC3"/>
    <w:rsid w:val="00C73F20"/>
    <w:rsid w:val="00CE74FD"/>
    <w:rsid w:val="00DF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483F"/>
  <w15:chartTrackingRefBased/>
  <w15:docId w15:val="{C6AF1D41-D21E-496F-A52D-37B1FC7B8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CD5"/>
    <w:rPr>
      <w:b/>
      <w:bCs/>
      <w:smallCaps/>
      <w:color w:val="0F4761" w:themeColor="accent1" w:themeShade="BF"/>
      <w:spacing w:val="5"/>
    </w:rPr>
  </w:style>
  <w:style w:type="character" w:customStyle="1" w:styleId="hljs-comment">
    <w:name w:val="hljs-comment"/>
    <w:basedOn w:val="DefaultParagraphFont"/>
    <w:rsid w:val="00280DC5"/>
  </w:style>
  <w:style w:type="character" w:customStyle="1" w:styleId="hljs-keyword">
    <w:name w:val="hljs-keyword"/>
    <w:basedOn w:val="DefaultParagraphFont"/>
    <w:rsid w:val="00280DC5"/>
  </w:style>
  <w:style w:type="character" w:customStyle="1" w:styleId="hljs-string">
    <w:name w:val="hljs-string"/>
    <w:basedOn w:val="DefaultParagraphFont"/>
    <w:rsid w:val="00280DC5"/>
  </w:style>
  <w:style w:type="character" w:customStyle="1" w:styleId="hljs-number">
    <w:name w:val="hljs-number"/>
    <w:basedOn w:val="DefaultParagraphFont"/>
    <w:rsid w:val="00280DC5"/>
  </w:style>
  <w:style w:type="character" w:customStyle="1" w:styleId="hljs-literal">
    <w:name w:val="hljs-literal"/>
    <w:basedOn w:val="DefaultParagraphFont"/>
    <w:rsid w:val="00280D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1276</Words>
  <Characters>7022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Mondragon Hernández</dc:creator>
  <cp:keywords/>
  <dc:description/>
  <cp:lastModifiedBy>David Mondragon Hernández</cp:lastModifiedBy>
  <cp:revision>1</cp:revision>
  <dcterms:created xsi:type="dcterms:W3CDTF">2025-12-07T04:14:00Z</dcterms:created>
  <dcterms:modified xsi:type="dcterms:W3CDTF">2025-12-07T05:58:00Z</dcterms:modified>
</cp:coreProperties>
</file>