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2"/>
        <w:jc w:val="center"/>
      </w:pPr>
      <w:r>
        <w:rPr>
          <w:sz w:val="20"/>
          <w:szCs w:val="20"/>
          <w:rtl w:val="0"/>
          <w:lang w:val="en-US"/>
        </w:rPr>
        <w:t>David A.D. Morano</w:t>
      </w:r>
    </w:p>
    <w:p>
      <w:pPr>
        <w:pStyle w:val="List 2"/>
        <w:jc w:val="center"/>
      </w:pPr>
      <w:r>
        <w:rPr>
          <w:sz w:val="20"/>
          <w:szCs w:val="20"/>
          <w:rtl w:val="0"/>
          <w:lang w:val="en-US"/>
        </w:rPr>
        <w:t>200 Mountain Ave. , #30</w:t>
      </w:r>
    </w:p>
    <w:p>
      <w:pPr>
        <w:pStyle w:val="List 2"/>
        <w:jc w:val="center"/>
      </w:pPr>
      <w:r>
        <w:rPr>
          <w:sz w:val="20"/>
          <w:szCs w:val="20"/>
          <w:rtl w:val="0"/>
          <w:lang w:val="en-US"/>
        </w:rPr>
        <w:t>Malden, MA 02148-2752</w:t>
      </w:r>
    </w:p>
    <w:p>
      <w:pPr>
        <w:pStyle w:val="List 2"/>
        <w:jc w:val="center"/>
      </w:pPr>
      <w:r>
        <w:rPr>
          <w:sz w:val="20"/>
          <w:szCs w:val="20"/>
          <w:rtl w:val="0"/>
          <w:lang w:val="en-US"/>
        </w:rPr>
        <w:t>david.a.morano@gmail.com</w:t>
      </w:r>
    </w:p>
    <w:p>
      <w:pPr>
        <w:pStyle w:val="List 2"/>
        <w:jc w:val="center"/>
      </w:pP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"http://morano.ws/"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http://morano.ws/</w:t>
      </w:r>
      <w:r>
        <w:rPr>
          <w:sz w:val="20"/>
          <w:szCs w:val="20"/>
        </w:rPr>
        <w:fldChar w:fldCharType="end" w:fldLock="0"/>
      </w:r>
    </w:p>
    <w:p>
      <w:pPr>
        <w:pStyle w:val="Default"/>
        <w:bidi w:val="0"/>
        <w:ind w:left="0" w:right="0" w:firstLine="0"/>
        <w:jc w:val="center"/>
        <w:rPr>
          <w:rtl w:val="0"/>
        </w:rPr>
      </w:pPr>
      <w:r>
        <w:rPr>
          <w:rFonts w:ascii="Times New Roman" w:hAnsi="Times New Roman"/>
          <w:color w:val="66686a"/>
          <w:sz w:val="20"/>
          <w:szCs w:val="20"/>
          <w:shd w:val="clear" w:color="auto" w:fill="ffffff"/>
          <w:rtl w:val="0"/>
          <w:lang w:val="en-US"/>
        </w:rPr>
        <w:t>http://</w:t>
      </w:r>
      <w:r>
        <w:rPr>
          <w:rFonts w:ascii="Times New Roman" w:hAnsi="Times New Roman"/>
          <w:color w:val="66686a"/>
          <w:sz w:val="20"/>
          <w:szCs w:val="20"/>
          <w:shd w:val="clear" w:color="auto" w:fill="ffffff"/>
          <w:rtl w:val="0"/>
        </w:rPr>
        <w:t>linkedin.com/in/</w:t>
      </w:r>
      <w:r>
        <w:rPr>
          <w:rFonts w:ascii="Times New Roman" w:hAnsi="Times New Roman"/>
          <w:color w:val="333333"/>
          <w:sz w:val="20"/>
          <w:szCs w:val="20"/>
          <w:shd w:val="clear" w:color="auto" w:fill="ffffff"/>
          <w:rtl w:val="0"/>
          <w:lang w:val="pt-PT"/>
        </w:rPr>
        <w:t>davidadmorano</w:t>
      </w:r>
    </w:p>
    <w:p>
      <w:pPr>
        <w:pStyle w:val="Heading"/>
      </w:pPr>
      <w:r>
        <w:rPr>
          <w:sz w:val="22"/>
          <w:szCs w:val="22"/>
          <w:rtl w:val="0"/>
          <w:lang w:val="fr-FR"/>
        </w:rPr>
        <w:t>Professional Objectives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Software architecture and development, enterprise or real-time embedded.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Distributed or parallel computer system research and development,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software and hardware. Embedded system design and development, software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and hardware.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Will relocate.</w:t>
      </w:r>
    </w:p>
    <w:p>
      <w:pPr>
        <w:pStyle w:val="Heading"/>
      </w:pPr>
      <w:r>
        <w:rPr>
          <w:sz w:val="22"/>
          <w:szCs w:val="22"/>
          <w:rtl w:val="0"/>
          <w:lang w:val="en-US"/>
        </w:rPr>
        <w:t>Experience and Education</w:t>
      </w:r>
    </w:p>
    <w:p>
      <w:pPr>
        <w:pStyle w:val="Body Text"/>
        <w:spacing w:before="120"/>
      </w:pPr>
      <w:r>
        <w:rPr>
          <w:rFonts w:ascii="Times" w:hAnsi="Times"/>
          <w:sz w:val="22"/>
          <w:szCs w:val="22"/>
          <w:rtl w:val="0"/>
          <w:lang w:val="en-US"/>
        </w:rPr>
        <w:t>RightCore Network Services, Malden, MA [</w:t>
      </w:r>
      <w:r>
        <w:rPr>
          <w:rFonts w:ascii="Times" w:hAnsi="Times"/>
          <w:sz w:val="22"/>
          <w:szCs w:val="22"/>
          <w:rtl w:val="0"/>
          <w:lang w:val="en-US"/>
        </w:rPr>
        <w:t>May</w:t>
      </w:r>
      <w:r>
        <w:rPr>
          <w:rFonts w:ascii="Times" w:hAnsi="Times"/>
          <w:sz w:val="22"/>
          <w:szCs w:val="22"/>
          <w:rtl w:val="0"/>
          <w:lang w:val="en-US"/>
        </w:rPr>
        <w:t xml:space="preserve"> 200</w:t>
      </w:r>
      <w:r>
        <w:rPr>
          <w:rFonts w:ascii="Times" w:hAnsi="Times"/>
          <w:sz w:val="22"/>
          <w:szCs w:val="22"/>
          <w:rtl w:val="0"/>
          <w:lang w:val="en-US"/>
        </w:rPr>
        <w:t>7</w:t>
      </w:r>
      <w:r>
        <w:rPr>
          <w:rFonts w:ascii="Times" w:hAnsi="Times"/>
          <w:sz w:val="22"/>
          <w:szCs w:val="22"/>
          <w:rtl w:val="0"/>
          <w:lang w:val="en-US"/>
        </w:rPr>
        <w:t xml:space="preserve"> - </w:t>
      </w:r>
      <w:r>
        <w:rPr>
          <w:rFonts w:ascii="Times" w:hAnsi="Times"/>
          <w:sz w:val="22"/>
          <w:szCs w:val="22"/>
          <w:rtl w:val="0"/>
          <w:lang w:val="en-US"/>
        </w:rPr>
        <w:t>present</w:t>
      </w:r>
      <w:r>
        <w:rPr>
          <w:rFonts w:ascii="Times" w:hAnsi="Times"/>
          <w:sz w:val="22"/>
          <w:szCs w:val="22"/>
          <w:rtl w:val="0"/>
          <w:lang w:val="en-US"/>
        </w:rPr>
        <w:t>]</w:t>
      </w:r>
      <w:r>
        <w:rPr>
          <w:rFonts w:ascii="Times" w:hAnsi="Times"/>
          <w:sz w:val="22"/>
          <w:szCs w:val="22"/>
          <w:rtl w:val="0"/>
          <w:lang w:val="en-US"/>
        </w:rPr>
        <w:t xml:space="preserve"> 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</w:t>
      </w:r>
      <w:r>
        <w:rPr>
          <w:rFonts w:ascii="Times" w:hAnsi="Times"/>
          <w:sz w:val="20"/>
          <w:szCs w:val="20"/>
          <w:rtl w:val="0"/>
          <w:lang w:val="en-US"/>
        </w:rPr>
        <w:t>NIX/Linux development of software components (all mutli-thread-safe):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library, programs, specialized loadable obje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  <w:lang w:val="en-US"/>
        </w:rPr>
        <w:t>ts.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Container library objects: vectors, strings, numerous queues and FIFOs (interlocked, multi-threaded), sets, maps, arrays (fixed and variable).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Utility objects: filesystem related, buffer related, numerous storage managers, 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string table creation and use, message queues,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random variables.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Mail related objects: mailbox, mail-msg, mail-attachment, and numerous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sub-components.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UNIX-related objects: signal, object-file.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Utility components: numerous string creation-testing-searching,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random variables, marshaling-serialization.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UNIX system related components: account, network database, 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path manipulation.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UNIX filesystem middleware.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UNIX shell development of over 100 built-in commands.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Other: OOA/OOD, extensive code reuse, high performance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multi-thread execution,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very deep software stacks, dynamically loadable shared objects,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user-mode system call emulation,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numerous constant databases, sockets, XNET, TLI, numerous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networking utilities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Large portfolio of software available for perusal.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Specialties: no bugs, no memory leaks, no deadlocks,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no other leaks (FDs, background threads).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</w:t>
      </w:r>
      <w:r>
        <w:rPr>
          <w:rFonts w:ascii="Times" w:hAnsi="Times"/>
          <w:sz w:val="20"/>
          <w:szCs w:val="20"/>
          <w:rtl w:val="0"/>
          <w:lang w:val="en-US"/>
        </w:rPr>
        <w:t>/</w:t>
      </w:r>
      <w:r>
        <w:rPr>
          <w:rFonts w:ascii="Times" w:hAnsi="Times"/>
          <w:sz w:val="20"/>
          <w:szCs w:val="20"/>
          <w:rtl w:val="0"/>
          <w:lang w:val="en-US"/>
        </w:rPr>
        <w:t>C++, UNIX</w:t>
      </w:r>
      <w:r>
        <w:rPr>
          <w:rFonts w:ascii="Times" w:hAnsi="Times"/>
          <w:sz w:val="20"/>
          <w:szCs w:val="20"/>
          <w:rtl w:val="0"/>
          <w:lang w:val="en-US"/>
        </w:rPr>
        <w:t xml:space="preserve">, Shell, AWK, </w:t>
      </w:r>
      <w:r>
        <w:rPr>
          <w:rFonts w:ascii="Times" w:hAnsi="Times"/>
          <w:sz w:val="20"/>
          <w:szCs w:val="20"/>
          <w:rtl w:val="0"/>
          <w:lang w:val="en-US"/>
        </w:rPr>
        <w:t>HTML, CSS, JavaScript, CGI</w:t>
      </w:r>
      <w:r>
        <w:rPr>
          <w:rFonts w:ascii="Times" w:hAnsi="Times"/>
          <w:sz w:val="20"/>
          <w:szCs w:val="20"/>
          <w:rtl w:val="0"/>
          <w:lang w:val="en-US"/>
        </w:rPr>
        <w:t xml:space="preserve">, Git. A fairly large sample of my code (over 1-million NCSL) can be found on GitHub at </w:t>
      </w:r>
      <w:r>
        <w:rPr>
          <w:rFonts w:ascii="Times" w:hAnsi="Times" w:hint="default"/>
          <w:sz w:val="20"/>
          <w:szCs w:val="20"/>
          <w:rtl w:val="0"/>
          <w:lang w:val="en-US"/>
        </w:rPr>
        <w:t xml:space="preserve">‘ </w: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begin" w:fldLock="0"/>
      </w:r>
      <w:r>
        <w:rPr>
          <w:rStyle w:val="Hyperlink.0"/>
          <w:rFonts w:ascii="Times" w:cs="Times" w:hAnsi="Times" w:eastAsia="Times"/>
          <w:sz w:val="20"/>
          <w:szCs w:val="20"/>
        </w:rPr>
        <w:instrText xml:space="preserve"> HYPERLINK "http://GitHub.com/DavidMorano/RightcoreMainBase"</w:instrText>
      </w:r>
      <w:r>
        <w:rPr>
          <w:rStyle w:val="Hyperlink.0"/>
          <w:rFonts w:ascii="Times" w:cs="Times" w:hAnsi="Times" w:eastAsia="Times"/>
          <w:sz w:val="20"/>
          <w:szCs w:val="20"/>
        </w:rPr>
        <w:fldChar w:fldCharType="separate" w:fldLock="0"/>
      </w:r>
      <w:r>
        <w:rPr>
          <w:rStyle w:val="Hyperlink.0"/>
          <w:rFonts w:ascii="Times" w:hAnsi="Times"/>
          <w:sz w:val="20"/>
          <w:szCs w:val="20"/>
          <w:rtl w:val="0"/>
          <w:lang w:val="en-US"/>
        </w:rPr>
        <w:t>http://GitHub.com/DavidMorano/RightcoreMainBase</w:t>
      </w:r>
      <w:r>
        <w:rPr>
          <w:rFonts w:ascii="Times" w:cs="Times" w:hAnsi="Times" w:eastAsia="Times"/>
          <w:sz w:val="20"/>
          <w:szCs w:val="20"/>
        </w:rPr>
        <w:fldChar w:fldCharType="end" w:fldLock="0"/>
      </w:r>
      <w:r>
        <w:rPr>
          <w:rFonts w:ascii="Times" w:hAnsi="Times" w:hint="default"/>
          <w:sz w:val="20"/>
          <w:szCs w:val="20"/>
          <w:rtl w:val="0"/>
          <w:lang w:val="en-US"/>
        </w:rPr>
        <w:t xml:space="preserve"> ‘</w:t>
      </w:r>
      <w:r>
        <w:rPr>
          <w:rFonts w:ascii="Times" w:hAnsi="Times"/>
          <w:sz w:val="20"/>
          <w:szCs w:val="20"/>
          <w:rtl w:val="0"/>
          <w:lang w:val="en-US"/>
        </w:rPr>
        <w:t>.</w:t>
      </w:r>
    </w:p>
    <w:p>
      <w:pPr>
        <w:pStyle w:val="Body Text"/>
      </w:pPr>
      <w:r>
        <w:rPr>
          <w:sz w:val="22"/>
          <w:szCs w:val="22"/>
          <w:rtl w:val="0"/>
          <w:lang w:val="en-US"/>
        </w:rPr>
        <w:t xml:space="preserve">Adros Energy, Amherst, NH [Jan 2009 - </w:t>
      </w:r>
      <w:r>
        <w:rPr>
          <w:sz w:val="22"/>
          <w:szCs w:val="22"/>
          <w:rtl w:val="0"/>
          <w:lang w:val="en-US"/>
        </w:rPr>
        <w:t>Sep 2010</w:t>
      </w:r>
      <w:r>
        <w:rPr>
          <w:sz w:val="22"/>
          <w:szCs w:val="22"/>
          <w:rtl w:val="0"/>
          <w:lang w:val="en-US"/>
        </w:rPr>
        <w:t>]</w:t>
      </w:r>
    </w:p>
    <w:p>
      <w:pPr>
        <w:pStyle w:val="Body Text"/>
        <w:ind w:left="144" w:firstLine="0"/>
      </w:pP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en-US"/>
        </w:rPr>
        <w:t>Provide</w:t>
      </w:r>
      <w:r>
        <w:rPr>
          <w:sz w:val="20"/>
          <w:szCs w:val="20"/>
          <w:rtl w:val="0"/>
          <w:lang w:val="en-US"/>
        </w:rPr>
        <w:t>d</w:t>
      </w:r>
      <w:r>
        <w:rPr>
          <w:sz w:val="20"/>
          <w:szCs w:val="20"/>
          <w:rtl w:val="0"/>
          <w:lang w:val="en-US"/>
        </w:rPr>
        <w:t xml:space="preserve"> analysis and evaluation of power generation and conversion equipment and technologies. </w:t>
      </w: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en-US"/>
        </w:rPr>
        <w:t xml:space="preserve">Principal work mostly related to solar power generation systems. </w:t>
      </w: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en-US"/>
        </w:rPr>
        <w:t>Engineer custom power generation system solutions for customers.</w:t>
      </w:r>
    </w:p>
    <w:p>
      <w:pPr>
        <w:pStyle w:val="Body"/>
      </w:pPr>
      <w:r>
        <w:rPr>
          <w:sz w:val="22"/>
          <w:szCs w:val="22"/>
          <w:rtl w:val="0"/>
          <w:lang w:val="en-US"/>
        </w:rPr>
        <w:t>Northeastern University, Boston, MA [graduated Aug 2007]</w:t>
      </w:r>
    </w:p>
    <w:p>
      <w:pPr>
        <w:pStyle w:val="Body"/>
      </w:pPr>
      <w:r>
        <w:rPr>
          <w:sz w:val="20"/>
          <w:szCs w:val="20"/>
          <w:rtl w:val="0"/>
          <w:lang w:val="en-US"/>
        </w:rPr>
        <w:t>Doctor of Philosophy (PhD)</w:t>
      </w:r>
    </w:p>
    <w:p>
      <w:pPr>
        <w:pStyle w:val="Body"/>
        <w:spacing w:before="120"/>
        <w:ind w:left="144" w:firstLine="0"/>
      </w:pPr>
      <w:r>
        <w:rPr>
          <w:rFonts w:ascii="Times" w:hAnsi="Times"/>
          <w:sz w:val="20"/>
          <w:szCs w:val="20"/>
          <w:rtl w:val="0"/>
          <w:lang w:val="en-US"/>
        </w:rPr>
        <w:t xml:space="preserve">Major: Electrical Engineering </w:t>
      </w:r>
      <w:r>
        <w:rPr>
          <w:rFonts w:ascii="Times" w:hAnsi="Times"/>
          <w:sz w:val="20"/>
          <w:szCs w:val="20"/>
          <w:rtl w:val="0"/>
          <w:lang w:val="en-US"/>
        </w:rPr>
        <w:t>w/ concentration in C</w:t>
      </w:r>
      <w:r>
        <w:rPr>
          <w:rFonts w:ascii="Times" w:hAnsi="Times"/>
          <w:sz w:val="20"/>
          <w:szCs w:val="20"/>
          <w:rtl w:val="0"/>
        </w:rPr>
        <w:t xml:space="preserve">omputer </w:t>
      </w:r>
      <w:r>
        <w:rPr>
          <w:rFonts w:ascii="Times" w:hAnsi="Times"/>
          <w:sz w:val="20"/>
          <w:szCs w:val="20"/>
          <w:rtl w:val="0"/>
          <w:lang w:val="en-US"/>
        </w:rPr>
        <w:t>E</w:t>
      </w:r>
      <w:r>
        <w:rPr>
          <w:rFonts w:ascii="Times" w:hAnsi="Times"/>
          <w:sz w:val="20"/>
          <w:szCs w:val="20"/>
          <w:rtl w:val="0"/>
        </w:rPr>
        <w:t>ngineering.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Minors (two): Computer Science, Control Theory.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computer microarchitectures to facilitate very large-scale instruction level parallelism (ILP); four patents.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Dissertation: </w:t>
      </w:r>
      <w:r>
        <w:rPr>
          <w:rFonts w:ascii="Times" w:hAnsi="Times"/>
          <w:i w:val="1"/>
          <w:iCs w:val="1"/>
          <w:sz w:val="20"/>
          <w:szCs w:val="20"/>
          <w:rtl w:val="0"/>
          <w:lang w:val="en-US"/>
        </w:rPr>
        <w:t>Exploring Instruction Level Parallelism Using Resource Flow Execution</w:t>
      </w:r>
      <w:r>
        <w:rPr>
          <w:rFonts w:ascii="Times" w:hAnsi="Times"/>
          <w:sz w:val="20"/>
          <w:szCs w:val="20"/>
          <w:rtl w:val="0"/>
          <w:lang w:val="en-US"/>
        </w:rPr>
        <w:t xml:space="preserve">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Major research contributions: multipath speculative execution, and a novel framework for tracking very large-scale speculative execution results.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Worked on four major microarchitectural simulators: SimpleSim, LevoSim, FastLevo, OptiFlow.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several research and analysis tools.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</w:t>
      </w:r>
      <w:r>
        <w:rPr>
          <w:rFonts w:ascii="Times" w:hAnsi="Times"/>
          <w:sz w:val="20"/>
          <w:szCs w:val="20"/>
          <w:rtl w:val="0"/>
          <w:lang w:val="en-US"/>
        </w:rPr>
        <w:t xml:space="preserve">oftware highly object-oriented (OO) and often used dynamic plugin object components.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C, UNIX, Java, MIPS, Alpha, SPICE, MATLAB, HTML, XML, and AMPL, Ksh, Bash.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Available for perusal: </w:t>
      </w:r>
      <w:r>
        <w:rPr>
          <w:rFonts w:ascii="Times" w:hAnsi="Times"/>
          <w:sz w:val="20"/>
          <w:szCs w:val="20"/>
          <w:rtl w:val="0"/>
          <w:lang w:val="en-US"/>
        </w:rPr>
        <w:t>387k</w:t>
      </w:r>
      <w:r>
        <w:rPr>
          <w:rFonts w:ascii="Times" w:hAnsi="Times"/>
          <w:sz w:val="20"/>
          <w:szCs w:val="20"/>
          <w:rtl w:val="0"/>
          <w:lang w:val="en-US"/>
        </w:rPr>
        <w:t xml:space="preserve">+ commented LOC, </w:t>
      </w:r>
      <w:r>
        <w:rPr>
          <w:rFonts w:ascii="Times" w:hAnsi="Times"/>
          <w:sz w:val="20"/>
          <w:szCs w:val="20"/>
          <w:rtl w:val="0"/>
          <w:lang w:val="en-US"/>
        </w:rPr>
        <w:t>253k</w:t>
      </w:r>
      <w:r>
        <w:rPr>
          <w:rFonts w:ascii="Times" w:hAnsi="Times"/>
          <w:sz w:val="20"/>
          <w:szCs w:val="20"/>
          <w:rtl w:val="0"/>
          <w:lang w:val="en-US"/>
        </w:rPr>
        <w:t>+ NCSL C</w:t>
      </w:r>
      <w:r>
        <w:rPr>
          <w:rFonts w:ascii="Times" w:hAnsi="Times"/>
          <w:sz w:val="20"/>
          <w:szCs w:val="20"/>
          <w:rtl w:val="0"/>
          <w:lang w:val="en-US"/>
        </w:rPr>
        <w:t>, publications, presentations (available).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SimpleSim: simple execution-based sim. of MIPS machine w/ emulated OS, for behavioral analysis.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LevoSim: complex execution-based sim. of MIPS w/ emulated OS, for full hardware component microarchitectural simulation; OO design</w:t>
      </w:r>
      <w:r>
        <w:rPr>
          <w:rFonts w:ascii="Times" w:hAnsi="Times"/>
          <w:sz w:val="20"/>
          <w:szCs w:val="20"/>
          <w:rtl w:val="0"/>
          <w:lang w:val="en-US"/>
        </w:rPr>
        <w:t>:</w:t>
      </w:r>
      <w:r>
        <w:rPr>
          <w:rFonts w:ascii="Times" w:hAnsi="Times"/>
          <w:sz w:val="20"/>
          <w:szCs w:val="20"/>
          <w:rtl w:val="0"/>
          <w:lang w:val="en-US"/>
        </w:rPr>
        <w:t xml:space="preserve"> hierarchically nested software objects directly correspond to the hierarchically nested hardware components.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FastLevo: medium complexity trace-based machine simulator for evaluating machine MIPS microarchitecture.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OptiFlow: complex execution-based sim. of Alpha w/ emulated OS, for full hardware component microarchitectural simulation; fully OO w/ hierarchical software objects as w/ LevoSim.</w:t>
      </w:r>
    </w:p>
    <w:p>
      <w:pPr>
        <w:pStyle w:val="List Bulle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Tools: 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</w:t>
      </w:r>
      <w:r>
        <w:rPr>
          <w:rFonts w:ascii="Times" w:hAnsi="Times"/>
          <w:sz w:val="20"/>
          <w:szCs w:val="20"/>
          <w:rtl w:val="0"/>
          <w:lang w:val="en-US"/>
        </w:rPr>
        <w:t xml:space="preserve">several software programs, OO w/ run-time pluggable </w:t>
      </w:r>
      <w:r>
        <w:rPr>
          <w:rFonts w:ascii="Times" w:hAnsi="Times"/>
          <w:sz w:val="20"/>
          <w:szCs w:val="20"/>
          <w:rtl w:val="0"/>
          <w:lang w:val="en-US"/>
        </w:rPr>
        <w:t>shared</w:t>
      </w:r>
      <w:r>
        <w:rPr>
          <w:rFonts w:ascii="Times" w:hAnsi="Times"/>
          <w:sz w:val="20"/>
          <w:szCs w:val="20"/>
          <w:rtl w:val="0"/>
          <w:lang w:val="en-US"/>
        </w:rPr>
        <w:t xml:space="preserve"> objects; format conversions, development of trace storage technology, multitrace comparison and analysis, evaluation of static and dynamic target program behavior and characteristics.</w:t>
      </w:r>
    </w:p>
    <w:p>
      <w:pPr>
        <w:pStyle w:val="List Bullet"/>
        <w:ind w:left="144" w:firstLine="0"/>
      </w:pPr>
    </w:p>
    <w:p>
      <w:pPr>
        <w:pStyle w:val="Body Text"/>
      </w:pPr>
      <w:r>
        <w:rPr>
          <w:sz w:val="22"/>
          <w:szCs w:val="22"/>
          <w:rtl w:val="0"/>
          <w:lang w:val="en-US"/>
        </w:rPr>
        <w:t xml:space="preserve">Philips Consumer Communications, Holmdel, NJ [Jan 1997 - Oct 1997] </w:t>
      </w:r>
      <w:r>
        <w:rPr>
          <w:sz w:val="22"/>
          <w:szCs w:val="22"/>
          <w:rtl w:val="0"/>
          <w:lang w:val="en-US"/>
        </w:rPr>
        <w:t xml:space="preserve"> (Member of the Technical Staff)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research into future cell phone designs.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Worked on minimizing product cost, space, and power consumption.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software architecture work to port and rewrite the existing code base to a new computer system design.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novel CDMA, TDMA, and analog radio designs for miniaturization and multi-mode operation.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Evaluated new processors for cell phones, resulted in the choice of using the ARM processor.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C, UNIX, Ksh, MC68x11 asm., DSP-16 asm., VHDL</w:t>
      </w:r>
      <w:r>
        <w:rPr>
          <w:rFonts w:ascii="Times" w:hAnsi="Times"/>
          <w:sz w:val="20"/>
          <w:szCs w:val="20"/>
          <w:rtl w:val="0"/>
          <w:lang w:val="en-US"/>
        </w:rPr>
        <w:t>, n</w:t>
      </w:r>
      <w:r>
        <w:rPr>
          <w:rFonts w:ascii="Times" w:hAnsi="Times"/>
          <w:sz w:val="20"/>
          <w:szCs w:val="20"/>
          <w:rtl w:val="0"/>
          <w:lang w:val="en-US"/>
        </w:rPr>
        <w:t>umerous docu</w:t>
      </w:r>
      <w:r>
        <w:rPr>
          <w:rFonts w:ascii="Times" w:hAnsi="Times"/>
          <w:sz w:val="20"/>
          <w:szCs w:val="20"/>
          <w:rtl w:val="0"/>
          <w:lang w:val="en-US"/>
        </w:rPr>
        <w:t>ments, presentations.</w:t>
      </w:r>
    </w:p>
    <w:p>
      <w:pPr>
        <w:pStyle w:val="Body Text"/>
      </w:pPr>
      <w:r>
        <w:rPr>
          <w:sz w:val="22"/>
          <w:szCs w:val="22"/>
          <w:rtl w:val="0"/>
          <w:lang w:val="en-US"/>
        </w:rPr>
        <w:t>Lucent Technologies, Holmdel, NJ [Oct 1995 - Dec 1996] (Member of the Technical Staff)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Researched and developed custom CMOS ICs for switching system</w:t>
      </w:r>
      <w:r>
        <w:rPr>
          <w:rFonts w:ascii="Times" w:hAnsi="Times"/>
          <w:sz w:val="20"/>
          <w:szCs w:val="20"/>
          <w:rtl w:val="0"/>
          <w:lang w:val="en-US"/>
        </w:rPr>
        <w:t>s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(voice and data);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patented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Researched various data-switching technologies, both custom in-house and ATM</w:t>
      </w:r>
      <w:r>
        <w:rPr>
          <w:rFonts w:ascii="Times" w:hAnsi="Times"/>
          <w:sz w:val="20"/>
          <w:szCs w:val="20"/>
          <w:rtl w:val="0"/>
          <w:lang w:val="en-US"/>
        </w:rPr>
        <w:t xml:space="preserve">, for future data switching products.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software architecture work for implementing the software switching application on our switch-system hardware.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CAD and </w:t>
      </w:r>
      <w:r>
        <w:rPr>
          <w:rFonts w:ascii="Times" w:hAnsi="Times"/>
          <w:sz w:val="20"/>
          <w:szCs w:val="20"/>
          <w:rtl w:val="0"/>
          <w:lang w:val="en-US"/>
        </w:rPr>
        <w:t xml:space="preserve">other </w:t>
      </w:r>
      <w:r>
        <w:rPr>
          <w:rFonts w:ascii="Times" w:hAnsi="Times"/>
          <w:sz w:val="20"/>
          <w:szCs w:val="20"/>
          <w:rtl w:val="0"/>
          <w:lang w:val="en-US"/>
        </w:rPr>
        <w:t xml:space="preserve">tool software.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C, C++, UNIX, Ksh, SPICE, ADVICE, RTOS</w:t>
      </w:r>
      <w:r>
        <w:rPr>
          <w:rFonts w:ascii="Times" w:hAnsi="Times"/>
          <w:sz w:val="20"/>
          <w:szCs w:val="20"/>
          <w:rtl w:val="0"/>
          <w:lang w:val="en-US"/>
        </w:rPr>
        <w:t xml:space="preserve">, </w:t>
      </w:r>
      <w:r>
        <w:rPr>
          <w:rFonts w:ascii="Times" w:hAnsi="Times"/>
          <w:sz w:val="20"/>
          <w:szCs w:val="20"/>
          <w:rtl w:val="0"/>
          <w:lang w:val="en-US"/>
        </w:rPr>
        <w:t>numerous documents, presentations.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</w:pPr>
    </w:p>
    <w:p>
      <w:pPr>
        <w:pStyle w:val="Body Text"/>
      </w:pPr>
      <w:r>
        <w:rPr>
          <w:sz w:val="22"/>
          <w:szCs w:val="22"/>
          <w:rtl w:val="0"/>
          <w:lang w:val="en-US"/>
        </w:rPr>
        <w:t>AT&amp;T Bell Laboratories, Middletown-Holmdel, NJ [Jun 1982 -</w:t>
      </w:r>
      <w:r>
        <w:rPr>
          <w:sz w:val="22"/>
          <w:szCs w:val="22"/>
          <w:rtl w:val="0"/>
          <w:lang w:val="en-US"/>
        </w:rPr>
        <w:t xml:space="preserve"> Sep</w:t>
      </w:r>
      <w:r>
        <w:rPr>
          <w:sz w:val="22"/>
          <w:szCs w:val="22"/>
          <w:rtl w:val="0"/>
          <w:lang w:val="en-US"/>
        </w:rPr>
        <w:t xml:space="preserve"> 1995] (Member of the Technical Staff)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Designed and developed software (OO</w:t>
      </w:r>
      <w:r>
        <w:rPr>
          <w:rFonts w:ascii="Times" w:hAnsi="Times"/>
          <w:sz w:val="20"/>
          <w:szCs w:val="20"/>
          <w:rtl w:val="0"/>
          <w:lang w:val="en-US"/>
        </w:rPr>
        <w:t>A/OOD</w:t>
      </w:r>
      <w:r>
        <w:rPr>
          <w:rFonts w:ascii="Times" w:hAnsi="Times"/>
          <w:sz w:val="20"/>
          <w:szCs w:val="20"/>
          <w:rtl w:val="0"/>
          <w:lang w:val="en-US"/>
        </w:rPr>
        <w:t xml:space="preserve">) for hardware design aid, design verification, circuit simulation, and tools.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and developed software object libraries.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load-balancing distributed execution software.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CAD tool software, user interface and database.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distributed simulation software; load balancing.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hardware diagnostics, boot-loaders, and debug monitors.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and wrote an RTOS, and variations.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Wrote hardware device drivers.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and developed software for new automated techniques for software testing, including evaluating artificial intelligence.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mail, bulletin-board, and name-address directory service software; user interface and transport, database.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Developed embedded multithreaded real-time software for various applications including implementation of networking protocols UDP/IP, LAPD, X.25, and custom.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Wrote networking software.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Researched, architected, and designed large distributed data and tele-comm switching system</w:t>
      </w:r>
      <w:r>
        <w:rPr>
          <w:rFonts w:ascii="Times" w:hAnsi="Times"/>
          <w:sz w:val="20"/>
          <w:szCs w:val="20"/>
          <w:rtl w:val="0"/>
          <w:lang w:val="en-US"/>
        </w:rPr>
        <w:t xml:space="preserve"> hardware; </w:t>
      </w:r>
      <w:r>
        <w:rPr>
          <w:rFonts w:ascii="Times" w:hAnsi="Times"/>
          <w:sz w:val="20"/>
          <w:szCs w:val="20"/>
          <w:rtl w:val="0"/>
          <w:lang w:val="en-US"/>
        </w:rPr>
        <w:t>patent</w:t>
      </w:r>
      <w:r>
        <w:rPr>
          <w:rFonts w:ascii="Times" w:hAnsi="Times"/>
          <w:sz w:val="20"/>
          <w:szCs w:val="20"/>
          <w:rtl w:val="0"/>
          <w:lang w:val="en-US"/>
        </w:rPr>
        <w:t>ed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and developed photonic switching system using Ti:LiNbO3.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and developed high speed electrical data switching technologies; resulting in inventing a new differential interface logic named </w:t>
      </w:r>
      <w:r>
        <w:rPr>
          <w:rFonts w:ascii="Times" w:hAnsi="Times" w:hint="default"/>
          <w:sz w:val="20"/>
          <w:szCs w:val="20"/>
          <w:rtl w:val="0"/>
          <w:lang w:val="en-US"/>
        </w:rPr>
        <w:t>“</w:t>
      </w:r>
      <w:r>
        <w:rPr>
          <w:rFonts w:ascii="Times" w:hAnsi="Times"/>
          <w:sz w:val="20"/>
          <w:szCs w:val="20"/>
          <w:rtl w:val="0"/>
          <w:lang w:val="en-US"/>
        </w:rPr>
        <w:t>DDL</w:t>
      </w:r>
      <w:r>
        <w:rPr>
          <w:rFonts w:ascii="Times" w:hAnsi="Times" w:hint="default"/>
          <w:sz w:val="20"/>
          <w:szCs w:val="20"/>
          <w:rtl w:val="0"/>
          <w:lang w:val="en-US"/>
        </w:rPr>
        <w:t>”</w:t>
      </w:r>
      <w:r>
        <w:rPr>
          <w:rFonts w:ascii="Times" w:hAnsi="Times"/>
          <w:sz w:val="20"/>
          <w:szCs w:val="20"/>
          <w:rtl w:val="0"/>
          <w:lang w:val="en-US"/>
        </w:rPr>
        <w:t xml:space="preserve">; patented.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custom high speed BiCMOS and CMOS digital and mixed-signal IC circuits; patented.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ATM switching technologies. 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Designed microprocessor based (and multiprocessor) embedded computer systems.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Researched computer system designs (cache and MMU).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hardware and software verification and test.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major-account </w:t>
      </w:r>
      <w:r>
        <w:rPr>
          <w:rFonts w:ascii="Times" w:hAnsi="Times"/>
          <w:sz w:val="20"/>
          <w:szCs w:val="20"/>
          <w:rtl w:val="0"/>
          <w:lang w:val="en-US"/>
        </w:rPr>
        <w:t>pre-</w:t>
      </w:r>
      <w:r>
        <w:rPr>
          <w:rFonts w:ascii="Times" w:hAnsi="Times"/>
          <w:sz w:val="20"/>
          <w:szCs w:val="20"/>
          <w:rtl w:val="0"/>
          <w:lang w:val="en-US"/>
        </w:rPr>
        <w:t>sales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 xml:space="preserve">support and customer relations.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Performed UNIX and VMS system administration: </w:t>
      </w:r>
      <w:r>
        <w:rPr>
          <w:rFonts w:ascii="Times" w:hAnsi="Times"/>
          <w:sz w:val="20"/>
          <w:szCs w:val="20"/>
          <w:rtl w:val="0"/>
          <w:lang w:val="en-US"/>
        </w:rPr>
        <w:t xml:space="preserve">installation, </w:t>
      </w:r>
      <w:r>
        <w:rPr>
          <w:rFonts w:ascii="Times" w:hAnsi="Times"/>
          <w:sz w:val="20"/>
          <w:szCs w:val="20"/>
          <w:rtl w:val="0"/>
          <w:lang w:val="en-US"/>
        </w:rPr>
        <w:t>mail, DNS, web, networking, account</w:t>
      </w:r>
      <w:r>
        <w:rPr>
          <w:rFonts w:ascii="Times" w:hAnsi="Times"/>
          <w:sz w:val="20"/>
          <w:szCs w:val="20"/>
          <w:rtl w:val="0"/>
          <w:lang w:val="en-US"/>
        </w:rPr>
        <w:t>, backups</w:t>
      </w:r>
      <w:r>
        <w:rPr>
          <w:rFonts w:ascii="Times" w:hAnsi="Times"/>
          <w:sz w:val="20"/>
          <w:szCs w:val="20"/>
          <w:rtl w:val="0"/>
          <w:lang w:val="en-US"/>
        </w:rPr>
        <w:t xml:space="preserve">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Commercial products delivered: AT&amp;T Audix (centralized voice mail), AT&amp;T Definity (mid-range private branch exchange).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C, C++, UNIX, iA-32/i80x86, MC680x0, MC683xx, WE32x00, RTOSes, Ksh, VMS, VAX-11 asm., HTML, Sendmail,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BIND,</w:t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0"/>
          <w:szCs w:val="20"/>
          <w:rtl w:val="0"/>
          <w:lang w:val="en-US"/>
        </w:rPr>
        <w:t>Apache, NIS/NIS+, SPICE, ADVICE, AWK, Prairie</w:t>
      </w:r>
      <w:r>
        <w:rPr>
          <w:rFonts w:ascii="Times" w:hAnsi="Times"/>
          <w:sz w:val="20"/>
          <w:szCs w:val="20"/>
          <w:rtl w:val="0"/>
          <w:lang w:val="en-US"/>
        </w:rPr>
        <w:t xml:space="preserve">, extensive documentation and presentations. </w:t>
      </w:r>
      <w:r>
        <w:rPr>
          <w:rFonts w:ascii="Times" w:hAnsi="Times"/>
          <w:sz w:val="20"/>
          <w:szCs w:val="20"/>
          <w:rtl w:val="0"/>
          <w:lang w:val="en-US"/>
        </w:rPr>
        <w:t>Alexander D</w:t>
      </w:r>
      <w:r>
        <w:rPr>
          <w:rFonts w:ascii="Times" w:hAnsi="Times"/>
          <w:sz w:val="20"/>
          <w:szCs w:val="20"/>
          <w:rtl w:val="0"/>
          <w:lang w:val="en-US"/>
        </w:rPr>
        <w:t>.</w:t>
      </w:r>
      <w:r>
        <w:rPr>
          <w:rFonts w:ascii="Times" w:hAnsi="Times"/>
          <w:sz w:val="20"/>
          <w:szCs w:val="20"/>
          <w:rtl w:val="0"/>
          <w:lang w:val="en-US"/>
        </w:rPr>
        <w:t xml:space="preserve"> Feine</w:t>
      </w:r>
      <w:r>
        <w:rPr>
          <w:rFonts w:ascii="Times" w:hAnsi="Times"/>
          <w:sz w:val="20"/>
          <w:szCs w:val="20"/>
          <w:rtl w:val="0"/>
          <w:lang w:val="en-US"/>
        </w:rPr>
        <w:t>r Quality Award.</w:t>
      </w:r>
    </w:p>
    <w:p>
      <w:pPr>
        <w:pStyle w:val="Body"/>
        <w:spacing w:before="120"/>
      </w:pPr>
      <w:r>
        <w:rPr>
          <w:sz w:val="22"/>
          <w:szCs w:val="22"/>
          <w:rtl w:val="0"/>
          <w:lang w:val="en-US"/>
        </w:rPr>
        <w:t>Northeastern University, Boston, MA [graduated Jun 1982]</w:t>
      </w:r>
    </w:p>
    <w:p>
      <w:pPr>
        <w:pStyle w:val="Body"/>
      </w:pPr>
      <w:r>
        <w:rPr>
          <w:rFonts w:ascii="Times" w:hAnsi="Times"/>
          <w:sz w:val="20"/>
          <w:szCs w:val="20"/>
          <w:rtl w:val="0"/>
          <w:lang w:val="en-US"/>
        </w:rPr>
        <w:t>Master of Science in Electrical Engineering (MSEE)</w:t>
      </w:r>
    </w:p>
    <w:p>
      <w:pPr>
        <w:pStyle w:val="Body"/>
        <w:spacing w:before="120"/>
        <w:ind w:left="144" w:firstLine="0"/>
      </w:pP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EE w/ Computer Science minor. </w:t>
      </w:r>
      <w:r>
        <w:rPr>
          <w:rFonts w:ascii="Times" w:hAnsi="Times"/>
          <w:sz w:val="20"/>
          <w:szCs w:val="20"/>
          <w:rtl w:val="0"/>
          <w:lang w:val="en-US"/>
        </w:rPr>
        <w:t>Computer architecture and microarchitecture, digital switching theory, operating systems, systems software, state variable theory, linear system analysis-synthesis, electronics, probability and statistics, digital signal processing. Researched computer parallelism.</w:t>
      </w:r>
    </w:p>
    <w:p>
      <w:pPr>
        <w:pStyle w:val="Body"/>
        <w:spacing w:before="120"/>
      </w:pPr>
      <w:r>
        <w:rPr>
          <w:rFonts w:ascii="Times" w:hAnsi="Times"/>
          <w:sz w:val="22"/>
          <w:szCs w:val="22"/>
          <w:rtl w:val="0"/>
          <w:lang w:val="en-US"/>
        </w:rPr>
        <w:t>Northeastern University, Boston, MA [graduated Jun 1982]</w:t>
      </w:r>
    </w:p>
    <w:p>
      <w:pPr>
        <w:pStyle w:val="Body"/>
      </w:pPr>
      <w:r>
        <w:rPr>
          <w:rFonts w:ascii="Times" w:hAnsi="Times"/>
          <w:sz w:val="20"/>
          <w:szCs w:val="20"/>
          <w:rtl w:val="0"/>
          <w:lang w:val="en-US"/>
        </w:rPr>
        <w:t>Bachelor of Science in Electrical Engineering (BSEE)</w:t>
      </w:r>
      <w:r>
        <w:rPr>
          <w:rFonts w:ascii="Times" w:hAnsi="Times"/>
          <w:sz w:val="20"/>
          <w:szCs w:val="20"/>
          <w:rtl w:val="0"/>
          <w:lang w:val="en-US"/>
        </w:rPr>
        <w:t xml:space="preserve"> (</w:t>
      </w:r>
      <w:r>
        <w:rPr>
          <w:rFonts w:ascii="Times" w:hAnsi="Times"/>
          <w:sz w:val="20"/>
          <w:szCs w:val="20"/>
          <w:rtl w:val="0"/>
        </w:rPr>
        <w:t>Summa Cum Laude</w:t>
      </w:r>
      <w:r>
        <w:rPr>
          <w:rFonts w:ascii="Times" w:hAnsi="Times"/>
          <w:sz w:val="20"/>
          <w:szCs w:val="20"/>
          <w:rtl w:val="0"/>
          <w:lang w:val="en-US"/>
        </w:rPr>
        <w:t>)</w:t>
      </w:r>
    </w:p>
    <w:p>
      <w:pPr>
        <w:pStyle w:val="Body"/>
        <w:spacing w:before="120"/>
        <w:ind w:left="144" w:firstLine="0"/>
      </w:pP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EE w/ </w:t>
      </w:r>
      <w:r>
        <w:rPr>
          <w:rFonts w:ascii="Times" w:hAnsi="Times"/>
          <w:sz w:val="20"/>
          <w:szCs w:val="20"/>
          <w:rtl w:val="0"/>
          <w:lang w:val="en-US"/>
        </w:rPr>
        <w:t>C</w:t>
      </w:r>
      <w:r>
        <w:rPr>
          <w:rFonts w:ascii="Times" w:hAnsi="Times"/>
          <w:sz w:val="20"/>
          <w:szCs w:val="20"/>
          <w:rtl w:val="0"/>
        </w:rPr>
        <w:t xml:space="preserve">omputer </w:t>
      </w:r>
      <w:r>
        <w:rPr>
          <w:rFonts w:ascii="Times" w:hAnsi="Times"/>
          <w:sz w:val="20"/>
          <w:szCs w:val="20"/>
          <w:rtl w:val="0"/>
          <w:lang w:val="en-US"/>
        </w:rPr>
        <w:t>E</w:t>
      </w:r>
      <w:r>
        <w:rPr>
          <w:rFonts w:ascii="Times" w:hAnsi="Times"/>
          <w:sz w:val="20"/>
          <w:szCs w:val="20"/>
          <w:rtl w:val="0"/>
          <w:lang w:val="nl-NL"/>
        </w:rPr>
        <w:t>ngineering</w:t>
      </w:r>
      <w:r>
        <w:rPr>
          <w:rFonts w:ascii="Times" w:hAnsi="Times"/>
          <w:sz w:val="20"/>
          <w:szCs w:val="20"/>
          <w:rtl w:val="0"/>
          <w:lang w:val="en-US"/>
        </w:rPr>
        <w:t xml:space="preserve"> option</w:t>
      </w:r>
      <w:r>
        <w:rPr>
          <w:rFonts w:ascii="Times" w:hAnsi="Times"/>
          <w:sz w:val="20"/>
          <w:szCs w:val="20"/>
          <w:rtl w:val="0"/>
        </w:rPr>
        <w:t xml:space="preserve">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Computer architecture, microarchitecture, logic design, and system software.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Computer based embedded system design.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Other specialties: electronics, circuit theory, system theory. 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Microprocessor-based network communications project. 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Served on NU Engineer</w:t>
      </w:r>
      <w:r>
        <w:rPr>
          <w:rFonts w:ascii="Times" w:hAnsi="Times" w:hint="default"/>
          <w:sz w:val="20"/>
          <w:szCs w:val="20"/>
          <w:rtl w:val="0"/>
        </w:rPr>
        <w:t>’</w:t>
      </w:r>
      <w:r>
        <w:rPr>
          <w:rFonts w:ascii="Times" w:hAnsi="Times"/>
          <w:sz w:val="20"/>
          <w:szCs w:val="20"/>
          <w:rtl w:val="0"/>
          <w:lang w:val="en-US"/>
        </w:rPr>
        <w:t xml:space="preserve">s Council.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</w:rPr>
        <w:t>GPA 3.81</w:t>
      </w:r>
      <w:r>
        <w:rPr>
          <w:rFonts w:ascii="Times" w:hAnsi="Times"/>
          <w:sz w:val="20"/>
          <w:szCs w:val="20"/>
          <w:rtl w:val="0"/>
          <w:lang w:val="en-US"/>
        </w:rPr>
        <w:t xml:space="preserve">, </w:t>
      </w:r>
      <w:r>
        <w:rPr>
          <w:rFonts w:ascii="Times" w:hAnsi="Times"/>
          <w:sz w:val="20"/>
          <w:szCs w:val="20"/>
          <w:rtl w:val="0"/>
        </w:rPr>
        <w:t>21</w:t>
      </w:r>
      <w:r>
        <w:rPr>
          <w:rFonts w:ascii="Times" w:hAnsi="Times"/>
          <w:sz w:val="20"/>
          <w:szCs w:val="20"/>
          <w:rtl w:val="0"/>
          <w:lang w:val="en-US"/>
        </w:rPr>
        <w:t>st</w:t>
      </w:r>
      <w:r>
        <w:rPr>
          <w:rFonts w:ascii="Times" w:hAnsi="Times"/>
          <w:sz w:val="20"/>
          <w:szCs w:val="20"/>
          <w:rtl w:val="0"/>
          <w:lang w:val="en-US"/>
        </w:rPr>
        <w:t xml:space="preserve"> of 721.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Rochefort Award (outstanding Electrical Engineering student in graduating class)</w:t>
      </w:r>
      <w:r>
        <w:rPr>
          <w:rFonts w:ascii="Times" w:hAnsi="Times"/>
          <w:sz w:val="20"/>
          <w:szCs w:val="20"/>
          <w:rtl w:val="0"/>
        </w:rPr>
        <w:t xml:space="preserve">. </w:t>
      </w:r>
      <w:r>
        <w:rPr>
          <w:rFonts w:ascii="Times" w:hAnsi="Times" w:hint="default"/>
          <w:sz w:val="20"/>
          <w:szCs w:val="20"/>
          <w:rtl w:val="0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Skills: FORTRAN, Pascal, Basic, Kronos, VMS, various assemblers.</w:t>
      </w:r>
    </w:p>
    <w:p>
      <w:pPr>
        <w:pStyle w:val="Heading"/>
      </w:pPr>
      <w:r>
        <w:rPr>
          <w:sz w:val="22"/>
          <w:szCs w:val="22"/>
          <w:rtl w:val="0"/>
          <w:lang w:val="it-IT"/>
        </w:rPr>
        <w:t>Miscellaneous</w:t>
      </w:r>
    </w:p>
    <w:p>
      <w:pPr>
        <w:pStyle w:val="Body Text"/>
        <w:ind w:left="144" w:firstLine="0"/>
      </w:pP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Professional societies:  IEEE, IEEE-Computer, ACM</w:t>
      </w:r>
      <w:r>
        <w:rPr>
          <w:rFonts w:ascii="Times" w:hAnsi="Times"/>
          <w:sz w:val="20"/>
          <w:szCs w:val="20"/>
          <w:rtl w:val="0"/>
          <w:lang w:val="en-US"/>
        </w:rPr>
        <w:t>, NSPE.</w:t>
      </w:r>
      <w:r>
        <w:rPr>
          <w:rFonts w:ascii="Times" w:hAnsi="Times"/>
          <w:sz w:val="20"/>
          <w:szCs w:val="20"/>
          <w:rtl w:val="0"/>
          <w:lang w:val="en-US"/>
        </w:rPr>
        <w:t xml:space="preserve"> Honor Societies: Phi Kappa Phi, Tau Beta Pi, and Eta Kappa Nu, served as Bridge Officer.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>Ten</w:t>
      </w:r>
      <w:r>
        <w:rPr>
          <w:rFonts w:ascii="Times" w:hAnsi="Times"/>
          <w:sz w:val="20"/>
          <w:szCs w:val="20"/>
          <w:rtl w:val="0"/>
          <w:lang w:val="en-US"/>
        </w:rPr>
        <w:t xml:space="preserve"> patents, several published articles, a book </w:t>
      </w:r>
      <w:r>
        <w:rPr>
          <w:rFonts w:ascii="Times" w:hAnsi="Times"/>
          <w:sz w:val="20"/>
          <w:szCs w:val="20"/>
          <w:rtl w:val="0"/>
          <w:lang w:val="en-US"/>
        </w:rPr>
        <w:t xml:space="preserve">chapter, numerous professional documents, memoranda, and presentations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US citizen.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Former US Secret clearance.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Licensed Professional Engineer (NJ).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Scouts of America: Eagle.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Will relocate. </w:t>
      </w:r>
      <w:r>
        <w:rPr>
          <w:rFonts w:ascii="Times" w:hAnsi="Times" w:hint="default"/>
          <w:sz w:val="20"/>
          <w:szCs w:val="20"/>
          <w:rtl w:val="0"/>
          <w:lang w:val="en-US"/>
        </w:rPr>
        <w:t>•</w:t>
      </w:r>
      <w:r>
        <w:rPr>
          <w:rFonts w:ascii="Times" w:hAnsi="Times"/>
          <w:sz w:val="20"/>
          <w:szCs w:val="20"/>
          <w:rtl w:val="0"/>
          <w:lang w:val="en-US"/>
        </w:rPr>
        <w:t xml:space="preserve">UNIX variants: Solaris, BSD, MacOS, Linux, </w:t>
      </w:r>
      <w:r>
        <w:rPr>
          <w:rFonts w:ascii="Times" w:hAnsi="Times"/>
          <w:sz w:val="20"/>
          <w:szCs w:val="20"/>
          <w:rtl w:val="0"/>
          <w:lang w:val="en-US"/>
        </w:rPr>
        <w:t xml:space="preserve">IRIX, True64, </w:t>
      </w:r>
      <w:r>
        <w:rPr>
          <w:rFonts w:ascii="Times" w:hAnsi="Times"/>
          <w:sz w:val="20"/>
          <w:szCs w:val="20"/>
          <w:rtl w:val="0"/>
          <w:lang w:val="en-US"/>
        </w:rPr>
        <w:t>more.</w:t>
      </w:r>
    </w:p>
    <w:p>
      <w:pPr>
        <w:pStyle w:val="Heading"/>
      </w:pPr>
      <w:r>
        <w:rPr>
          <w:sz w:val="22"/>
          <w:szCs w:val="22"/>
          <w:rtl w:val="0"/>
          <w:lang w:val="en-US"/>
        </w:rPr>
        <w:t>Patents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18"/>
          <w:szCs w:val="18"/>
          <w:rtl w:val="0"/>
        </w:rPr>
        <w:tab/>
        <w:t xml:space="preserve">• </w:t>
      </w:r>
      <w:r>
        <w:rPr>
          <w:rFonts w:ascii="Times New Roman" w:hAnsi="Times New Roman"/>
          <w:sz w:val="18"/>
          <w:szCs w:val="18"/>
          <w:rtl w:val="0"/>
          <w:lang w:val="en-US"/>
        </w:rPr>
        <w:t>5430396, "Backplane bus for differential signals," 1995-07-04.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5450026, "Current mode driver for differential bus," 1995-09-12.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5983278, "Low loss, fair bandwidth allocation flow control in a packet switch," 1999-11-09.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6476642, "Differential current driver circuit," 2002-11-05.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6976150, "Resource flow computing device," 2005-12-13.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7210025, "Automatic and transparent hardware conversion of traditional control flow to predicates." 2007-04-24.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7380108, "Automatic and transparent hardware conversion of traditional control flow to predicates," 2008-05-27.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7409534, "Automatic and transparent hardware conversion of traditional control flow to predicates," 2008-08-05.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7991980, "Concurrent execution of instructions in a processing system," 2011-08-02.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tl w:val="0"/>
        </w:rPr>
      </w:pPr>
      <w:r>
        <w:rPr>
          <w:rFonts w:ascii="Times New Roman" w:cs="Times New Roman" w:hAnsi="Times New Roman" w:eastAsia="Times New Roman"/>
          <w:rtl w:val="0"/>
        </w:rPr>
        <w:tab/>
        <w:t>•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8601245, "Not-taken path instruction for selectively generating a forward result from a previous instruction based on branch outcome," 2013-12-03.</w:t>
      </w:r>
    </w:p>
    <w:p>
      <w:pPr>
        <w:pStyle w:val="Heading"/>
      </w:pPr>
      <w:r>
        <w:rPr>
          <w:sz w:val="22"/>
          <w:szCs w:val="22"/>
          <w:rtl w:val="0"/>
          <w:lang w:val="en-US"/>
        </w:rPr>
        <w:t>Publications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G.D. Bergland, et al, "A Technology Platform for Providing Broadband Communications Services," AT&amp;T Technical Journal, Nov. 1993, Vol. 72, No. 9, pp. 48-56.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A.K. Uht, D.A. Morano, A. Khalafi, M. de Alba, T. Wenisch, M. Ashouei, and D.R. Kaeli, "IPC in the 10's via Resource Flow Computing with Levo," Dept. of Electrical and Computer Engineering, University of Rhode Island, Kingston, RI, Technical 092001-001, September 18, 2001.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A.K. Uht, A. Khalafi, D.A. Morano, T. Wenisch, M. de Alba, and D.R. Kaeli, "Levo: IPC in the 10's via Resource Flow Computing," IEEE TCCA Newsletter, Special Issue, December 2001; presented at PACT 2001 Work-In-Progress (WIP) Session, September 2001.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D.A. Morano, D.R. Kaeli, and A.K. Uht, "Preserving Dependencies in a Large-Scale Distributed Microarchitecture," Dept. of Electrical and Computer Engineering, University of Rhode Island, Kingston, RI 02864, Technical 022002-001, December 21, 2001.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A.K. Uht, S. Langford, and D.A. Morano, "Interactive High- Performance Processor Understanding via the Web," in Proceedings of the SSGRR 2002 International Conference on Advances in Infrastructure for e-Business, e-Education, e- Science, and e-Medicine on the Internet, L'Aquila, Italy, January 21-27, 2002.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D.A. Morano, "Execution-Time Instruction Predication," Dept. of Electrical and Computer Engineering, University of Rhode Island, Kingston, RI 02881, Technical Report 032002-0100, March 2002.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 Khalafi, D.A. Morano, D.R. Kaeli, and A.K. Uht, "Realizing High IPC Through a Scalable Memory-Latency Tolerant Multipath Microarchitecture," Dept. of Electrical and Computer Engineering, University of Rhode Island, Kingston, RI 02881-0805, Technical Report 032002-0101, April 2, 2002.</w:t>
      </w:r>
    </w:p>
    <w:p>
      <w:pPr>
        <w:pStyle w:val="List Bullet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A. Khalafi, D.A. Morano, D.R. Kaeli, and A.K. Uht, "Multipath Execution on a Large-Scale Distributed Microarchitecture," Dept. of Electrical and Computer Engineering, University of Rhode Island, Kingston, RI 02881-0805, Technical Report 032002-0103, February 15,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"Preserving Program Dependencies in a Distributed Microarchitecture," Dept. of Electrical and Computer Engineering, Northeastern University, ECE-CEG-02- 002, July 8,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A.K. Uht, A. Khalafi, D.A. Morano, M. de Alba, and D.R. Kaeli, "Realizing High IPC Using Time-Tagged Resource Flow Computing," in Proceedings of the Euro-Par 2002 Conference, Springer-Verlag Lecture Notes in Computer Science, Paderborn, Germany: ACM, IFIP, August 28, 2002, pp. 490-499.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A.K. Uht, D.A. Morano, A. Khalafi, and D.R. Kaeli, "Levo - A Scalable Billion Transistor CPU With High IPC," Dept. of Electrical and Computer Engineering, University of Rhode Island, Kingston, RI 02881-0805, Technical Report 082002- 1000, August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A. Khalafi, D.R. Kaeli, and A.K. Uht, "Realizing High IPC Through a Scalable Memory-Latency Tolerant Multipath Microarchitecture," in Proceedings of the Workshop On Chip Multiprocessors: Processor Architecture and Memory Hierarchy Related Issues (MEDEA2002), at PACT 2002, Charlottesville, Virginia, USA, September 22, 2002; also in ACM SIGARCH Computer Architecture News, March 2003.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 Khalafi, D.A. Morano, D.R. Kaeli, A.K. Uht, "Using Timetags for Program Dependency Enforcement,"Dept. of Electrical and Computer Engineering, Northeastern University, ECE-CEG-02-003, July 19,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A. Khalafi, D.R. Kaeli, and A.K. Uht, "Implications of Register and Memory Temporal Locality for Distributed Microarchitectures," Dept. of Electrical and Computer Engineering, Northeastern University, Boston, MA, USA, Technical Report, October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"Supplemental Data for Characterization of Register Temporal Locality," Dept. of Electrical and Computer Engineering, Northeastern University, ECE-CEG-02- 005, October 25, 2002.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A.K. Uht, D.A. Morano, A. Khalafi, and D.R. Kaeli, "Levo - A Scalable Processor With High IPC," The Journal of Instruction-Level Parallelism, vol. 5, August 2003 (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"http://www.jilp.org/vol5"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http://www.jilp.org/vol5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</w:rPr>
        <w:t>)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A. Khalafi, D.A. Morano, D.R. Kaeli, A.K. Uht, "Dynamic Predication and Fetch Heuristics," Dept. of Electrical and Computer Engineering, Northeastern University, ECE-CEG-03-001 March 15, 2003.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D.A. Morano, D.R. Kaeli, A.K. Uht, "Resource Flow Microarchitectures," in Speculative execution in high performance computer architectures, edited by D.R. Kaeli and P. Yew, Chapman &amp; Hall/CRC, ISBN-10 1584884479, May 2005.</w:t>
      </w:r>
    </w:p>
    <w:p>
      <w:pPr>
        <w:pStyle w:val="Default"/>
        <w:numPr>
          <w:ilvl w:val="0"/>
          <w:numId w:val="2"/>
        </w:numPr>
        <w:rPr>
          <w:rFonts w:ascii="Times New Roman" w:hAnsi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 xml:space="preserve">D.A. Morano, </w:t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HYPERLINK "http://www.morano.ws/dis_morano2007.pdf"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  <w:lang w:val="en-US"/>
        </w:rPr>
        <w:t xml:space="preserve">"Exploring Instruction-Level Parallelism using Resource Flow Execution," 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>Department of Electrical and Computer Engineering - Northeastern University, Boston, MA, May 2007.</w:t>
      </w:r>
    </w:p>
    <w:sectPr>
      <w:headerReference w:type="default" r:id="rId4"/>
      <w:footerReference w:type="default" r:id="rId5"/>
      <w:pgSz w:w="12240" w:h="15840" w:orient="portrait"/>
      <w:pgMar w:top="432" w:right="359" w:bottom="432" w:left="359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List 2">
    <w:name w:val="List 2"/>
    <w:next w:val="List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Body Text">
    <w:name w:val="Body Text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